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media/rId76.png" ContentType="image/png"/>
  <Override PartName="/word/media/rId98.png" ContentType="image/png"/>
  <Override PartName="/word/media/rId102.png" ContentType="image/png"/>
  <Override PartName="/word/media/rId123.png" ContentType="image/png"/>
  <Override PartName="/word/media/rId130.png" ContentType="image/png"/>
  <Override PartName="/word/media/rId135.png" ContentType="image/png"/>
  <Override PartName="/word/media/rId31.png" ContentType="image/png"/>
  <Override PartName="/word/media/rId48.png" ContentType="image/png"/>
  <Override PartName="/word/media/rId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 </w:t>
      </w:r>
    </w:p>
    <w:p>
      <w:pPr>
        <w:pStyle w:val="BodyText"/>
      </w:pPr>
      <w:r>
        <w:t xml:space="preserve"> </w:t>
      </w:r>
    </w:p>
    <w:bookmarkStart w:id="22" w:name="title"/>
    <w:p>
      <w:pPr>
        <w:pStyle w:val="Heading1"/>
      </w:pPr>
      <w:r>
        <w:t xml:space="preserve">Métodos de Machine Learning para Clasificación</w:t>
      </w:r>
    </w:p>
    <w:p>
      <w:pPr>
        <w:pStyle w:val="Author"/>
      </w:pPr>
      <w:r>
        <w:t xml:space="preserve"> </w:t>
      </w:r>
    </w:p>
    <w:p>
      <w:pPr>
        <w:pStyle w:val="Author"/>
      </w:pPr>
      <w:r>
        <w:t xml:space="preserve">Edison Achalma</w:t>
      </w:r>
    </w:p>
    <w:p>
      <w:pPr>
        <w:pStyle w:val="Author"/>
      </w:pPr>
      <w:r>
        <w:t xml:space="preserve">Escuela Profesional de Economía, Universidad Nacional de San Cristóbal de Huamanga</w:t>
      </w:r>
    </w:p>
    <w:p>
      <w:pPr>
        <w:pStyle w:val="BodyText"/>
      </w:pPr>
      <w:r>
        <w:t xml:space="preserve"> </w:t>
      </w:r>
    </w:p>
    <w:p>
      <w:pPr>
        <w:pStyle w:val="BodyText"/>
      </w:pPr>
      <w:r>
        <w:t xml:space="preserve"> </w:t>
      </w:r>
    </w:p>
    <w:bookmarkEnd w:id="22"/>
    <w:bookmarkStart w:id="26" w:name="author-note"/>
    <w:p>
      <w:pPr>
        <w:pStyle w:val="Heading1"/>
      </w:pPr>
      <w:r>
        <w:t xml:space="preserve">Nota de Autores</w:t>
      </w:r>
    </w:p>
    <w:p>
      <w:pPr>
        <w:pStyle w:val="FirstParagraph"/>
      </w:pPr>
      <w:r>
        <w:t xml:space="preserve">Edison Achalma</w:t>
      </w:r>
      <w:r>
        <w:t xml:space="preserve"> </w:t>
      </w:r>
      <w:bookmarkStart w:id="23" w:name="orchid"/>
      <w:r>
        <w:t xml:space="preserve">Orcid ID Logo: A green circle with white letters ID</w:t>
      </w:r>
      <w:bookmarkEnd w:id="23"/>
      <w:r>
        <w:t xml:space="preserve"> </w:t>
      </w:r>
      <w:hyperlink r:id="rId24">
        <w:r>
          <w:rPr>
            <w:rStyle w:val="Hyperlink"/>
          </w:rPr>
          <w:t xml:space="preserve">https://orcid.org/0000-0001-6996-3364</w:t>
        </w:r>
      </w:hyperlink>
    </w:p>
    <w:p>
      <w:pPr>
        <w:pStyle w:val="BodyText"/>
      </w:pPr>
      <w:r>
        <w:t xml:space="preserve">El autor no tiene conflictos de interés que revelar.</w:t>
      </w:r>
    </w:p>
    <w:p>
      <w:pPr>
        <w:pStyle w:val="BodyText"/>
      </w:pPr>
      <w:r>
        <w:t xml:space="preserve">Los roles de autor se clasificaron utilizando la taxonomía de roles de colaborador (CRediT; https://credit.niso.org/) de la siguiente manera: </w:t>
      </w:r>
      <w:r>
        <w:rPr>
          <w:i/>
          <w:iCs/>
        </w:rPr>
        <w:t xml:space="preserve">Edison Achalma</w:t>
      </w:r>
      <w:r>
        <w:rPr>
          <w:b/>
          <w:bCs/>
        </w:rPr>
        <w:t xml:space="preserve">: </w:t>
      </w:r>
      <w:r>
        <w:t xml:space="preserve">conceptualización, metodología, análisis formal, investigación, recursos, curación de datos, redacción, visualización, supervisión, y administración del proyecto</w:t>
      </w:r>
    </w:p>
    <w:p>
      <w:pPr>
        <w:pStyle w:val="BodyText"/>
      </w:pPr>
      <w:r>
        <w:t xml:space="preserve">La correspondencia relativa a este artículo debe dirigirse a Edison Achalma, Escuela Profesional de Economía, Universidad Nacional de San Cristóbal de Huamanga, Portal Independencia N° 57, Ayacucho, AYA 5001, Perú, Email:</w:t>
      </w:r>
      <w:r>
        <w:t xml:space="preserve"> </w:t>
      </w:r>
      <w:hyperlink r:id="rId25">
        <w:r>
          <w:rPr>
            <w:rStyle w:val="Hyperlink"/>
          </w:rPr>
          <w:t xml:space="preserve">elmer.achalma.09@unsch.edu.pe</w:t>
        </w:r>
      </w:hyperlink>
    </w:p>
    <w:p>
      <w:r>
        <w:br w:type="page"/>
      </w:r>
    </w:p>
    <w:bookmarkEnd w:id="26"/>
    <w:bookmarkStart w:id="27" w:name="abstract"/>
    <w:p>
      <w:pPr>
        <w:pStyle w:val="Heading1"/>
      </w:pPr>
      <w:r>
        <w:t xml:space="preserve">Resumen</w:t>
      </w:r>
    </w:p>
    <w:p>
      <w:pPr>
        <w:pStyle w:val="AbstractFirstParagraph"/>
      </w:pPr>
      <w:r>
        <w:t xml:space="preserve">Este abstract será actualizado una vez que se complete el contenido final del artículo.</w:t>
      </w:r>
    </w:p>
    <w:p>
      <w:pPr>
        <w:pStyle w:val="BodyText"/>
      </w:pPr>
      <w:r>
        <w:rPr>
          <w:i/>
          <w:iCs/>
        </w:rPr>
        <w:t xml:space="preserve">Palabras clave</w:t>
      </w:r>
      <w:r>
        <w:t xml:space="preserve">: keyword1, keyword2</w:t>
      </w:r>
    </w:p>
    <w:p>
      <w:r>
        <w:br w:type="page"/>
      </w:r>
    </w:p>
    <w:bookmarkEnd w:id="27"/>
    <w:bookmarkStart w:id="28" w:name="firstheader"/>
    <w:p>
      <w:pPr>
        <w:pStyle w:val="Heading1"/>
      </w:pPr>
      <w:r>
        <w:t xml:space="preserve">Métodos de Machine Learning para Clasificación</w:t>
      </w:r>
    </w:p>
    <w:p>
      <w:pPr>
        <w:pStyle w:val="FirstParagraph"/>
      </w:pPr>
      <w:r>
        <w:t xml:space="preserve">En esta novena guía exploraremos los principales algoritmos de machine learning para problemas de clasificación. Estos métodos son fundamentales para resolver problemas económicos como clasificación de riesgo crediticio, predicción de comportamiento de consumidores, segmentación de mercados, entre otros.</w:t>
      </w:r>
    </w:p>
    <w:bookmarkEnd w:id="28"/>
    <w:bookmarkStart w:id="35" w:name="introducción-al-aprendizaje-supervisado"/>
    <w:p>
      <w:pPr>
        <w:pStyle w:val="Heading1"/>
      </w:pPr>
      <w:r>
        <w:t xml:space="preserve">1. Introducción al aprendizaje supervisado</w:t>
      </w:r>
    </w:p>
    <w:bookmarkStart w:id="29" w:name="concepto-fundamental"/>
    <w:p>
      <w:pPr>
        <w:pStyle w:val="Heading2"/>
      </w:pPr>
      <w:r>
        <w:t xml:space="preserve">1.1 Concepto fundamental</w:t>
      </w:r>
    </w:p>
    <w:p>
      <w:pPr>
        <w:pStyle w:val="FirstParagraph"/>
      </w:pPr>
      <w:r>
        <w:t xml:space="preserve">El aprendizaje supervisado es un tipo de machine learning donde el modelo aprende de datos etiquetados (con respuestas conocidas) para predecir etiquetas de nuevos datos.</w:t>
      </w:r>
    </w:p>
    <w:p>
      <w:pPr>
        <w:pStyle w:val="SourceCode"/>
      </w:pPr>
      <w:r>
        <w:rPr>
          <w:rStyle w:val="ImportTok"/>
        </w:rPr>
        <w:t xml:space="preserve">import</w:t>
      </w:r>
      <w:r>
        <w:rPr>
          <w:rStyle w:val="NormalTok"/>
        </w:rPr>
        <w:t xml:space="preserve"> pandas </w:t>
      </w:r>
      <w:r>
        <w:rPr>
          <w:rStyle w:val="ImportTok"/>
        </w:rPr>
        <w:t xml:space="preserve">as</w:t>
      </w:r>
      <w:r>
        <w:rPr>
          <w:rStyle w:val="NormalTok"/>
        </w:rPr>
        <w:t xml:space="preserve"> pd</w:t>
      </w:r>
      <w:r>
        <w:br/>
      </w:r>
      <w:r>
        <w:rPr>
          <w:rStyle w:val="ImportTok"/>
        </w:rPr>
        <w:t xml:space="preserve">import</w:t>
      </w:r>
      <w:r>
        <w:rPr>
          <w:rStyle w:val="NormalTok"/>
        </w:rPr>
        <w:t xml:space="preserve"> numpy </w:t>
      </w:r>
      <w:r>
        <w:rPr>
          <w:rStyle w:val="ImportTok"/>
        </w:rPr>
        <w:t xml:space="preserve">as</w:t>
      </w:r>
      <w:r>
        <w:rPr>
          <w:rStyle w:val="NormalTok"/>
        </w:rPr>
        <w:t xml:space="preserve"> np</w:t>
      </w:r>
      <w:r>
        <w:br/>
      </w:r>
      <w:r>
        <w:rPr>
          <w:rStyle w:val="ImportTok"/>
        </w:rPr>
        <w:t xml:space="preserve">import</w:t>
      </w:r>
      <w:r>
        <w:rPr>
          <w:rStyle w:val="NormalTok"/>
        </w:rPr>
        <w:t xml:space="preserve"> matplotlib.pyplot </w:t>
      </w:r>
      <w:r>
        <w:rPr>
          <w:rStyle w:val="ImportTok"/>
        </w:rPr>
        <w:t xml:space="preserve">as</w:t>
      </w:r>
      <w:r>
        <w:rPr>
          <w:rStyle w:val="NormalTok"/>
        </w:rPr>
        <w:t xml:space="preserve"> plt</w:t>
      </w:r>
      <w:r>
        <w:br/>
      </w:r>
      <w:r>
        <w:rPr>
          <w:rStyle w:val="ImportTok"/>
        </w:rPr>
        <w:t xml:space="preserve">import</w:t>
      </w:r>
      <w:r>
        <w:rPr>
          <w:rStyle w:val="NormalTok"/>
        </w:rPr>
        <w:t xml:space="preserve"> seaborn </w:t>
      </w:r>
      <w:r>
        <w:rPr>
          <w:rStyle w:val="ImportTok"/>
        </w:rPr>
        <w:t xml:space="preserve">as</w:t>
      </w:r>
      <w:r>
        <w:rPr>
          <w:rStyle w:val="NormalTok"/>
        </w:rPr>
        <w:t xml:space="preserve"> sns</w:t>
      </w:r>
      <w:r>
        <w:br/>
      </w:r>
      <w:r>
        <w:rPr>
          <w:rStyle w:val="ImportTok"/>
        </w:rPr>
        <w:t xml:space="preserve">from</w:t>
      </w:r>
      <w:r>
        <w:rPr>
          <w:rStyle w:val="NormalTok"/>
        </w:rPr>
        <w:t xml:space="preserve"> matplotlib.colors </w:t>
      </w:r>
      <w:r>
        <w:rPr>
          <w:rStyle w:val="ImportTok"/>
        </w:rPr>
        <w:t xml:space="preserve">import</w:t>
      </w:r>
      <w:r>
        <w:rPr>
          <w:rStyle w:val="NormalTok"/>
        </w:rPr>
        <w:t xml:space="preserve"> ListedColormap</w:t>
      </w:r>
      <w:r>
        <w:br/>
      </w:r>
      <w:r>
        <w:br/>
      </w:r>
      <w:r>
        <w:rPr>
          <w:rStyle w:val="CommentTok"/>
        </w:rPr>
        <w:t xml:space="preserve"># Scikit-learn</w:t>
      </w:r>
      <w:r>
        <w:br/>
      </w:r>
      <w:r>
        <w:rPr>
          <w:rStyle w:val="ImportTok"/>
        </w:rPr>
        <w:t xml:space="preserve">from</w:t>
      </w:r>
      <w:r>
        <w:rPr>
          <w:rStyle w:val="NormalTok"/>
        </w:rPr>
        <w:t xml:space="preserve"> sklearn.datasets </w:t>
      </w:r>
      <w:r>
        <w:rPr>
          <w:rStyle w:val="ImportTok"/>
        </w:rPr>
        <w:t xml:space="preserve">import</w:t>
      </w:r>
      <w:r>
        <w:rPr>
          <w:rStyle w:val="NormalTok"/>
        </w:rPr>
        <w:t xml:space="preserve"> load_iris, make_classification</w:t>
      </w:r>
      <w:r>
        <w:br/>
      </w:r>
      <w:r>
        <w:rPr>
          <w:rStyle w:val="ImportTok"/>
        </w:rPr>
        <w:t xml:space="preserve">from</w:t>
      </w:r>
      <w:r>
        <w:rPr>
          <w:rStyle w:val="NormalTok"/>
        </w:rPr>
        <w:t xml:space="preserve"> sklearn.model_selection </w:t>
      </w:r>
      <w:r>
        <w:rPr>
          <w:rStyle w:val="ImportTok"/>
        </w:rPr>
        <w:t xml:space="preserve">import</w:t>
      </w:r>
      <w:r>
        <w:rPr>
          <w:rStyle w:val="NormalTok"/>
        </w:rPr>
        <w:t xml:space="preserve"> train_test_split, cross_val_score</w:t>
      </w:r>
      <w:r>
        <w:br/>
      </w:r>
      <w:r>
        <w:rPr>
          <w:rStyle w:val="ImportTok"/>
        </w:rPr>
        <w:t xml:space="preserve">from</w:t>
      </w:r>
      <w:r>
        <w:rPr>
          <w:rStyle w:val="NormalTok"/>
        </w:rPr>
        <w:t xml:space="preserve"> sklearn.preprocessing </w:t>
      </w:r>
      <w:r>
        <w:rPr>
          <w:rStyle w:val="ImportTok"/>
        </w:rPr>
        <w:t xml:space="preserve">import</w:t>
      </w:r>
      <w:r>
        <w:rPr>
          <w:rStyle w:val="NormalTok"/>
        </w:rPr>
        <w:t xml:space="preserve"> StandardScaler</w:t>
      </w:r>
      <w:r>
        <w:br/>
      </w:r>
      <w:r>
        <w:rPr>
          <w:rStyle w:val="ImportTok"/>
        </w:rPr>
        <w:t xml:space="preserve">from</w:t>
      </w:r>
      <w:r>
        <w:rPr>
          <w:rStyle w:val="NormalTok"/>
        </w:rPr>
        <w:t xml:space="preserve"> sklearn.metrics </w:t>
      </w:r>
      <w:r>
        <w:rPr>
          <w:rStyle w:val="ImportTok"/>
        </w:rPr>
        <w:t xml:space="preserve">import</w:t>
      </w:r>
      <w:r>
        <w:rPr>
          <w:rStyle w:val="NormalTok"/>
        </w:rPr>
        <w:t xml:space="preserve"> (confusion_matrix, classification_report, </w:t>
      </w:r>
      <w:r>
        <w:br/>
      </w:r>
      <w:r>
        <w:rPr>
          <w:rStyle w:val="NormalTok"/>
        </w:rPr>
        <w:t xml:space="preserve">                             roc_curve, auc, accuracy_score)</w:t>
      </w:r>
      <w:r>
        <w:br/>
      </w:r>
      <w:r>
        <w:br/>
      </w:r>
      <w:r>
        <w:rPr>
          <w:rStyle w:val="CommentTok"/>
        </w:rPr>
        <w:t xml:space="preserve"># Modelos</w:t>
      </w:r>
      <w:r>
        <w:br/>
      </w:r>
      <w:r>
        <w:rPr>
          <w:rStyle w:val="ImportTok"/>
        </w:rPr>
        <w:t xml:space="preserve">from</w:t>
      </w:r>
      <w:r>
        <w:rPr>
          <w:rStyle w:val="NormalTok"/>
        </w:rPr>
        <w:t xml:space="preserve"> sklearn.linear_model </w:t>
      </w:r>
      <w:r>
        <w:rPr>
          <w:rStyle w:val="ImportTok"/>
        </w:rPr>
        <w:t xml:space="preserve">import</w:t>
      </w:r>
      <w:r>
        <w:rPr>
          <w:rStyle w:val="NormalTok"/>
        </w:rPr>
        <w:t xml:space="preserve"> LogisticRegression</w:t>
      </w:r>
      <w:r>
        <w:br/>
      </w:r>
      <w:r>
        <w:rPr>
          <w:rStyle w:val="ImportTok"/>
        </w:rPr>
        <w:t xml:space="preserve">from</w:t>
      </w:r>
      <w:r>
        <w:rPr>
          <w:rStyle w:val="NormalTok"/>
        </w:rPr>
        <w:t xml:space="preserve"> sklearn.neighbors </w:t>
      </w:r>
      <w:r>
        <w:rPr>
          <w:rStyle w:val="ImportTok"/>
        </w:rPr>
        <w:t xml:space="preserve">import</w:t>
      </w:r>
      <w:r>
        <w:rPr>
          <w:rStyle w:val="NormalTok"/>
        </w:rPr>
        <w:t xml:space="preserve"> KNeighborsClassifier</w:t>
      </w:r>
      <w:r>
        <w:br/>
      </w:r>
      <w:r>
        <w:rPr>
          <w:rStyle w:val="ImportTok"/>
        </w:rPr>
        <w:t xml:space="preserve">from</w:t>
      </w:r>
      <w:r>
        <w:rPr>
          <w:rStyle w:val="NormalTok"/>
        </w:rPr>
        <w:t xml:space="preserve"> sklearn.tree </w:t>
      </w:r>
      <w:r>
        <w:rPr>
          <w:rStyle w:val="ImportTok"/>
        </w:rPr>
        <w:t xml:space="preserve">import</w:t>
      </w:r>
      <w:r>
        <w:rPr>
          <w:rStyle w:val="NormalTok"/>
        </w:rPr>
        <w:t xml:space="preserve"> DecisionTreeClassifier</w:t>
      </w:r>
      <w:r>
        <w:br/>
      </w:r>
      <w:r>
        <w:rPr>
          <w:rStyle w:val="ImportTok"/>
        </w:rPr>
        <w:t xml:space="preserve">from</w:t>
      </w:r>
      <w:r>
        <w:rPr>
          <w:rStyle w:val="NormalTok"/>
        </w:rPr>
        <w:t xml:space="preserve"> sklearn.ensemble </w:t>
      </w:r>
      <w:r>
        <w:rPr>
          <w:rStyle w:val="ImportTok"/>
        </w:rPr>
        <w:t xml:space="preserve">import</w:t>
      </w:r>
      <w:r>
        <w:rPr>
          <w:rStyle w:val="NormalTok"/>
        </w:rPr>
        <w:t xml:space="preserve"> RandomForestClassifier</w:t>
      </w:r>
      <w:r>
        <w:br/>
      </w:r>
      <w:r>
        <w:br/>
      </w:r>
      <w:r>
        <w:rPr>
          <w:rStyle w:val="CommentTok"/>
        </w:rPr>
        <w:t xml:space="preserve"># Visualización de árboles</w:t>
      </w:r>
      <w:r>
        <w:br/>
      </w:r>
      <w:r>
        <w:rPr>
          <w:rStyle w:val="ImportTok"/>
        </w:rPr>
        <w:t xml:space="preserve">from</w:t>
      </w:r>
      <w:r>
        <w:rPr>
          <w:rStyle w:val="NormalTok"/>
        </w:rPr>
        <w:t xml:space="preserve"> sklearn </w:t>
      </w:r>
      <w:r>
        <w:rPr>
          <w:rStyle w:val="ImportTok"/>
        </w:rPr>
        <w:t xml:space="preserve">import</w:t>
      </w:r>
      <w:r>
        <w:rPr>
          <w:rStyle w:val="NormalTok"/>
        </w:rPr>
        <w:t xml:space="preserve"> tree</w:t>
      </w:r>
      <w:r>
        <w:br/>
      </w:r>
      <w:r>
        <w:br/>
      </w:r>
      <w:r>
        <w:rPr>
          <w:rStyle w:val="CommentTok"/>
        </w:rPr>
        <w:t xml:space="preserve"># Configuración</w:t>
      </w:r>
      <w:r>
        <w:br/>
      </w:r>
      <w:r>
        <w:rPr>
          <w:rStyle w:val="NormalTok"/>
        </w:rPr>
        <w:t xml:space="preserve">plt.style.use(</w:t>
      </w:r>
      <w:r>
        <w:rPr>
          <w:rStyle w:val="StringTok"/>
        </w:rPr>
        <w:t xml:space="preserve">'seaborn-v0_8-darkgrid'</w:t>
      </w:r>
      <w:r>
        <w:rPr>
          <w:rStyle w:val="NormalTok"/>
        </w:rPr>
        <w:t xml:space="preserve">)</w:t>
      </w:r>
      <w:r>
        <w:br/>
      </w:r>
      <w:r>
        <w:rPr>
          <w:rStyle w:val="NormalTok"/>
        </w:rPr>
        <w:t xml:space="preserve">plt.rcParams[</w:t>
      </w:r>
      <w:r>
        <w:rPr>
          <w:rStyle w:val="StringTok"/>
        </w:rPr>
        <w:t xml:space="preserve">'figure.figsize'</w:t>
      </w:r>
      <w:r>
        <w:rPr>
          <w:rStyle w:val="NormalTok"/>
        </w:rPr>
        <w:t xml:space="preserve">] </w:t>
      </w:r>
      <w:r>
        <w:rPr>
          <w:rStyle w:val="OperatorTok"/>
        </w:rPr>
        <w:t xml:space="preserve">=</w:t>
      </w:r>
      <w:r>
        <w:rPr>
          <w:rStyle w:val="NormalTok"/>
        </w:rPr>
        <w:t xml:space="preserve"> (</w:t>
      </w:r>
      <w:r>
        <w:rPr>
          <w:rStyle w:val="DecValTok"/>
        </w:rPr>
        <w:t xml:space="preserve">12</w:t>
      </w:r>
      <w:r>
        <w:rPr>
          <w:rStyle w:val="NormalTok"/>
        </w:rPr>
        <w:t xml:space="preserve">, </w:t>
      </w:r>
      <w:r>
        <w:rPr>
          <w:rStyle w:val="DecValTok"/>
        </w:rPr>
        <w:t xml:space="preserve">6</w:t>
      </w:r>
      <w:r>
        <w:rPr>
          <w:rStyle w:val="NormalTok"/>
        </w:rPr>
        <w:t xml:space="preserve">)</w:t>
      </w:r>
      <w:r>
        <w:br/>
      </w:r>
      <w:r>
        <w:rPr>
          <w:rStyle w:val="NormalTok"/>
        </w:rPr>
        <w:t xml:space="preserve">np.random.seed(</w:t>
      </w:r>
      <w:r>
        <w:rPr>
          <w:rStyle w:val="DecValTok"/>
        </w:rPr>
        <w:t xml:space="preserve">42</w:t>
      </w:r>
      <w:r>
        <w:rPr>
          <w:rStyle w:val="NormalTok"/>
        </w:rPr>
        <w:t xml:space="preserve">)</w:t>
      </w:r>
      <w:r>
        <w:br/>
      </w:r>
      <w:r>
        <w:br/>
      </w:r>
      <w:r>
        <w:rPr>
          <w:rStyle w:val="BuiltInTok"/>
        </w:rPr>
        <w:t xml:space="preserve">print</w:t>
      </w:r>
      <w:r>
        <w:rPr>
          <w:rStyle w:val="NormalTok"/>
        </w:rPr>
        <w:t xml:space="preserve">(</w:t>
      </w:r>
      <w:r>
        <w:rPr>
          <w:rStyle w:val="StringTok"/>
        </w:rPr>
        <w:t xml:space="preserve">"Librerías importadas exitosamente"</w:t>
      </w:r>
      <w:r>
        <w:rPr>
          <w:rStyle w:val="NormalTok"/>
        </w:rPr>
        <w:t xml:space="preserve">)</w:t>
      </w:r>
    </w:p>
    <w:p>
      <w:pPr>
        <w:pStyle w:val="SourceCode"/>
      </w:pPr>
      <w:r>
        <w:rPr>
          <w:rStyle w:val="VerbatimChar"/>
        </w:rPr>
        <w:t xml:space="preserve">Librerías importadas exitosamente</w:t>
      </w:r>
    </w:p>
    <w:bookmarkEnd w:id="29"/>
    <w:bookmarkStart w:id="30" w:name="tipos-de-problemas-de-clasificación"/>
    <w:p>
      <w:pPr>
        <w:pStyle w:val="Heading2"/>
      </w:pPr>
      <w:r>
        <w:t xml:space="preserve">1.2 Tipos de problemas de clasificación</w:t>
      </w:r>
    </w:p>
    <w:p>
      <w:pPr>
        <w:pStyle w:val="SourceCode"/>
      </w:pPr>
      <w:r>
        <w:rPr>
          <w:rStyle w:val="BuiltInTok"/>
        </w:rPr>
        <w:t xml:space="preserve">print</w:t>
      </w:r>
      <w:r>
        <w:rPr>
          <w:rStyle w:val="NormalTok"/>
        </w:rPr>
        <w:t xml:space="preserve">(</w:t>
      </w:r>
      <w:r>
        <w:rPr>
          <w:rStyle w:val="StringTok"/>
        </w:rPr>
        <w:t xml:space="preserve">"""</w:t>
      </w:r>
      <w:r>
        <w:br/>
      </w:r>
      <w:r>
        <w:rPr>
          <w:rStyle w:val="StringTok"/>
        </w:rPr>
        <w:t xml:space="preserve">TIPOS DE PROBLEMAS DE CLASIFICACIÓN</w:t>
      </w:r>
      <w:r>
        <w:br/>
      </w:r>
      <w:r>
        <w:br/>
      </w:r>
      <w:r>
        <w:rPr>
          <w:rStyle w:val="StringTok"/>
        </w:rPr>
        <w:t xml:space="preserve">1. CLASIFICACIÓN BINARIA</w:t>
      </w:r>
      <w:r>
        <w:br/>
      </w:r>
      <w:r>
        <w:rPr>
          <w:rStyle w:val="StringTok"/>
        </w:rPr>
        <w:t xml:space="preserve">   - Dos clases posibles</w:t>
      </w:r>
      <w:r>
        <w:br/>
      </w:r>
      <w:r>
        <w:rPr>
          <w:rStyle w:val="StringTok"/>
        </w:rPr>
        <w:t xml:space="preserve">   - Ejemplos económicos:</w:t>
      </w:r>
      <w:r>
        <w:br/>
      </w:r>
      <w:r>
        <w:rPr>
          <w:rStyle w:val="StringTok"/>
        </w:rPr>
        <w:t xml:space="preserve">     * Aprobado/Rechazado (crédito)</w:t>
      </w:r>
      <w:r>
        <w:br/>
      </w:r>
      <w:r>
        <w:rPr>
          <w:rStyle w:val="StringTok"/>
        </w:rPr>
        <w:t xml:space="preserve">     * Paga/No paga (incumplimiento)</w:t>
      </w:r>
      <w:r>
        <w:br/>
      </w:r>
      <w:r>
        <w:rPr>
          <w:rStyle w:val="StringTok"/>
        </w:rPr>
        <w:t xml:space="preserve">     * Éxito/Fracaso (empresa)</w:t>
      </w:r>
      <w:r>
        <w:br/>
      </w:r>
      <w:r>
        <w:rPr>
          <w:rStyle w:val="StringTok"/>
        </w:rPr>
        <w:t xml:space="preserve">     * Compra/No compra (marketing)</w:t>
      </w:r>
      <w:r>
        <w:br/>
      </w:r>
      <w:r>
        <w:br/>
      </w:r>
      <w:r>
        <w:rPr>
          <w:rStyle w:val="StringTok"/>
        </w:rPr>
        <w:t xml:space="preserve">2. CLASIFICACIÓN MULTI-CLASE</w:t>
      </w:r>
      <w:r>
        <w:br/>
      </w:r>
      <w:r>
        <w:rPr>
          <w:rStyle w:val="StringTok"/>
        </w:rPr>
        <w:t xml:space="preserve">   - Más de dos clases</w:t>
      </w:r>
      <w:r>
        <w:br/>
      </w:r>
      <w:r>
        <w:rPr>
          <w:rStyle w:val="StringTok"/>
        </w:rPr>
        <w:t xml:space="preserve">   - Ejemplos económicos:</w:t>
      </w:r>
      <w:r>
        <w:br/>
      </w:r>
      <w:r>
        <w:rPr>
          <w:rStyle w:val="StringTok"/>
        </w:rPr>
        <w:t xml:space="preserve">     * Clasificación de riesgo (AAA, AA, A, BBB, etc.)</w:t>
      </w:r>
      <w:r>
        <w:br/>
      </w:r>
      <w:r>
        <w:rPr>
          <w:rStyle w:val="StringTok"/>
        </w:rPr>
        <w:t xml:space="preserve">     * Segmentación de clientes (bajo, medio, alto valor)</w:t>
      </w:r>
      <w:r>
        <w:br/>
      </w:r>
      <w:r>
        <w:rPr>
          <w:rStyle w:val="StringTok"/>
        </w:rPr>
        <w:t xml:space="preserve">     * Categorías de productos</w:t>
      </w:r>
      <w:r>
        <w:br/>
      </w:r>
      <w:r>
        <w:rPr>
          <w:rStyle w:val="StringTok"/>
        </w:rPr>
        <w:t xml:space="preserve">     * Niveles socioeconómicos (A, B, C, D, E)</w:t>
      </w:r>
      <w:r>
        <w:br/>
      </w:r>
      <w:r>
        <w:br/>
      </w:r>
      <w:r>
        <w:rPr>
          <w:rStyle w:val="StringTok"/>
        </w:rPr>
        <w:t xml:space="preserve">3. CLASIFICACIÓN MULTI-ETIQUETA</w:t>
      </w:r>
      <w:r>
        <w:br/>
      </w:r>
      <w:r>
        <w:rPr>
          <w:rStyle w:val="StringTok"/>
        </w:rPr>
        <w:t xml:space="preserve">   - Múltiples etiquetas simultáneas</w:t>
      </w:r>
      <w:r>
        <w:br/>
      </w:r>
      <w:r>
        <w:rPr>
          <w:rStyle w:val="StringTok"/>
        </w:rPr>
        <w:t xml:space="preserve">   - Ejemplos económicos:</w:t>
      </w:r>
      <w:r>
        <w:br/>
      </w:r>
      <w:r>
        <w:rPr>
          <w:rStyle w:val="StringTok"/>
        </w:rPr>
        <w:t xml:space="preserve">     * Características de consumidor (múltiples intereses)</w:t>
      </w:r>
      <w:r>
        <w:br/>
      </w:r>
      <w:r>
        <w:rPr>
          <w:rStyle w:val="StringTok"/>
        </w:rPr>
        <w:t xml:space="preserve">     * Atributos de producto (múltiples categorías)</w:t>
      </w:r>
      <w:r>
        <w:br/>
      </w:r>
      <w:r>
        <w:rPr>
          <w:rStyle w:val="StringTok"/>
        </w:rPr>
        <w:t xml:space="preserve">"""</w:t>
      </w:r>
      <w:r>
        <w:rPr>
          <w:rStyle w:val="NormalTok"/>
        </w:rPr>
        <w:t xml:space="preserve">)</w:t>
      </w:r>
    </w:p>
    <w:p>
      <w:pPr>
        <w:pStyle w:val="SourceCode"/>
      </w:pPr>
      <w:r>
        <w:br/>
      </w:r>
      <w:r>
        <w:rPr>
          <w:rStyle w:val="VerbatimChar"/>
        </w:rPr>
        <w:t xml:space="preserve">TIPOS DE PROBLEMAS DE CLASIFICACIÓN</w:t>
      </w:r>
      <w:r>
        <w:br/>
      </w:r>
      <w:r>
        <w:br/>
      </w:r>
      <w:r>
        <w:rPr>
          <w:rStyle w:val="VerbatimChar"/>
        </w:rPr>
        <w:t xml:space="preserve">1. CLASIFICACIÓN BINARIA</w:t>
      </w:r>
      <w:r>
        <w:br/>
      </w:r>
      <w:r>
        <w:rPr>
          <w:rStyle w:val="VerbatimChar"/>
        </w:rPr>
        <w:t xml:space="preserve">   - Dos clases posibles</w:t>
      </w:r>
      <w:r>
        <w:br/>
      </w:r>
      <w:r>
        <w:rPr>
          <w:rStyle w:val="VerbatimChar"/>
        </w:rPr>
        <w:t xml:space="preserve">   - Ejemplos económicos:</w:t>
      </w:r>
      <w:r>
        <w:br/>
      </w:r>
      <w:r>
        <w:rPr>
          <w:rStyle w:val="VerbatimChar"/>
        </w:rPr>
        <w:t xml:space="preserve">     * Aprobado/Rechazado (crédito)</w:t>
      </w:r>
      <w:r>
        <w:br/>
      </w:r>
      <w:r>
        <w:rPr>
          <w:rStyle w:val="VerbatimChar"/>
        </w:rPr>
        <w:t xml:space="preserve">     * Paga/No paga (incumplimiento)</w:t>
      </w:r>
      <w:r>
        <w:br/>
      </w:r>
      <w:r>
        <w:rPr>
          <w:rStyle w:val="VerbatimChar"/>
        </w:rPr>
        <w:t xml:space="preserve">     * Éxito/Fracaso (empresa)</w:t>
      </w:r>
      <w:r>
        <w:br/>
      </w:r>
      <w:r>
        <w:rPr>
          <w:rStyle w:val="VerbatimChar"/>
        </w:rPr>
        <w:t xml:space="preserve">     * Compra/No compra (marketing)</w:t>
      </w:r>
      <w:r>
        <w:br/>
      </w:r>
      <w:r>
        <w:br/>
      </w:r>
      <w:r>
        <w:rPr>
          <w:rStyle w:val="VerbatimChar"/>
        </w:rPr>
        <w:t xml:space="preserve">2. CLASIFICACIÓN MULTI-CLASE</w:t>
      </w:r>
      <w:r>
        <w:br/>
      </w:r>
      <w:r>
        <w:rPr>
          <w:rStyle w:val="VerbatimChar"/>
        </w:rPr>
        <w:t xml:space="preserve">   - Más de dos clases</w:t>
      </w:r>
      <w:r>
        <w:br/>
      </w:r>
      <w:r>
        <w:rPr>
          <w:rStyle w:val="VerbatimChar"/>
        </w:rPr>
        <w:t xml:space="preserve">   - Ejemplos económicos:</w:t>
      </w:r>
      <w:r>
        <w:br/>
      </w:r>
      <w:r>
        <w:rPr>
          <w:rStyle w:val="VerbatimChar"/>
        </w:rPr>
        <w:t xml:space="preserve">     * Clasificación de riesgo (AAA, AA, A, BBB, etc.)</w:t>
      </w:r>
      <w:r>
        <w:br/>
      </w:r>
      <w:r>
        <w:rPr>
          <w:rStyle w:val="VerbatimChar"/>
        </w:rPr>
        <w:t xml:space="preserve">     * Segmentación de clientes (bajo, medio, alto valor)</w:t>
      </w:r>
      <w:r>
        <w:br/>
      </w:r>
      <w:r>
        <w:rPr>
          <w:rStyle w:val="VerbatimChar"/>
        </w:rPr>
        <w:t xml:space="preserve">     * Categorías de productos</w:t>
      </w:r>
      <w:r>
        <w:br/>
      </w:r>
      <w:r>
        <w:rPr>
          <w:rStyle w:val="VerbatimChar"/>
        </w:rPr>
        <w:t xml:space="preserve">     * Niveles socioeconómicos (A, B, C, D, E)</w:t>
      </w:r>
      <w:r>
        <w:br/>
      </w:r>
      <w:r>
        <w:br/>
      </w:r>
      <w:r>
        <w:rPr>
          <w:rStyle w:val="VerbatimChar"/>
        </w:rPr>
        <w:t xml:space="preserve">3. CLASIFICACIÓN MULTI-ETIQUETA</w:t>
      </w:r>
      <w:r>
        <w:br/>
      </w:r>
      <w:r>
        <w:rPr>
          <w:rStyle w:val="VerbatimChar"/>
        </w:rPr>
        <w:t xml:space="preserve">   - Múltiples etiquetas simultáneas</w:t>
      </w:r>
      <w:r>
        <w:br/>
      </w:r>
      <w:r>
        <w:rPr>
          <w:rStyle w:val="VerbatimChar"/>
        </w:rPr>
        <w:t xml:space="preserve">   - Ejemplos económicos:</w:t>
      </w:r>
      <w:r>
        <w:br/>
      </w:r>
      <w:r>
        <w:rPr>
          <w:rStyle w:val="VerbatimChar"/>
        </w:rPr>
        <w:t xml:space="preserve">     * Características de consumidor (múltiples intereses)</w:t>
      </w:r>
      <w:r>
        <w:br/>
      </w:r>
      <w:r>
        <w:rPr>
          <w:rStyle w:val="VerbatimChar"/>
        </w:rPr>
        <w:t xml:space="preserve">     * Atributos de producto (múltiples categorías)</w:t>
      </w:r>
    </w:p>
    <w:bookmarkEnd w:id="30"/>
    <w:bookmarkStart w:id="34" w:name="dataset-de-ejemplo-iris"/>
    <w:p>
      <w:pPr>
        <w:pStyle w:val="Heading2"/>
      </w:pPr>
      <w:r>
        <w:t xml:space="preserve">1.3 Dataset de ejemplo: Iris</w:t>
      </w:r>
    </w:p>
    <w:p>
      <w:pPr>
        <w:pStyle w:val="SourceCode"/>
      </w:pPr>
      <w:r>
        <w:rPr>
          <w:rStyle w:val="CommentTok"/>
        </w:rPr>
        <w:t xml:space="preserve"># Cargar dataset clásico</w:t>
      </w:r>
      <w:r>
        <w:br/>
      </w:r>
      <w:r>
        <w:rPr>
          <w:rStyle w:val="NormalTok"/>
        </w:rPr>
        <w:t xml:space="preserve">iris </w:t>
      </w:r>
      <w:r>
        <w:rPr>
          <w:rStyle w:val="OperatorTok"/>
        </w:rPr>
        <w:t xml:space="preserve">=</w:t>
      </w:r>
      <w:r>
        <w:rPr>
          <w:rStyle w:val="NormalTok"/>
        </w:rPr>
        <w:t xml:space="preserve"> load_iris()</w:t>
      </w:r>
      <w:r>
        <w:br/>
      </w:r>
      <w:r>
        <w:br/>
      </w:r>
      <w:r>
        <w:rPr>
          <w:rStyle w:val="CommentTok"/>
        </w:rPr>
        <w:t xml:space="preserve"># Crear DataFrame</w:t>
      </w:r>
      <w:r>
        <w:br/>
      </w:r>
      <w:r>
        <w:rPr>
          <w:rStyle w:val="NormalTok"/>
        </w:rPr>
        <w:t xml:space="preserve">df_iris </w:t>
      </w:r>
      <w:r>
        <w:rPr>
          <w:rStyle w:val="OperatorTok"/>
        </w:rPr>
        <w:t xml:space="preserve">=</w:t>
      </w:r>
      <w:r>
        <w:rPr>
          <w:rStyle w:val="NormalTok"/>
        </w:rPr>
        <w:t xml:space="preserve"> pd.DataFrame(</w:t>
      </w:r>
      <w:r>
        <w:br/>
      </w:r>
      <w:r>
        <w:rPr>
          <w:rStyle w:val="NormalTok"/>
        </w:rPr>
        <w:t xml:space="preserve">    data</w:t>
      </w:r>
      <w:r>
        <w:rPr>
          <w:rStyle w:val="OperatorTok"/>
        </w:rPr>
        <w:t xml:space="preserve">=</w:t>
      </w:r>
      <w:r>
        <w:rPr>
          <w:rStyle w:val="NormalTok"/>
        </w:rPr>
        <w:t xml:space="preserve">iris.data,</w:t>
      </w:r>
      <w:r>
        <w:br/>
      </w:r>
      <w:r>
        <w:rPr>
          <w:rStyle w:val="NormalTok"/>
        </w:rPr>
        <w:t xml:space="preserve">    columns</w:t>
      </w:r>
      <w:r>
        <w:rPr>
          <w:rStyle w:val="OperatorTok"/>
        </w:rPr>
        <w:t xml:space="preserve">=</w:t>
      </w:r>
      <w:r>
        <w:rPr>
          <w:rStyle w:val="NormalTok"/>
        </w:rPr>
        <w:t xml:space="preserve">iris.feature_names</w:t>
      </w:r>
      <w:r>
        <w:br/>
      </w:r>
      <w:r>
        <w:rPr>
          <w:rStyle w:val="NormalTok"/>
        </w:rPr>
        <w:t xml:space="preserve">)</w:t>
      </w:r>
      <w:r>
        <w:br/>
      </w:r>
      <w:r>
        <w:rPr>
          <w:rStyle w:val="NormalTok"/>
        </w:rPr>
        <w:t xml:space="preserve">df_iris[</w:t>
      </w:r>
      <w:r>
        <w:rPr>
          <w:rStyle w:val="StringTok"/>
        </w:rPr>
        <w:t xml:space="preserve">'especie'</w:t>
      </w:r>
      <w:r>
        <w:rPr>
          <w:rStyle w:val="NormalTok"/>
        </w:rPr>
        <w:t xml:space="preserve">] </w:t>
      </w:r>
      <w:r>
        <w:rPr>
          <w:rStyle w:val="OperatorTok"/>
        </w:rPr>
        <w:t xml:space="preserve">=</w:t>
      </w:r>
      <w:r>
        <w:rPr>
          <w:rStyle w:val="NormalTok"/>
        </w:rPr>
        <w:t xml:space="preserve"> iris.target</w:t>
      </w:r>
      <w:r>
        <w:br/>
      </w:r>
      <w:r>
        <w:rPr>
          <w:rStyle w:val="NormalTok"/>
        </w:rPr>
        <w:t xml:space="preserve">df_iris[</w:t>
      </w:r>
      <w:r>
        <w:rPr>
          <w:rStyle w:val="StringTok"/>
        </w:rPr>
        <w:t xml:space="preserve">'especie_nombre'</w:t>
      </w:r>
      <w:r>
        <w:rPr>
          <w:rStyle w:val="NormalTok"/>
        </w:rPr>
        <w:t xml:space="preserve">] </w:t>
      </w:r>
      <w:r>
        <w:rPr>
          <w:rStyle w:val="OperatorTok"/>
        </w:rPr>
        <w:t xml:space="preserve">=</w:t>
      </w:r>
      <w:r>
        <w:rPr>
          <w:rStyle w:val="NormalTok"/>
        </w:rPr>
        <w:t xml:space="preserve"> df_iris[</w:t>
      </w:r>
      <w:r>
        <w:rPr>
          <w:rStyle w:val="StringTok"/>
        </w:rPr>
        <w:t xml:space="preserve">'especie'</w:t>
      </w:r>
      <w:r>
        <w:rPr>
          <w:rStyle w:val="NormalTok"/>
        </w:rPr>
        <w:t xml:space="preserve">].</w:t>
      </w:r>
      <w:r>
        <w:rPr>
          <w:rStyle w:val="BuiltInTok"/>
        </w:rPr>
        <w:t xml:space="preserve">map</w:t>
      </w:r>
      <w:r>
        <w:rPr>
          <w:rStyle w:val="NormalTok"/>
        </w:rPr>
        <w:t xml:space="preserve">({</w:t>
      </w:r>
      <w:r>
        <w:br/>
      </w:r>
      <w:r>
        <w:rPr>
          <w:rStyle w:val="NormalTok"/>
        </w:rPr>
        <w:t xml:space="preserve">    </w:t>
      </w:r>
      <w:r>
        <w:rPr>
          <w:rStyle w:val="DecValTok"/>
        </w:rPr>
        <w:t xml:space="preserve">0</w:t>
      </w:r>
      <w:r>
        <w:rPr>
          <w:rStyle w:val="NormalTok"/>
        </w:rPr>
        <w:t xml:space="preserve">: </w:t>
      </w:r>
      <w:r>
        <w:rPr>
          <w:rStyle w:val="StringTok"/>
        </w:rPr>
        <w:t xml:space="preserve">'Setosa'</w:t>
      </w:r>
      <w:r>
        <w:rPr>
          <w:rStyle w:val="NormalTok"/>
        </w:rPr>
        <w:t xml:space="preserve">,</w:t>
      </w:r>
      <w:r>
        <w:br/>
      </w:r>
      <w:r>
        <w:rPr>
          <w:rStyle w:val="NormalTok"/>
        </w:rPr>
        <w:t xml:space="preserve">    </w:t>
      </w:r>
      <w:r>
        <w:rPr>
          <w:rStyle w:val="DecValTok"/>
        </w:rPr>
        <w:t xml:space="preserve">1</w:t>
      </w:r>
      <w:r>
        <w:rPr>
          <w:rStyle w:val="NormalTok"/>
        </w:rPr>
        <w:t xml:space="preserve">: </w:t>
      </w:r>
      <w:r>
        <w:rPr>
          <w:rStyle w:val="StringTok"/>
        </w:rPr>
        <w:t xml:space="preserve">'Versicolor'</w:t>
      </w:r>
      <w:r>
        <w:rPr>
          <w:rStyle w:val="NormalTok"/>
        </w:rPr>
        <w:t xml:space="preserve">, </w:t>
      </w:r>
      <w:r>
        <w:br/>
      </w:r>
      <w:r>
        <w:rPr>
          <w:rStyle w:val="NormalTok"/>
        </w:rPr>
        <w:t xml:space="preserve">    </w:t>
      </w:r>
      <w:r>
        <w:rPr>
          <w:rStyle w:val="DecValTok"/>
        </w:rPr>
        <w:t xml:space="preserve">2</w:t>
      </w:r>
      <w:r>
        <w:rPr>
          <w:rStyle w:val="NormalTok"/>
        </w:rPr>
        <w:t xml:space="preserve">: </w:t>
      </w:r>
      <w:r>
        <w:rPr>
          <w:rStyle w:val="StringTok"/>
        </w:rPr>
        <w:t xml:space="preserve">'Virginica'</w:t>
      </w:r>
      <w:r>
        <w:br/>
      </w:r>
      <w:r>
        <w:rPr>
          <w:rStyle w:val="NormalTok"/>
        </w:rPr>
        <w:t xml:space="preserve">})</w:t>
      </w:r>
      <w:r>
        <w:br/>
      </w:r>
      <w:r>
        <w:br/>
      </w:r>
      <w:r>
        <w:rPr>
          <w:rStyle w:val="BuiltInTok"/>
        </w:rPr>
        <w:t xml:space="preserve">print</w:t>
      </w:r>
      <w:r>
        <w:rPr>
          <w:rStyle w:val="NormalTok"/>
        </w:rPr>
        <w:t xml:space="preserve">(</w:t>
      </w:r>
      <w:r>
        <w:rPr>
          <w:rStyle w:val="StringTok"/>
        </w:rPr>
        <w:t xml:space="preserve">"Dataset Iris:"</w:t>
      </w:r>
      <w:r>
        <w:rPr>
          <w:rStyle w:val="NormalTok"/>
        </w:rPr>
        <w:t xml:space="preserve">)</w:t>
      </w:r>
      <w:r>
        <w:br/>
      </w:r>
      <w:r>
        <w:rPr>
          <w:rStyle w:val="BuiltInTok"/>
        </w:rPr>
        <w:t xml:space="preserve">print</w:t>
      </w:r>
      <w:r>
        <w:rPr>
          <w:rStyle w:val="NormalTok"/>
        </w:rPr>
        <w:t xml:space="preserve">(df_iris.head())</w:t>
      </w:r>
      <w:r>
        <w:br/>
      </w:r>
      <w:r>
        <w:rPr>
          <w:rStyle w:val="BuiltInTok"/>
        </w:rPr>
        <w:t xml:space="preserve">print</w:t>
      </w:r>
      <w:r>
        <w:rPr>
          <w:rStyle w:val="NormalTok"/>
        </w:rPr>
        <w:t xml:space="preserve">(</w:t>
      </w:r>
      <w:r>
        <w:rPr>
          <w:rStyle w:val="SpecialStringTok"/>
        </w:rPr>
        <w:t xml:space="preserve">f"</w:t>
      </w:r>
      <w:r>
        <w:rPr>
          <w:rStyle w:val="CharTok"/>
        </w:rPr>
        <w:t xml:space="preserve">\n</w:t>
      </w:r>
      <w:r>
        <w:rPr>
          <w:rStyle w:val="SpecialStringTok"/>
        </w:rPr>
        <w:t xml:space="preserve">Forma: </w:t>
      </w:r>
      <w:r>
        <w:rPr>
          <w:rStyle w:val="SpecialCharTok"/>
        </w:rPr>
        <w:t xml:space="preserve">{</w:t>
      </w:r>
      <w:r>
        <w:rPr>
          <w:rStyle w:val="NormalTok"/>
        </w:rPr>
        <w:t xml:space="preserve">df_iris</w:t>
      </w:r>
      <w:r>
        <w:rPr>
          <w:rStyle w:val="SpecialCharTok"/>
        </w:rPr>
        <w:t xml:space="preserve">.</w:t>
      </w:r>
      <w:r>
        <w:rPr>
          <w:rStyle w:val="NormalTok"/>
        </w:rPr>
        <w:t xml:space="preserve">shape</w:t>
      </w:r>
      <w:r>
        <w:rPr>
          <w:rStyle w:val="SpecialCharTok"/>
        </w:rPr>
        <w:t xml:space="preserve">}</w:t>
      </w:r>
      <w:r>
        <w:rPr>
          <w:rStyle w:val="SpecialStringTok"/>
        </w:rPr>
        <w:t xml:space="preserve">"</w:t>
      </w:r>
      <w:r>
        <w:rPr>
          <w:rStyle w:val="NormalTok"/>
        </w:rPr>
        <w:t xml:space="preserve">)</w:t>
      </w:r>
      <w:r>
        <w:br/>
      </w:r>
      <w:r>
        <w:rPr>
          <w:rStyle w:val="BuiltInTok"/>
        </w:rPr>
        <w:t xml:space="preserve">print</w:t>
      </w:r>
      <w:r>
        <w:rPr>
          <w:rStyle w:val="NormalTok"/>
        </w:rPr>
        <w:t xml:space="preserve">(</w:t>
      </w:r>
      <w:r>
        <w:rPr>
          <w:rStyle w:val="SpecialStringTok"/>
        </w:rPr>
        <w:t xml:space="preserve">f"</w:t>
      </w:r>
      <w:r>
        <w:rPr>
          <w:rStyle w:val="CharTok"/>
        </w:rPr>
        <w:t xml:space="preserve">\n</w:t>
      </w:r>
      <w:r>
        <w:rPr>
          <w:rStyle w:val="SpecialStringTok"/>
        </w:rPr>
        <w:t xml:space="preserve">Distribución de especies:"</w:t>
      </w:r>
      <w:r>
        <w:rPr>
          <w:rStyle w:val="NormalTok"/>
        </w:rPr>
        <w:t xml:space="preserve">)</w:t>
      </w:r>
      <w:r>
        <w:br/>
      </w:r>
      <w:r>
        <w:rPr>
          <w:rStyle w:val="BuiltInTok"/>
        </w:rPr>
        <w:t xml:space="preserve">print</w:t>
      </w:r>
      <w:r>
        <w:rPr>
          <w:rStyle w:val="NormalTok"/>
        </w:rPr>
        <w:t xml:space="preserve">(df_iris[</w:t>
      </w:r>
      <w:r>
        <w:rPr>
          <w:rStyle w:val="StringTok"/>
        </w:rPr>
        <w:t xml:space="preserve">'especie_nombre'</w:t>
      </w:r>
      <w:r>
        <w:rPr>
          <w:rStyle w:val="NormalTok"/>
        </w:rPr>
        <w:t xml:space="preserve">].value_counts())</w:t>
      </w:r>
      <w:r>
        <w:br/>
      </w:r>
      <w:r>
        <w:br/>
      </w:r>
      <w:r>
        <w:rPr>
          <w:rStyle w:val="CommentTok"/>
        </w:rPr>
        <w:t xml:space="preserve"># Visualizar (usar solo 2 características)</w:t>
      </w:r>
      <w:r>
        <w:br/>
      </w:r>
      <w:r>
        <w:rPr>
          <w:rStyle w:val="NormalTok"/>
        </w:rPr>
        <w:t xml:space="preserve">plt.figure(figsize</w:t>
      </w:r>
      <w:r>
        <w:rPr>
          <w:rStyle w:val="OperatorTok"/>
        </w:rPr>
        <w:t xml:space="preserve">=</w:t>
      </w:r>
      <w:r>
        <w:rPr>
          <w:rStyle w:val="NormalTok"/>
        </w:rPr>
        <w:t xml:space="preserve">(</w:t>
      </w:r>
      <w:r>
        <w:rPr>
          <w:rStyle w:val="DecValTok"/>
        </w:rPr>
        <w:t xml:space="preserve">10</w:t>
      </w:r>
      <w:r>
        <w:rPr>
          <w:rStyle w:val="NormalTok"/>
        </w:rPr>
        <w:t xml:space="preserve">, </w:t>
      </w:r>
      <w:r>
        <w:rPr>
          <w:rStyle w:val="DecValTok"/>
        </w:rPr>
        <w:t xml:space="preserve">6</w:t>
      </w:r>
      <w:r>
        <w:rPr>
          <w:rStyle w:val="NormalTok"/>
        </w:rPr>
        <w:t xml:space="preserve">))</w:t>
      </w:r>
      <w:r>
        <w:br/>
      </w:r>
      <w:r>
        <w:rPr>
          <w:rStyle w:val="ControlFlowTok"/>
        </w:rPr>
        <w:t xml:space="preserve">for</w:t>
      </w:r>
      <w:r>
        <w:rPr>
          <w:rStyle w:val="NormalTok"/>
        </w:rPr>
        <w:t xml:space="preserve"> especie </w:t>
      </w:r>
      <w:r>
        <w:rPr>
          <w:rStyle w:val="KeywordTok"/>
        </w:rPr>
        <w:t xml:space="preserve">in</w:t>
      </w:r>
      <w:r>
        <w:rPr>
          <w:rStyle w:val="NormalTok"/>
        </w:rPr>
        <w:t xml:space="preserve"> df_iris[</w:t>
      </w:r>
      <w:r>
        <w:rPr>
          <w:rStyle w:val="StringTok"/>
        </w:rPr>
        <w:t xml:space="preserve">'especie'</w:t>
      </w:r>
      <w:r>
        <w:rPr>
          <w:rStyle w:val="NormalTok"/>
        </w:rPr>
        <w:t xml:space="preserve">].unique():</w:t>
      </w:r>
      <w:r>
        <w:br/>
      </w:r>
      <w:r>
        <w:rPr>
          <w:rStyle w:val="NormalTok"/>
        </w:rPr>
        <w:t xml:space="preserve">    mask </w:t>
      </w:r>
      <w:r>
        <w:rPr>
          <w:rStyle w:val="OperatorTok"/>
        </w:rPr>
        <w:t xml:space="preserve">=</w:t>
      </w:r>
      <w:r>
        <w:rPr>
          <w:rStyle w:val="NormalTok"/>
        </w:rPr>
        <w:t xml:space="preserve"> df_iris[</w:t>
      </w:r>
      <w:r>
        <w:rPr>
          <w:rStyle w:val="StringTok"/>
        </w:rPr>
        <w:t xml:space="preserve">'especie'</w:t>
      </w:r>
      <w:r>
        <w:rPr>
          <w:rStyle w:val="NormalTok"/>
        </w:rPr>
        <w:t xml:space="preserve">] </w:t>
      </w:r>
      <w:r>
        <w:rPr>
          <w:rStyle w:val="OperatorTok"/>
        </w:rPr>
        <w:t xml:space="preserve">==</w:t>
      </w:r>
      <w:r>
        <w:rPr>
          <w:rStyle w:val="NormalTok"/>
        </w:rPr>
        <w:t xml:space="preserve"> especie</w:t>
      </w:r>
      <w:r>
        <w:br/>
      </w:r>
      <w:r>
        <w:rPr>
          <w:rStyle w:val="NormalTok"/>
        </w:rPr>
        <w:t xml:space="preserve">    plt.scatter(</w:t>
      </w:r>
      <w:r>
        <w:br/>
      </w:r>
      <w:r>
        <w:rPr>
          <w:rStyle w:val="NormalTok"/>
        </w:rPr>
        <w:t xml:space="preserve">        df_iris.loc[mask, </w:t>
      </w:r>
      <w:r>
        <w:rPr>
          <w:rStyle w:val="StringTok"/>
        </w:rPr>
        <w:t xml:space="preserve">'sepal length (cm)'</w:t>
      </w:r>
      <w:r>
        <w:rPr>
          <w:rStyle w:val="NormalTok"/>
        </w:rPr>
        <w:t xml:space="preserve">],</w:t>
      </w:r>
      <w:r>
        <w:br/>
      </w:r>
      <w:r>
        <w:rPr>
          <w:rStyle w:val="NormalTok"/>
        </w:rPr>
        <w:t xml:space="preserve">        df_iris.loc[mask, </w:t>
      </w:r>
      <w:r>
        <w:rPr>
          <w:rStyle w:val="StringTok"/>
        </w:rPr>
        <w:t xml:space="preserve">'sepal width (cm)'</w:t>
      </w:r>
      <w:r>
        <w:rPr>
          <w:rStyle w:val="NormalTok"/>
        </w:rPr>
        <w:t xml:space="preserve">],</w:t>
      </w:r>
      <w:r>
        <w:br/>
      </w:r>
      <w:r>
        <w:rPr>
          <w:rStyle w:val="NormalTok"/>
        </w:rPr>
        <w:t xml:space="preserve">        label</w:t>
      </w:r>
      <w:r>
        <w:rPr>
          <w:rStyle w:val="OperatorTok"/>
        </w:rPr>
        <w:t xml:space="preserve">=</w:t>
      </w:r>
      <w:r>
        <w:rPr>
          <w:rStyle w:val="NormalTok"/>
        </w:rPr>
        <w:t xml:space="preserve">df_iris.loc[mask, </w:t>
      </w:r>
      <w:r>
        <w:rPr>
          <w:rStyle w:val="StringTok"/>
        </w:rPr>
        <w:t xml:space="preserve">'especie_nombre'</w:t>
      </w:r>
      <w:r>
        <w:rPr>
          <w:rStyle w:val="NormalTok"/>
        </w:rPr>
        <w:t xml:space="preserve">].iloc[</w:t>
      </w:r>
      <w:r>
        <w:rPr>
          <w:rStyle w:val="DecValTok"/>
        </w:rPr>
        <w:t xml:space="preserve">0</w:t>
      </w:r>
      <w:r>
        <w:rPr>
          <w:rStyle w:val="NormalTok"/>
        </w:rPr>
        <w:t xml:space="preserve">],</w:t>
      </w:r>
      <w:r>
        <w:br/>
      </w:r>
      <w:r>
        <w:rPr>
          <w:rStyle w:val="NormalTok"/>
        </w:rPr>
        <w:t xml:space="preserve">        alpha</w:t>
      </w:r>
      <w:r>
        <w:rPr>
          <w:rStyle w:val="OperatorTok"/>
        </w:rPr>
        <w:t xml:space="preserve">=</w:t>
      </w:r>
      <w:r>
        <w:rPr>
          <w:rStyle w:val="FloatTok"/>
        </w:rPr>
        <w:t xml:space="preserve">0.7</w:t>
      </w:r>
      <w:r>
        <w:rPr>
          <w:rStyle w:val="NormalTok"/>
        </w:rPr>
        <w:t xml:space="preserve">,</w:t>
      </w:r>
      <w:r>
        <w:br/>
      </w:r>
      <w:r>
        <w:rPr>
          <w:rStyle w:val="NormalTok"/>
        </w:rPr>
        <w:t xml:space="preserve">        s</w:t>
      </w:r>
      <w:r>
        <w:rPr>
          <w:rStyle w:val="OperatorTok"/>
        </w:rPr>
        <w:t xml:space="preserve">=</w:t>
      </w:r>
      <w:r>
        <w:rPr>
          <w:rStyle w:val="DecValTok"/>
        </w:rPr>
        <w:t xml:space="preserve">100</w:t>
      </w:r>
      <w:r>
        <w:br/>
      </w:r>
      <w:r>
        <w:rPr>
          <w:rStyle w:val="NormalTok"/>
        </w:rPr>
        <w:t xml:space="preserve">    )</w:t>
      </w:r>
      <w:r>
        <w:br/>
      </w:r>
      <w:r>
        <w:br/>
      </w:r>
      <w:r>
        <w:rPr>
          <w:rStyle w:val="NormalTok"/>
        </w:rPr>
        <w:t xml:space="preserve">plt.xlabel(</w:t>
      </w:r>
      <w:r>
        <w:rPr>
          <w:rStyle w:val="StringTok"/>
        </w:rPr>
        <w:t xml:space="preserve">'Largo del sépalo (cm)'</w:t>
      </w:r>
      <w:r>
        <w:rPr>
          <w:rStyle w:val="NormalTok"/>
        </w:rPr>
        <w:t xml:space="preserve">)</w:t>
      </w:r>
      <w:r>
        <w:br/>
      </w:r>
      <w:r>
        <w:rPr>
          <w:rStyle w:val="NormalTok"/>
        </w:rPr>
        <w:t xml:space="preserve">plt.ylabel(</w:t>
      </w:r>
      <w:r>
        <w:rPr>
          <w:rStyle w:val="StringTok"/>
        </w:rPr>
        <w:t xml:space="preserve">'Ancho del sépalo (cm)'</w:t>
      </w:r>
      <w:r>
        <w:rPr>
          <w:rStyle w:val="NormalTok"/>
        </w:rPr>
        <w:t xml:space="preserve">)</w:t>
      </w:r>
      <w:r>
        <w:br/>
      </w:r>
      <w:r>
        <w:rPr>
          <w:rStyle w:val="NormalTok"/>
        </w:rPr>
        <w:t xml:space="preserve">plt.title(</w:t>
      </w:r>
      <w:r>
        <w:rPr>
          <w:rStyle w:val="StringTok"/>
        </w:rPr>
        <w:t xml:space="preserve">'Dataset Iris - Clasificación de especies'</w:t>
      </w:r>
      <w:r>
        <w:rPr>
          <w:rStyle w:val="NormalTok"/>
        </w:rPr>
        <w:t xml:space="preserve">)</w:t>
      </w:r>
      <w:r>
        <w:br/>
      </w:r>
      <w:r>
        <w:rPr>
          <w:rStyle w:val="NormalTok"/>
        </w:rPr>
        <w:t xml:space="preserve">plt.legend()</w:t>
      </w:r>
      <w:r>
        <w:br/>
      </w:r>
      <w:r>
        <w:rPr>
          <w:rStyle w:val="NormalTok"/>
        </w:rPr>
        <w:t xml:space="preserve">plt.grid(</w:t>
      </w:r>
      <w:r>
        <w:rPr>
          <w:rStyle w:val="VariableTok"/>
        </w:rPr>
        <w:t xml:space="preserve">True</w:t>
      </w:r>
      <w:r>
        <w:rPr>
          <w:rStyle w:val="NormalTok"/>
        </w:rPr>
        <w:t xml:space="preserve">, alpha</w:t>
      </w:r>
      <w:r>
        <w:rPr>
          <w:rStyle w:val="OperatorTok"/>
        </w:rPr>
        <w:t xml:space="preserve">=</w:t>
      </w:r>
      <w:r>
        <w:rPr>
          <w:rStyle w:val="FloatTok"/>
        </w:rPr>
        <w:t xml:space="preserve">0.3</w:t>
      </w:r>
      <w:r>
        <w:rPr>
          <w:rStyle w:val="NormalTok"/>
        </w:rPr>
        <w:t xml:space="preserve">)</w:t>
      </w:r>
      <w:r>
        <w:br/>
      </w:r>
      <w:r>
        <w:rPr>
          <w:rStyle w:val="NormalTok"/>
        </w:rPr>
        <w:t xml:space="preserve">plt.savefig(</w:t>
      </w:r>
      <w:r>
        <w:rPr>
          <w:rStyle w:val="StringTok"/>
        </w:rPr>
        <w:t xml:space="preserve">'iris_scatter.png'</w:t>
      </w:r>
      <w:r>
        <w:rPr>
          <w:rStyle w:val="NormalTok"/>
        </w:rPr>
        <w:t xml:space="preserve">, dpi</w:t>
      </w:r>
      <w:r>
        <w:rPr>
          <w:rStyle w:val="OperatorTok"/>
        </w:rPr>
        <w:t xml:space="preserve">=</w:t>
      </w:r>
      <w:r>
        <w:rPr>
          <w:rStyle w:val="DecValTok"/>
        </w:rPr>
        <w:t xml:space="preserve">300</w:t>
      </w:r>
      <w:r>
        <w:rPr>
          <w:rStyle w:val="NormalTok"/>
        </w:rPr>
        <w:t xml:space="preserve">, bbox_inches</w:t>
      </w:r>
      <w:r>
        <w:rPr>
          <w:rStyle w:val="OperatorTok"/>
        </w:rPr>
        <w:t xml:space="preserve">=</w:t>
      </w:r>
      <w:r>
        <w:rPr>
          <w:rStyle w:val="StringTok"/>
        </w:rPr>
        <w:t xml:space="preserve">'tight'</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Gráfico guardado como 'iris_scatter.png'"</w:t>
      </w:r>
      <w:r>
        <w:rPr>
          <w:rStyle w:val="NormalTok"/>
        </w:rPr>
        <w:t xml:space="preserve">)</w:t>
      </w:r>
    </w:p>
    <w:p>
      <w:pPr>
        <w:pStyle w:val="SourceCode"/>
      </w:pPr>
      <w:r>
        <w:rPr>
          <w:rStyle w:val="VerbatimChar"/>
        </w:rPr>
        <w:t xml:space="preserve">Dataset Iris:</w:t>
      </w:r>
      <w:r>
        <w:br/>
      </w:r>
      <w:r>
        <w:rPr>
          <w:rStyle w:val="VerbatimChar"/>
        </w:rPr>
        <w:t xml:space="preserve">   sepal length (cm)  sepal width (cm)  petal length (cm)  petal width (cm)  \</w:t>
      </w:r>
      <w:r>
        <w:br/>
      </w:r>
      <w:r>
        <w:rPr>
          <w:rStyle w:val="VerbatimChar"/>
        </w:rPr>
        <w:t xml:space="preserve">0                5.1               3.5                1.4               0.2   </w:t>
      </w:r>
      <w:r>
        <w:br/>
      </w:r>
      <w:r>
        <w:rPr>
          <w:rStyle w:val="VerbatimChar"/>
        </w:rPr>
        <w:t xml:space="preserve">1                4.9               3.0                1.4               0.2   </w:t>
      </w:r>
      <w:r>
        <w:br/>
      </w:r>
      <w:r>
        <w:rPr>
          <w:rStyle w:val="VerbatimChar"/>
        </w:rPr>
        <w:t xml:space="preserve">2                4.7               3.2                1.3               0.2   </w:t>
      </w:r>
      <w:r>
        <w:br/>
      </w:r>
      <w:r>
        <w:rPr>
          <w:rStyle w:val="VerbatimChar"/>
        </w:rPr>
        <w:t xml:space="preserve">3                4.6               3.1                1.5               0.2   </w:t>
      </w:r>
      <w:r>
        <w:br/>
      </w:r>
      <w:r>
        <w:rPr>
          <w:rStyle w:val="VerbatimChar"/>
        </w:rPr>
        <w:t xml:space="preserve">4                5.0               3.6                1.4               0.2   </w:t>
      </w:r>
      <w:r>
        <w:br/>
      </w:r>
      <w:r>
        <w:br/>
      </w:r>
      <w:r>
        <w:rPr>
          <w:rStyle w:val="VerbatimChar"/>
        </w:rPr>
        <w:t xml:space="preserve">   especie especie_nombre  </w:t>
      </w:r>
      <w:r>
        <w:br/>
      </w:r>
      <w:r>
        <w:rPr>
          <w:rStyle w:val="VerbatimChar"/>
        </w:rPr>
        <w:t xml:space="preserve">0        0         Setosa  </w:t>
      </w:r>
      <w:r>
        <w:br/>
      </w:r>
      <w:r>
        <w:rPr>
          <w:rStyle w:val="VerbatimChar"/>
        </w:rPr>
        <w:t xml:space="preserve">1        0         Setosa  </w:t>
      </w:r>
      <w:r>
        <w:br/>
      </w:r>
      <w:r>
        <w:rPr>
          <w:rStyle w:val="VerbatimChar"/>
        </w:rPr>
        <w:t xml:space="preserve">2        0         Setosa  </w:t>
      </w:r>
      <w:r>
        <w:br/>
      </w:r>
      <w:r>
        <w:rPr>
          <w:rStyle w:val="VerbatimChar"/>
        </w:rPr>
        <w:t xml:space="preserve">3        0         Setosa  </w:t>
      </w:r>
      <w:r>
        <w:br/>
      </w:r>
      <w:r>
        <w:rPr>
          <w:rStyle w:val="VerbatimChar"/>
        </w:rPr>
        <w:t xml:space="preserve">4        0         Setosa  </w:t>
      </w:r>
      <w:r>
        <w:br/>
      </w:r>
      <w:r>
        <w:br/>
      </w:r>
      <w:r>
        <w:rPr>
          <w:rStyle w:val="VerbatimChar"/>
        </w:rPr>
        <w:t xml:space="preserve">Forma: (150, 6)</w:t>
      </w:r>
      <w:r>
        <w:br/>
      </w:r>
      <w:r>
        <w:br/>
      </w:r>
      <w:r>
        <w:rPr>
          <w:rStyle w:val="VerbatimChar"/>
        </w:rPr>
        <w:t xml:space="preserve">Distribución de especies:</w:t>
      </w:r>
      <w:r>
        <w:br/>
      </w:r>
      <w:r>
        <w:rPr>
          <w:rStyle w:val="VerbatimChar"/>
        </w:rPr>
        <w:t xml:space="preserve">especie_nombre</w:t>
      </w:r>
      <w:r>
        <w:br/>
      </w:r>
      <w:r>
        <w:rPr>
          <w:rStyle w:val="VerbatimChar"/>
        </w:rPr>
        <w:t xml:space="preserve">Setosa        50</w:t>
      </w:r>
      <w:r>
        <w:br/>
      </w:r>
      <w:r>
        <w:rPr>
          <w:rStyle w:val="VerbatimChar"/>
        </w:rPr>
        <w:t xml:space="preserve">Versicolor    50</w:t>
      </w:r>
      <w:r>
        <w:br/>
      </w:r>
      <w:r>
        <w:rPr>
          <w:rStyle w:val="VerbatimChar"/>
        </w:rPr>
        <w:t xml:space="preserve">Virginica     50</w:t>
      </w:r>
      <w:r>
        <w:br/>
      </w:r>
      <w:r>
        <w:rPr>
          <w:rStyle w:val="VerbatimChar"/>
        </w:rPr>
        <w:t xml:space="preserve">Name: count, dtype: int64</w:t>
      </w:r>
      <w:r>
        <w:br/>
      </w:r>
      <w:r>
        <w:br/>
      </w:r>
      <w:r>
        <w:rPr>
          <w:rStyle w:val="VerbatimChar"/>
        </w:rPr>
        <w:t xml:space="preserve">Gráfico guardado como 'iris_scatter.png'</w:t>
      </w:r>
    </w:p>
    <w:p>
      <w:pPr>
        <w:pStyle w:val="FirstParagraph"/>
      </w:pPr>
      <w:r>
        <w:drawing>
          <wp:inline>
            <wp:extent cx="5943600" cy="3821941"/>
            <wp:effectExtent b="0" l="0" r="0" t="0"/>
            <wp:docPr descr="" title="" id="32" name="Picture"/>
            <a:graphic>
              <a:graphicData uri="http://schemas.openxmlformats.org/drawingml/2006/picture">
                <pic:pic>
                  <pic:nvPicPr>
                    <pic:cNvPr descr="index_files/figure-docx/cell-4-output-2.png" id="33" name="Picture"/>
                    <pic:cNvPicPr>
                      <a:picLocks noChangeArrowheads="1" noChangeAspect="1"/>
                    </pic:cNvPicPr>
                  </pic:nvPicPr>
                  <pic:blipFill>
                    <a:blip r:embed="rId31"/>
                    <a:stretch>
                      <a:fillRect/>
                    </a:stretch>
                  </pic:blipFill>
                  <pic:spPr bwMode="auto">
                    <a:xfrm>
                      <a:off x="0" y="0"/>
                      <a:ext cx="5943600" cy="3821941"/>
                    </a:xfrm>
                    <a:prstGeom prst="rect">
                      <a:avLst/>
                    </a:prstGeom>
                    <a:noFill/>
                    <a:ln w="9525">
                      <a:noFill/>
                      <a:headEnd/>
                      <a:tailEnd/>
                    </a:ln>
                  </pic:spPr>
                </pic:pic>
              </a:graphicData>
            </a:graphic>
          </wp:inline>
        </w:drawing>
      </w:r>
    </w:p>
    <w:bookmarkEnd w:id="34"/>
    <w:bookmarkEnd w:id="35"/>
    <w:bookmarkStart w:id="52" w:name="regresión-logística"/>
    <w:p>
      <w:pPr>
        <w:pStyle w:val="Heading1"/>
      </w:pPr>
      <w:r>
        <w:t xml:space="preserve">2. Regresión logística</w:t>
      </w:r>
    </w:p>
    <w:bookmarkStart w:id="45" w:name="fundamento-matemático"/>
    <w:p>
      <w:pPr>
        <w:pStyle w:val="Heading2"/>
      </w:pPr>
      <w:r>
        <w:t xml:space="preserve">2.1 Fundamento matemático</w:t>
      </w:r>
    </w:p>
    <w:p>
      <w:pPr>
        <w:pStyle w:val="FirstParagraph"/>
      </w:pPr>
      <w:r>
        <w:t xml:space="preserve">La regresión logística es uno de los métodos más fundamentales y ampliamente utilizados para problemas de clasificación binaria. A pesar de su nombre que incluye</w:t>
      </w:r>
      <w:r>
        <w:t xml:space="preserve"> </w:t>
      </w:r>
      <w:r>
        <w:t xml:space="preserve">“regresión”</w:t>
      </w:r>
      <w:r>
        <w:t xml:space="preserve">, es un algoritmo de clasificación que predice probabilidades de pertenencia a clases mediante una transformación no lineal de una combinación lineal de características.</w:t>
      </w:r>
    </w:p>
    <w:bookmarkStart w:id="36" w:name="modelo-de-probabilidad"/>
    <w:p>
      <w:pPr>
        <w:pStyle w:val="Heading3"/>
      </w:pPr>
      <w:r>
        <w:t xml:space="preserve">2.1.1 Modelo de probabilidad</w:t>
      </w:r>
    </w:p>
    <w:p>
      <w:pPr>
        <w:pStyle w:val="FirstParagraph"/>
      </w:pPr>
      <w:r>
        <w:t xml:space="preserve">Para clasificación binaria donde</w:t>
      </w:r>
      <w:r>
        <w:t xml:space="preserve"> </w:t>
      </w:r>
      <m:oMath>
        <m:r>
          <m:t>Y</m:t>
        </m:r>
        <m:r>
          <m:rPr>
            <m:sty m:val="p"/>
          </m:rPr>
          <m:t>∈</m:t>
        </m:r>
        <m:r>
          <m:rPr>
            <m:sty m:val="p"/>
          </m:rPr>
          <m:t>{</m:t>
        </m:r>
        <m:r>
          <m:t>0</m:t>
        </m:r>
        <m:r>
          <m:rPr>
            <m:sty m:val="p"/>
          </m:rPr>
          <m:t>,</m:t>
        </m:r>
        <m:r>
          <m:t>1</m:t>
        </m:r>
        <m:r>
          <m:rPr>
            <m:sty m:val="p"/>
          </m:rPr>
          <m:t>}</m:t>
        </m:r>
      </m:oMath>
      <w:r>
        <w:t xml:space="preserve">, la regresión logística modela la probabilidad de que la observación pertenezca a la clase positiva (</w:t>
      </w:r>
      <m:oMath>
        <m:r>
          <m:t>Y</m:t>
        </m:r>
        <m:r>
          <m:rPr>
            <m:sty m:val="p"/>
          </m:rPr>
          <m:t>=</m:t>
        </m:r>
        <m:r>
          <m:t>1</m:t>
        </m:r>
      </m:oMath>
      <w:r>
        <w:t xml:space="preserve">):</w:t>
      </w:r>
    </w:p>
    <w:p>
      <w:pPr>
        <w:pStyle w:val="BodyText"/>
      </w:pPr>
      <m:oMathPara>
        <m:oMathParaPr>
          <m:jc m:val="center"/>
        </m:oMathParaPr>
        <m:oMath>
          <m:r>
            <m:t>P</m:t>
          </m:r>
          <m:r>
            <m:rPr>
              <m:sty m:val="p"/>
            </m:rPr>
            <m:t>(</m:t>
          </m:r>
          <m:r>
            <m:t>Y</m:t>
          </m:r>
          <m:r>
            <m:rPr>
              <m:sty m:val="p"/>
            </m:rPr>
            <m:t>=</m:t>
          </m:r>
          <m:r>
            <m:t>1</m:t>
          </m:r>
          <m:r>
            <m:rPr>
              <m:sty m:val="p"/>
            </m:rPr>
            <m:t>|</m:t>
          </m:r>
          <m:r>
            <m:rPr>
              <m:sty m:val="b"/>
            </m:rPr>
            <m:t>X</m:t>
          </m:r>
          <m:r>
            <m:rPr>
              <m:sty m:val="p"/>
            </m:rPr>
            <m:t>)</m:t>
          </m:r>
          <m:r>
            <m:rPr>
              <m:sty m:val="p"/>
            </m:rPr>
            <m:t>=</m:t>
          </m:r>
          <m:r>
            <m:t>p</m:t>
          </m:r>
          <m:r>
            <m:rPr>
              <m:sty m:val="p"/>
            </m:rPr>
            <m:t>(</m:t>
          </m:r>
          <m:r>
            <m:rPr>
              <m:sty m:val="b"/>
            </m:rPr>
            <m:t>X</m:t>
          </m:r>
          <m:r>
            <m:rPr>
              <m:sty m:val="p"/>
            </m:rPr>
            <m:t>)</m:t>
          </m:r>
          <m:r>
            <m:rPr>
              <m:sty m:val="p"/>
            </m:rPr>
            <m:t>=</m:t>
          </m:r>
          <m:f>
            <m:fPr>
              <m:type m:val="bar"/>
            </m:fPr>
            <m:num>
              <m:r>
                <m:t>1</m:t>
              </m:r>
            </m:num>
            <m:den>
              <m:r>
                <m:t>1</m:t>
              </m:r>
              <m:r>
                <m:rPr>
                  <m:sty m:val="p"/>
                </m:rPr>
                <m:t>+</m:t>
              </m:r>
              <m:sSup>
                <m:e>
                  <m:r>
                    <m:t>e</m:t>
                  </m:r>
                </m:e>
                <m:sup>
                  <m:r>
                    <m:rPr>
                      <m:sty m:val="p"/>
                    </m:rPr>
                    <m:t>−</m:t>
                  </m:r>
                  <m:r>
                    <m:rPr>
                      <m:sty m:val="p"/>
                    </m:rPr>
                    <m:t>(</m:t>
                  </m:r>
                  <m:sSub>
                    <m:e>
                      <m:r>
                        <m:t>β</m:t>
                      </m:r>
                    </m:e>
                    <m:sub>
                      <m:r>
                        <m:t>0</m:t>
                      </m:r>
                    </m:sub>
                  </m:sSub>
                  <m:r>
                    <m:rPr>
                      <m:sty m:val="p"/>
                    </m:rPr>
                    <m:t>+</m:t>
                  </m:r>
                  <m:sSub>
                    <m:e>
                      <m:r>
                        <m:t>β</m:t>
                      </m:r>
                    </m:e>
                    <m:sub>
                      <m:r>
                        <m:t>1</m:t>
                      </m:r>
                    </m:sub>
                  </m:sSub>
                  <m:sSub>
                    <m:e>
                      <m:r>
                        <m:t>X</m:t>
                      </m:r>
                    </m:e>
                    <m:sub>
                      <m:r>
                        <m:t>1</m:t>
                      </m:r>
                    </m:sub>
                  </m:sSub>
                  <m:r>
                    <m:rPr>
                      <m:sty m:val="p"/>
                    </m:rPr>
                    <m:t>+</m:t>
                  </m:r>
                  <m:r>
                    <m:rPr>
                      <m:sty m:val="p"/>
                    </m:rPr>
                    <m:t>⋯</m:t>
                  </m:r>
                  <m:r>
                    <m:rPr>
                      <m:sty m:val="p"/>
                    </m:rPr>
                    <m:t>+</m:t>
                  </m:r>
                  <m:sSub>
                    <m:e>
                      <m:r>
                        <m:t>β</m:t>
                      </m:r>
                    </m:e>
                    <m:sub>
                      <m:r>
                        <m:t>p</m:t>
                      </m:r>
                    </m:sub>
                  </m:sSub>
                  <m:sSub>
                    <m:e>
                      <m:r>
                        <m:t>X</m:t>
                      </m:r>
                    </m:e>
                    <m:sub>
                      <m:r>
                        <m:t>p</m:t>
                      </m:r>
                    </m:sub>
                  </m:sSub>
                  <m:r>
                    <m:rPr>
                      <m:sty m:val="p"/>
                    </m:rPr>
                    <m:t>)</m:t>
                  </m:r>
                </m:sup>
              </m:sSup>
            </m:den>
          </m:f>
        </m:oMath>
      </m:oMathPara>
    </w:p>
    <w:p>
      <w:pPr>
        <w:pStyle w:val="FirstParagraph"/>
      </w:pPr>
      <w:r>
        <w:t xml:space="preserve">Definiendo la combinación lineal:</w:t>
      </w:r>
    </w:p>
    <w:p>
      <w:pPr>
        <w:pStyle w:val="BodyText"/>
      </w:pPr>
      <m:oMathPara>
        <m:oMathParaPr>
          <m:jc m:val="center"/>
        </m:oMathParaPr>
        <m:oMath>
          <m:r>
            <m:t>z</m:t>
          </m:r>
          <m:r>
            <m:rPr>
              <m:sty m:val="p"/>
            </m:rPr>
            <m:t>=</m:t>
          </m:r>
          <m:sSub>
            <m:e>
              <m:r>
                <m:t>β</m:t>
              </m:r>
            </m:e>
            <m:sub>
              <m:r>
                <m:t>0</m:t>
              </m:r>
            </m:sub>
          </m:sSub>
          <m:r>
            <m:rPr>
              <m:sty m:val="p"/>
            </m:rPr>
            <m:t>+</m:t>
          </m:r>
          <m:sSub>
            <m:e>
              <m:r>
                <m:t>β</m:t>
              </m:r>
            </m:e>
            <m:sub>
              <m:r>
                <m:t>1</m:t>
              </m:r>
            </m:sub>
          </m:sSub>
          <m:sSub>
            <m:e>
              <m:r>
                <m:t>X</m:t>
              </m:r>
            </m:e>
            <m:sub>
              <m:r>
                <m:t>1</m:t>
              </m:r>
            </m:sub>
          </m:sSub>
          <m:r>
            <m:rPr>
              <m:sty m:val="p"/>
            </m:rPr>
            <m:t>+</m:t>
          </m:r>
          <m:sSub>
            <m:e>
              <m:r>
                <m:t>β</m:t>
              </m:r>
            </m:e>
            <m:sub>
              <m:r>
                <m:t>2</m:t>
              </m:r>
            </m:sub>
          </m:sSub>
          <m:sSub>
            <m:e>
              <m:r>
                <m:t>X</m:t>
              </m:r>
            </m:e>
            <m:sub>
              <m:r>
                <m:t>2</m:t>
              </m:r>
            </m:sub>
          </m:sSub>
          <m:r>
            <m:rPr>
              <m:sty m:val="p"/>
            </m:rPr>
            <m:t>+</m:t>
          </m:r>
          <m:r>
            <m:rPr>
              <m:sty m:val="p"/>
            </m:rPr>
            <m:t>⋯</m:t>
          </m:r>
          <m:r>
            <m:rPr>
              <m:sty m:val="p"/>
            </m:rPr>
            <m:t>+</m:t>
          </m:r>
          <m:sSub>
            <m:e>
              <m:r>
                <m:t>β</m:t>
              </m:r>
            </m:e>
            <m:sub>
              <m:r>
                <m:t>p</m:t>
              </m:r>
            </m:sub>
          </m:sSub>
          <m:sSub>
            <m:e>
              <m:r>
                <m:t>X</m:t>
              </m:r>
            </m:e>
            <m:sub>
              <m:r>
                <m:t>p</m:t>
              </m:r>
            </m:sub>
          </m:sSub>
          <m:r>
            <m:rPr>
              <m:sty m:val="p"/>
            </m:rPr>
            <m:t>=</m:t>
          </m:r>
          <m:sSub>
            <m:e>
              <m:r>
                <m:t>β</m:t>
              </m:r>
            </m:e>
            <m:sub>
              <m:r>
                <m:t>0</m:t>
              </m:r>
            </m:sub>
          </m:sSub>
          <m:r>
            <m:rPr>
              <m:sty m:val="p"/>
            </m:rPr>
            <m:t>+</m:t>
          </m:r>
          <m:sSup>
            <m:e>
              <m:r>
                <m:rPr>
                  <m:sty m:val="b"/>
                </m:rPr>
                <m:t>X</m:t>
              </m:r>
            </m:e>
            <m:sup>
              <m:r>
                <m:rPr>
                  <m:sty m:val="p"/>
                </m:rPr>
                <m:t>⊤</m:t>
              </m:r>
            </m:sup>
          </m:sSup>
          <m:r>
            <m:rPr>
              <m:sty m:val="b"/>
            </m:rPr>
            <m:t>β</m:t>
          </m:r>
        </m:oMath>
      </m:oMathPara>
    </w:p>
    <w:p>
      <w:pPr>
        <w:pStyle w:val="FirstParagraph"/>
      </w:pPr>
      <w:r>
        <w:t xml:space="preserve">La probabilidad se expresa como:</w:t>
      </w:r>
    </w:p>
    <w:p>
      <w:pPr>
        <w:pStyle w:val="BodyText"/>
      </w:pPr>
      <m:oMathPara>
        <m:oMathParaPr>
          <m:jc m:val="center"/>
        </m:oMathParaPr>
        <m:oMath>
          <m:r>
            <m:t>p</m:t>
          </m:r>
          <m:r>
            <m:rPr>
              <m:sty m:val="p"/>
            </m:rPr>
            <m:t>(</m:t>
          </m:r>
          <m:r>
            <m:rPr>
              <m:sty m:val="b"/>
            </m:rPr>
            <m:t>X</m:t>
          </m:r>
          <m:r>
            <m:rPr>
              <m:sty m:val="p"/>
            </m:rPr>
            <m:t>)</m:t>
          </m:r>
          <m:r>
            <m:rPr>
              <m:sty m:val="p"/>
            </m:rPr>
            <m:t>=</m:t>
          </m:r>
          <m:f>
            <m:fPr>
              <m:type m:val="bar"/>
            </m:fPr>
            <m:num>
              <m:r>
                <m:t>1</m:t>
              </m:r>
            </m:num>
            <m:den>
              <m:r>
                <m:t>1</m:t>
              </m:r>
              <m:r>
                <m:rPr>
                  <m:sty m:val="p"/>
                </m:rPr>
                <m:t>+</m:t>
              </m:r>
              <m:sSup>
                <m:e>
                  <m:r>
                    <m:t>e</m:t>
                  </m:r>
                </m:e>
                <m:sup>
                  <m:r>
                    <m:rPr>
                      <m:sty m:val="p"/>
                    </m:rPr>
                    <m:t>−</m:t>
                  </m:r>
                  <m:r>
                    <m:t>z</m:t>
                  </m:r>
                </m:sup>
              </m:sSup>
            </m:den>
          </m:f>
          <m:r>
            <m:rPr>
              <m:sty m:val="p"/>
            </m:rPr>
            <m:t>=</m:t>
          </m:r>
          <m:f>
            <m:fPr>
              <m:type m:val="bar"/>
            </m:fPr>
            <m:num>
              <m:sSup>
                <m:e>
                  <m:r>
                    <m:t>e</m:t>
                  </m:r>
                </m:e>
                <m:sup>
                  <m:r>
                    <m:t>z</m:t>
                  </m:r>
                </m:sup>
              </m:sSup>
            </m:num>
            <m:den>
              <m:r>
                <m:t>1</m:t>
              </m:r>
              <m:r>
                <m:rPr>
                  <m:sty m:val="p"/>
                </m:rPr>
                <m:t>+</m:t>
              </m:r>
              <m:sSup>
                <m:e>
                  <m:r>
                    <m:t>e</m:t>
                  </m:r>
                </m:e>
                <m:sup>
                  <m:r>
                    <m:t>z</m:t>
                  </m:r>
                </m:sup>
              </m:sSup>
            </m:den>
          </m:f>
        </m:oMath>
      </m:oMathPara>
    </w:p>
    <w:p>
      <w:pPr>
        <w:pStyle w:val="FirstParagraph"/>
      </w:pPr>
      <w:r>
        <w:t xml:space="preserve">Esta función se conoce como</w:t>
      </w:r>
      <w:r>
        <w:t xml:space="preserve"> </w:t>
      </w:r>
      <w:r>
        <w:rPr>
          <w:b/>
          <w:bCs/>
        </w:rPr>
        <w:t xml:space="preserve">función logística</w:t>
      </w:r>
      <w:r>
        <w:t xml:space="preserve"> </w:t>
      </w:r>
      <w:r>
        <w:t xml:space="preserve">o</w:t>
      </w:r>
      <w:r>
        <w:t xml:space="preserve"> </w:t>
      </w:r>
      <w:r>
        <w:rPr>
          <w:b/>
          <w:bCs/>
        </w:rPr>
        <w:t xml:space="preserve">sigmoide</w:t>
      </w:r>
      <w:r>
        <w:t xml:space="preserve">.</w:t>
      </w:r>
    </w:p>
    <w:bookmarkEnd w:id="36"/>
    <w:bookmarkStart w:id="37" w:name="función-sigmoide"/>
    <w:p>
      <w:pPr>
        <w:pStyle w:val="Heading3"/>
      </w:pPr>
      <w:r>
        <w:t xml:space="preserve">2.1.2 Función sigmoide</w:t>
      </w:r>
    </w:p>
    <w:p>
      <w:pPr>
        <w:pStyle w:val="FirstParagraph"/>
      </w:pPr>
      <w:r>
        <w:t xml:space="preserve">La función sigmoide tiene la forma:</w:t>
      </w:r>
    </w:p>
    <w:p>
      <w:pPr>
        <w:pStyle w:val="BodyText"/>
      </w:pPr>
      <m:oMathPara>
        <m:oMathParaPr>
          <m:jc m:val="center"/>
        </m:oMathParaPr>
        <m:oMath>
          <m:r>
            <m:t>σ</m:t>
          </m:r>
          <m:r>
            <m:rPr>
              <m:sty m:val="p"/>
            </m:rPr>
            <m:t>(</m:t>
          </m:r>
          <m:r>
            <m:t>z</m:t>
          </m:r>
          <m:r>
            <m:rPr>
              <m:sty m:val="p"/>
            </m:rPr>
            <m:t>)</m:t>
          </m:r>
          <m:r>
            <m:rPr>
              <m:sty m:val="p"/>
            </m:rPr>
            <m:t>=</m:t>
          </m:r>
          <m:f>
            <m:fPr>
              <m:type m:val="bar"/>
            </m:fPr>
            <m:num>
              <m:r>
                <m:t>1</m:t>
              </m:r>
            </m:num>
            <m:den>
              <m:r>
                <m:t>1</m:t>
              </m:r>
              <m:r>
                <m:rPr>
                  <m:sty m:val="p"/>
                </m:rPr>
                <m:t>+</m:t>
              </m:r>
              <m:sSup>
                <m:e>
                  <m:r>
                    <m:t>e</m:t>
                  </m:r>
                </m:e>
                <m:sup>
                  <m:r>
                    <m:rPr>
                      <m:sty m:val="p"/>
                    </m:rPr>
                    <m:t>−</m:t>
                  </m:r>
                  <m:r>
                    <m:t>z</m:t>
                  </m:r>
                </m:sup>
              </m:sSup>
            </m:den>
          </m:f>
        </m:oMath>
      </m:oMathPara>
    </w:p>
    <w:p>
      <w:pPr>
        <w:pStyle w:val="FirstParagraph"/>
      </w:pPr>
      <w:r>
        <w:rPr>
          <w:b/>
          <w:bCs/>
        </w:rPr>
        <w:t xml:space="preserve">Propiedades clave</w:t>
      </w:r>
      <w:r>
        <w:t xml:space="preserve">:</w:t>
      </w:r>
    </w:p>
    <w:p>
      <w:pPr>
        <w:numPr>
          <w:ilvl w:val="0"/>
          <w:numId w:val="1001"/>
        </w:numPr>
      </w:pPr>
      <w:r>
        <w:rPr>
          <w:b/>
          <w:bCs/>
        </w:rPr>
        <w:t xml:space="preserve">Rango</w:t>
      </w:r>
      <w:r>
        <w:t xml:space="preserve">:</w:t>
      </w:r>
      <w:r>
        <w:t xml:space="preserve"> </w:t>
      </w:r>
      <m:oMath>
        <m:r>
          <m:t>σ</m:t>
        </m:r>
        <m:r>
          <m:rPr>
            <m:sty m:val="p"/>
          </m:rPr>
          <m:t>(</m:t>
        </m:r>
        <m:r>
          <m:t>z</m:t>
        </m:r>
        <m:r>
          <m:rPr>
            <m:sty m:val="p"/>
          </m:rPr>
          <m:t>)</m:t>
        </m:r>
        <m:r>
          <m:rPr>
            <m:sty m:val="p"/>
          </m:rPr>
          <m:t>∈</m:t>
        </m:r>
        <m:r>
          <m:rPr>
            <m:sty m:val="p"/>
          </m:rPr>
          <m:t>(</m:t>
        </m:r>
        <m:r>
          <m:t>0</m:t>
        </m:r>
        <m:r>
          <m:rPr>
            <m:sty m:val="p"/>
          </m:rPr>
          <m:t>,</m:t>
        </m:r>
        <m:r>
          <m:t>1</m:t>
        </m:r>
        <m:r>
          <m:rPr>
            <m:sty m:val="p"/>
          </m:rPr>
          <m:t>)</m:t>
        </m:r>
      </m:oMath>
      <w:r>
        <w:t xml:space="preserve"> </w:t>
      </w:r>
      <w:r>
        <w:t xml:space="preserve">para todo</w:t>
      </w:r>
      <w:r>
        <w:t xml:space="preserve"> </w:t>
      </w:r>
      <m:oMath>
        <m:r>
          <m:t>z</m:t>
        </m:r>
        <m:r>
          <m:rPr>
            <m:sty m:val="p"/>
          </m:rPr>
          <m:t>∈</m:t>
        </m:r>
        <m:r>
          <m:rPr>
            <m:scr m:val="double-struck"/>
            <m:sty m:val="p"/>
          </m:rPr>
          <m:t>R</m:t>
        </m:r>
      </m:oMath>
    </w:p>
    <w:p>
      <w:pPr>
        <w:pStyle w:val="Compact"/>
        <w:numPr>
          <w:ilvl w:val="1"/>
          <w:numId w:val="1002"/>
        </w:numPr>
      </w:pPr>
      <w:r>
        <w:t xml:space="preserve">Garantiza que las predicciones sean probabilidades válidas</w:t>
      </w:r>
    </w:p>
    <w:p>
      <w:pPr>
        <w:numPr>
          <w:ilvl w:val="0"/>
          <w:numId w:val="1001"/>
        </w:numPr>
      </w:pPr>
      <w:r>
        <w:rPr>
          <w:b/>
          <w:bCs/>
        </w:rPr>
        <w:t xml:space="preserve">Simetría</w:t>
      </w:r>
      <w:r>
        <w:t xml:space="preserve">:</w:t>
      </w:r>
      <w:r>
        <w:t xml:space="preserve"> </w:t>
      </w:r>
      <m:oMath>
        <m:r>
          <m:t>σ</m:t>
        </m:r>
        <m:r>
          <m:rPr>
            <m:sty m:val="p"/>
          </m:rPr>
          <m:t>(</m:t>
        </m:r>
        <m:r>
          <m:rPr>
            <m:sty m:val="p"/>
          </m:rPr>
          <m:t>−</m:t>
        </m:r>
        <m:r>
          <m:t>z</m:t>
        </m:r>
        <m:r>
          <m:rPr>
            <m:sty m:val="p"/>
          </m:rPr>
          <m:t>)</m:t>
        </m:r>
        <m:r>
          <m:rPr>
            <m:sty m:val="p"/>
          </m:rPr>
          <m:t>=</m:t>
        </m:r>
        <m:r>
          <m:t>1</m:t>
        </m:r>
        <m:r>
          <m:rPr>
            <m:sty m:val="p"/>
          </m:rPr>
          <m:t>−</m:t>
        </m:r>
        <m:r>
          <m:t>σ</m:t>
        </m:r>
        <m:r>
          <m:rPr>
            <m:sty m:val="p"/>
          </m:rPr>
          <m:t>(</m:t>
        </m:r>
        <m:r>
          <m:t>z</m:t>
        </m:r>
        <m:r>
          <m:rPr>
            <m:sty m:val="p"/>
          </m:rPr>
          <m:t>)</m:t>
        </m:r>
      </m:oMath>
    </w:p>
    <w:p>
      <w:pPr>
        <w:numPr>
          <w:ilvl w:val="0"/>
          <w:numId w:val="1001"/>
        </w:numPr>
      </w:pPr>
      <w:r>
        <w:rPr>
          <w:b/>
          <w:bCs/>
        </w:rPr>
        <w:t xml:space="preserve">Límites asintóticos</w:t>
      </w:r>
      <w:r>
        <w:t xml:space="preserve">:</w:t>
      </w:r>
    </w:p>
    <w:p>
      <w:pPr>
        <w:pStyle w:val="BodyText"/>
      </w:pPr>
      <m:oMathPara>
        <m:oMathParaPr>
          <m:jc m:val="center"/>
        </m:oMathParaPr>
        <m:oMath>
          <m:limLow>
            <m:e>
              <m:r>
                <m:rPr>
                  <m:sty m:val="p"/>
                </m:rPr>
                <m:t>lim</m:t>
              </m:r>
            </m:e>
            <m:lim>
              <m:r>
                <m:t>z</m:t>
              </m:r>
              <m:r>
                <m:rPr>
                  <m:sty m:val="p"/>
                </m:rPr>
                <m:t>→</m:t>
              </m:r>
              <m:r>
                <m:rPr>
                  <m:sty m:val="p"/>
                </m:rPr>
                <m:t>∞</m:t>
              </m:r>
            </m:lim>
          </m:limLow>
          <m:r>
            <m:t>σ</m:t>
          </m:r>
          <m:r>
            <m:rPr>
              <m:sty m:val="p"/>
            </m:rPr>
            <m:t>(</m:t>
          </m:r>
          <m:r>
            <m:t>z</m:t>
          </m:r>
          <m:r>
            <m:rPr>
              <m:sty m:val="p"/>
            </m:rPr>
            <m:t>)</m:t>
          </m:r>
          <m:r>
            <m:rPr>
              <m:sty m:val="p"/>
            </m:rPr>
            <m:t>=</m:t>
          </m:r>
          <m:r>
            <m:t>1</m:t>
          </m:r>
          <m:r>
            <m:rPr>
              <m:sty m:val="p"/>
            </m:rPr>
            <m:t>,</m:t>
          </m:r>
          <m:r>
            <m:t> </m:t>
          </m:r>
          <m:limLow>
            <m:e>
              <m:r>
                <m:rPr>
                  <m:sty m:val="p"/>
                </m:rPr>
                <m:t>lim</m:t>
              </m:r>
            </m:e>
            <m:lim>
              <m:r>
                <m:t>z</m:t>
              </m:r>
              <m:r>
                <m:rPr>
                  <m:sty m:val="p"/>
                </m:rPr>
                <m:t>→</m:t>
              </m:r>
              <m:r>
                <m:rPr>
                  <m:sty m:val="p"/>
                </m:rPr>
                <m:t>−</m:t>
              </m:r>
              <m:r>
                <m:rPr>
                  <m:sty m:val="p"/>
                </m:rPr>
                <m:t>∞</m:t>
              </m:r>
            </m:lim>
          </m:limLow>
          <m:r>
            <m:t>σ</m:t>
          </m:r>
          <m:r>
            <m:rPr>
              <m:sty m:val="p"/>
            </m:rPr>
            <m:t>(</m:t>
          </m:r>
          <m:r>
            <m:t>z</m:t>
          </m:r>
          <m:r>
            <m:rPr>
              <m:sty m:val="p"/>
            </m:rPr>
            <m:t>)</m:t>
          </m:r>
          <m:r>
            <m:rPr>
              <m:sty m:val="p"/>
            </m:rPr>
            <m:t>=</m:t>
          </m:r>
          <m:r>
            <m:t>0</m:t>
          </m:r>
        </m:oMath>
      </m:oMathPara>
    </w:p>
    <w:p>
      <w:pPr>
        <w:numPr>
          <w:ilvl w:val="0"/>
          <w:numId w:val="1001"/>
        </w:numPr>
      </w:pPr>
      <w:r>
        <w:rPr>
          <w:b/>
          <w:bCs/>
        </w:rPr>
        <w:t xml:space="preserve">Punto medio</w:t>
      </w:r>
      <w:r>
        <w:t xml:space="preserve">:</w:t>
      </w:r>
      <w:r>
        <w:t xml:space="preserve"> </w:t>
      </w:r>
      <m:oMath>
        <m:r>
          <m:t>σ</m:t>
        </m:r>
        <m:r>
          <m:rPr>
            <m:sty m:val="p"/>
          </m:rPr>
          <m:t>(</m:t>
        </m:r>
        <m:r>
          <m:t>0</m:t>
        </m:r>
        <m:r>
          <m:rPr>
            <m:sty m:val="p"/>
          </m:rPr>
          <m:t>)</m:t>
        </m:r>
        <m:r>
          <m:rPr>
            <m:sty m:val="p"/>
          </m:rPr>
          <m:t>=</m:t>
        </m:r>
        <m:r>
          <m:t>0.5</m:t>
        </m:r>
      </m:oMath>
    </w:p>
    <w:p>
      <w:pPr>
        <w:numPr>
          <w:ilvl w:val="0"/>
          <w:numId w:val="1001"/>
        </w:numPr>
      </w:pPr>
      <w:r>
        <w:rPr>
          <w:b/>
          <w:bCs/>
        </w:rPr>
        <w:t xml:space="preserve">Derivada</w:t>
      </w:r>
      <w:r>
        <w:t xml:space="preserve">:</w:t>
      </w:r>
    </w:p>
    <w:p>
      <w:pPr>
        <w:pStyle w:val="BodyText"/>
      </w:pPr>
      <m:oMathPara>
        <m:oMathParaPr>
          <m:jc m:val="center"/>
        </m:oMathParaPr>
        <m:oMath>
          <m:f>
            <m:fPr>
              <m:type m:val="bar"/>
            </m:fPr>
            <m:num>
              <m:r>
                <m:t>d</m:t>
              </m:r>
              <m:r>
                <m:t>σ</m:t>
              </m:r>
              <m:r>
                <m:rPr>
                  <m:sty m:val="p"/>
                </m:rPr>
                <m:t>(</m:t>
              </m:r>
              <m:r>
                <m:t>z</m:t>
              </m:r>
              <m:r>
                <m:rPr>
                  <m:sty m:val="p"/>
                </m:rPr>
                <m:t>)</m:t>
              </m:r>
            </m:num>
            <m:den>
              <m:r>
                <m:t>d</m:t>
              </m:r>
              <m:r>
                <m:t>z</m:t>
              </m:r>
            </m:den>
          </m:f>
          <m:r>
            <m:rPr>
              <m:sty m:val="p"/>
            </m:rPr>
            <m:t>=</m:t>
          </m:r>
          <m:r>
            <m:t>σ</m:t>
          </m:r>
          <m:r>
            <m:rPr>
              <m:sty m:val="p"/>
            </m:rPr>
            <m:t>(</m:t>
          </m:r>
          <m:r>
            <m:t>z</m:t>
          </m:r>
          <m:r>
            <m:rPr>
              <m:sty m:val="p"/>
            </m:rPr>
            <m:t>)</m:t>
          </m:r>
          <m:r>
            <m:rPr>
              <m:sty m:val="p"/>
            </m:rPr>
            <m:t>(</m:t>
          </m:r>
          <m:r>
            <m:t>1</m:t>
          </m:r>
          <m:r>
            <m:rPr>
              <m:sty m:val="p"/>
            </m:rPr>
            <m:t>−</m:t>
          </m:r>
          <m:r>
            <m:t>σ</m:t>
          </m:r>
          <m:r>
            <m:rPr>
              <m:sty m:val="p"/>
            </m:rPr>
            <m:t>(</m:t>
          </m:r>
          <m:r>
            <m:t>z</m:t>
          </m:r>
          <m:r>
            <m:rPr>
              <m:sty m:val="p"/>
            </m:rPr>
            <m:t>)</m:t>
          </m:r>
          <m:r>
            <m:rPr>
              <m:sty m:val="p"/>
            </m:rPr>
            <m:t>)</m:t>
          </m:r>
        </m:oMath>
      </m:oMathPara>
    </w:p>
    <w:p>
      <w:pPr>
        <w:numPr>
          <w:ilvl w:val="0"/>
          <w:numId w:val="1000"/>
        </w:numPr>
      </w:pPr>
      <w:r>
        <w:t xml:space="preserve">Esta propiedad simplifica el cálculo de gradientes.</w:t>
      </w:r>
    </w:p>
    <w:bookmarkEnd w:id="37"/>
    <w:bookmarkStart w:id="38" w:name="odds-y-log-odds-logit"/>
    <w:p>
      <w:pPr>
        <w:pStyle w:val="Heading3"/>
      </w:pPr>
      <w:r>
        <w:t xml:space="preserve">2.1.3 Odds y log-odds (logit)</w:t>
      </w:r>
    </w:p>
    <w:p>
      <w:pPr>
        <w:pStyle w:val="FirstParagraph"/>
      </w:pPr>
      <w:r>
        <w:rPr>
          <w:b/>
          <w:bCs/>
        </w:rPr>
        <w:t xml:space="preserve">Odds (momios)</w:t>
      </w:r>
      <w:r>
        <w:t xml:space="preserve">:</w:t>
      </w:r>
    </w:p>
    <w:p>
      <w:pPr>
        <w:pStyle w:val="BodyText"/>
      </w:pPr>
      <w:r>
        <w:t xml:space="preserve">La probabilidad de éxito sobre la probabilidad de fracaso:</w:t>
      </w:r>
    </w:p>
    <w:p>
      <w:pPr>
        <w:pStyle w:val="BodyText"/>
      </w:pPr>
      <m:oMathPara>
        <m:oMathParaPr>
          <m:jc m:val="center"/>
        </m:oMathParaPr>
        <m:oMath>
          <m:r>
            <m:rPr>
              <m:nor/>
              <m:sty m:val="p"/>
            </m:rPr>
            <m:t>Odds</m:t>
          </m:r>
          <m:r>
            <m:rPr>
              <m:sty m:val="p"/>
            </m:rPr>
            <m:t>=</m:t>
          </m:r>
          <m:f>
            <m:fPr>
              <m:type m:val="bar"/>
            </m:fPr>
            <m:num>
              <m:r>
                <m:t>p</m:t>
              </m:r>
              <m:r>
                <m:rPr>
                  <m:sty m:val="p"/>
                </m:rPr>
                <m:t>(</m:t>
              </m:r>
              <m:r>
                <m:rPr>
                  <m:sty m:val="b"/>
                </m:rPr>
                <m:t>X</m:t>
              </m:r>
              <m:r>
                <m:rPr>
                  <m:sty m:val="p"/>
                </m:rPr>
                <m:t>)</m:t>
              </m:r>
            </m:num>
            <m:den>
              <m:r>
                <m:t>1</m:t>
              </m:r>
              <m:r>
                <m:rPr>
                  <m:sty m:val="p"/>
                </m:rPr>
                <m:t>−</m:t>
              </m:r>
              <m:r>
                <m:t>p</m:t>
              </m:r>
              <m:r>
                <m:rPr>
                  <m:sty m:val="p"/>
                </m:rPr>
                <m:t>(</m:t>
              </m:r>
              <m:r>
                <m:rPr>
                  <m:sty m:val="b"/>
                </m:rPr>
                <m:t>X</m:t>
              </m:r>
              <m:r>
                <m:rPr>
                  <m:sty m:val="p"/>
                </m:rPr>
                <m:t>)</m:t>
              </m:r>
            </m:den>
          </m:f>
          <m:r>
            <m:rPr>
              <m:sty m:val="p"/>
            </m:rPr>
            <m:t>=</m:t>
          </m:r>
          <m:sSup>
            <m:e>
              <m:r>
                <m:t>e</m:t>
              </m:r>
            </m:e>
            <m:sup>
              <m:r>
                <m:t>z</m:t>
              </m:r>
            </m:sup>
          </m:sSup>
        </m:oMath>
      </m:oMathPara>
    </w:p>
    <w:p>
      <w:pPr>
        <w:pStyle w:val="FirstParagraph"/>
      </w:pPr>
      <w:r>
        <w:rPr>
          <w:b/>
          <w:bCs/>
        </w:rPr>
        <w:t xml:space="preserve">Log-odds (logit)</w:t>
      </w:r>
      <w:r>
        <w:t xml:space="preserve">:</w:t>
      </w:r>
    </w:p>
    <w:p>
      <w:pPr>
        <w:pStyle w:val="BodyText"/>
      </w:pPr>
      <w:r>
        <w:t xml:space="preserve">Tomando logaritmo natural:</w:t>
      </w:r>
    </w:p>
    <w:p>
      <w:pPr>
        <w:pStyle w:val="BodyText"/>
      </w:pPr>
      <m:oMathPara>
        <m:oMathParaPr>
          <m:jc m:val="center"/>
        </m:oMathParaPr>
        <m:oMath>
          <m:r>
            <m:rPr>
              <m:sty m:val="p"/>
            </m:rPr>
            <m:t>log</m:t>
          </m:r>
          <m:d>
            <m:dPr>
              <m:begChr m:val="("/>
              <m:sepChr m:val=""/>
              <m:endChr m:val=")"/>
              <m:grow/>
            </m:dPr>
            <m:e>
              <m:f>
                <m:fPr>
                  <m:type m:val="bar"/>
                </m:fPr>
                <m:num>
                  <m:r>
                    <m:t>p</m:t>
                  </m:r>
                  <m:r>
                    <m:rPr>
                      <m:sty m:val="p"/>
                    </m:rPr>
                    <m:t>(</m:t>
                  </m:r>
                  <m:r>
                    <m:rPr>
                      <m:sty m:val="b"/>
                    </m:rPr>
                    <m:t>X</m:t>
                  </m:r>
                  <m:r>
                    <m:rPr>
                      <m:sty m:val="p"/>
                    </m:rPr>
                    <m:t>)</m:t>
                  </m:r>
                </m:num>
                <m:den>
                  <m:r>
                    <m:t>1</m:t>
                  </m:r>
                  <m:r>
                    <m:rPr>
                      <m:sty m:val="p"/>
                    </m:rPr>
                    <m:t>−</m:t>
                  </m:r>
                  <m:r>
                    <m:t>p</m:t>
                  </m:r>
                  <m:r>
                    <m:rPr>
                      <m:sty m:val="p"/>
                    </m:rPr>
                    <m:t>(</m:t>
                  </m:r>
                  <m:r>
                    <m:rPr>
                      <m:sty m:val="b"/>
                    </m:rPr>
                    <m:t>X</m:t>
                  </m:r>
                  <m:r>
                    <m:rPr>
                      <m:sty m:val="p"/>
                    </m:rPr>
                    <m:t>)</m:t>
                  </m:r>
                </m:den>
              </m:f>
            </m:e>
          </m:d>
          <m:r>
            <m:rPr>
              <m:sty m:val="p"/>
            </m:rPr>
            <m:t>=</m:t>
          </m:r>
          <m:r>
            <m:t>z</m:t>
          </m:r>
          <m:r>
            <m:rPr>
              <m:sty m:val="p"/>
            </m:rPr>
            <m:t>=</m:t>
          </m:r>
          <m:sSub>
            <m:e>
              <m:r>
                <m:t>β</m:t>
              </m:r>
            </m:e>
            <m:sub>
              <m:r>
                <m:t>0</m:t>
              </m:r>
            </m:sub>
          </m:sSub>
          <m:r>
            <m:rPr>
              <m:sty m:val="p"/>
            </m:rPr>
            <m:t>+</m:t>
          </m:r>
          <m:sSub>
            <m:e>
              <m:r>
                <m:t>β</m:t>
              </m:r>
            </m:e>
            <m:sub>
              <m:r>
                <m:t>1</m:t>
              </m:r>
            </m:sub>
          </m:sSub>
          <m:sSub>
            <m:e>
              <m:r>
                <m:t>X</m:t>
              </m:r>
            </m:e>
            <m:sub>
              <m:r>
                <m:t>1</m:t>
              </m:r>
            </m:sub>
          </m:sSub>
          <m:r>
            <m:rPr>
              <m:sty m:val="p"/>
            </m:rPr>
            <m:t>+</m:t>
          </m:r>
          <m:r>
            <m:rPr>
              <m:sty m:val="p"/>
            </m:rPr>
            <m:t>⋯</m:t>
          </m:r>
          <m:r>
            <m:rPr>
              <m:sty m:val="p"/>
            </m:rPr>
            <m:t>+</m:t>
          </m:r>
          <m:sSub>
            <m:e>
              <m:r>
                <m:t>β</m:t>
              </m:r>
            </m:e>
            <m:sub>
              <m:r>
                <m:t>p</m:t>
              </m:r>
            </m:sub>
          </m:sSub>
          <m:sSub>
            <m:e>
              <m:r>
                <m:t>X</m:t>
              </m:r>
            </m:e>
            <m:sub>
              <m:r>
                <m:t>p</m:t>
              </m:r>
            </m:sub>
          </m:sSub>
        </m:oMath>
      </m:oMathPara>
    </w:p>
    <w:p>
      <w:pPr>
        <w:pStyle w:val="FirstParagraph"/>
      </w:pPr>
      <w:r>
        <w:t xml:space="preserve">Esta es la</w:t>
      </w:r>
      <w:r>
        <w:t xml:space="preserve"> </w:t>
      </w:r>
      <w:r>
        <w:rPr>
          <w:b/>
          <w:bCs/>
        </w:rPr>
        <w:t xml:space="preserve">transformación logit</w:t>
      </w:r>
      <w:r>
        <w:t xml:space="preserve"> </w:t>
      </w:r>
      <w:r>
        <w:t xml:space="preserve">que convierte probabilidades (0,1) al rango completo de números reales</w:t>
      </w:r>
      <w:r>
        <w:t xml:space="preserve"> </w:t>
      </w:r>
      <m:oMath>
        <m:r>
          <m:rPr>
            <m:sty m:val="p"/>
          </m:rPr>
          <m:t>(</m:t>
        </m:r>
        <m:r>
          <m:rPr>
            <m:sty m:val="p"/>
          </m:rPr>
          <m:t>−</m:t>
        </m:r>
        <m:r>
          <m:rPr>
            <m:sty m:val="p"/>
          </m:rPr>
          <m:t>∞</m:t>
        </m:r>
        <m:r>
          <m:rPr>
            <m:sty m:val="p"/>
          </m:rPr>
          <m:t>,</m:t>
        </m:r>
        <m:r>
          <m:rPr>
            <m:sty m:val="p"/>
          </m:rPr>
          <m:t>∞</m:t>
        </m:r>
        <m:r>
          <m:rPr>
            <m:sty m:val="p"/>
          </m:rPr>
          <m:t>)</m:t>
        </m:r>
      </m:oMath>
      <w:r>
        <w:t xml:space="preserve">.</w:t>
      </w:r>
    </w:p>
    <w:p>
      <w:pPr>
        <w:pStyle w:val="BodyText"/>
      </w:pPr>
      <w:r>
        <w:rPr>
          <w:b/>
          <w:bCs/>
        </w:rPr>
        <w:t xml:space="preserve">Interpretación crucial</w:t>
      </w:r>
      <w:r>
        <w:t xml:space="preserve">: El modelo es lineal en el log-odds, no en la probabilidad misma.</w:t>
      </w:r>
    </w:p>
    <w:bookmarkEnd w:id="38"/>
    <w:bookmarkStart w:id="39" w:name="interpretación-de-coeficientes"/>
    <w:p>
      <w:pPr>
        <w:pStyle w:val="Heading3"/>
      </w:pPr>
      <w:r>
        <w:t xml:space="preserve">2.1.4 Interpretación de coeficientes</w:t>
      </w:r>
    </w:p>
    <w:p>
      <w:pPr>
        <w:pStyle w:val="FirstParagraph"/>
      </w:pPr>
      <w:r>
        <w:t xml:space="preserve">Un incremento unitario en</w:t>
      </w:r>
      <w:r>
        <w:t xml:space="preserve"> </w:t>
      </w:r>
      <m:oMath>
        <m:sSub>
          <m:e>
            <m:r>
              <m:t>X</m:t>
            </m:r>
          </m:e>
          <m:sub>
            <m:r>
              <m:t>j</m:t>
            </m:r>
          </m:sub>
        </m:sSub>
      </m:oMath>
      <w:r>
        <w:t xml:space="preserve"> </w:t>
      </w:r>
      <w:r>
        <w:t xml:space="preserve">(manteniendo otras variables constantes):</w:t>
      </w:r>
    </w:p>
    <w:p>
      <w:pPr>
        <w:pStyle w:val="BodyText"/>
      </w:pPr>
      <w:r>
        <w:rPr>
          <w:b/>
          <w:bCs/>
        </w:rPr>
        <w:t xml:space="preserve">En log-odds</w:t>
      </w:r>
      <w:r>
        <w:t xml:space="preserve">:</w:t>
      </w:r>
    </w:p>
    <w:p>
      <w:pPr>
        <w:pStyle w:val="BodyText"/>
      </w:pPr>
      <m:oMathPara>
        <m:oMathParaPr>
          <m:jc m:val="center"/>
        </m:oMathParaPr>
        <m:oMath>
          <m:r>
            <m:rPr>
              <m:sty m:val="p"/>
            </m:rPr>
            <m:t>Δ</m:t>
          </m:r>
          <m:r>
            <m:rPr>
              <m:sty m:val="p"/>
            </m:rPr>
            <m:t>log</m:t>
          </m:r>
          <m:r>
            <m:rPr>
              <m:sty m:val="p"/>
            </m:rPr>
            <m:t>(</m:t>
          </m:r>
          <m:r>
            <m:rPr>
              <m:nor/>
              <m:sty m:val="p"/>
            </m:rPr>
            <m:t>Odds</m:t>
          </m:r>
          <m:r>
            <m:rPr>
              <m:sty m:val="p"/>
            </m:rPr>
            <m:t>)</m:t>
          </m:r>
          <m:r>
            <m:rPr>
              <m:sty m:val="p"/>
            </m:rPr>
            <m:t>=</m:t>
          </m:r>
          <m:sSub>
            <m:e>
              <m:r>
                <m:t>β</m:t>
              </m:r>
            </m:e>
            <m:sub>
              <m:r>
                <m:t>j</m:t>
              </m:r>
            </m:sub>
          </m:sSub>
        </m:oMath>
      </m:oMathPara>
    </w:p>
    <w:p>
      <w:pPr>
        <w:pStyle w:val="FirstParagraph"/>
      </w:pPr>
      <w:r>
        <w:rPr>
          <w:b/>
          <w:bCs/>
        </w:rPr>
        <w:t xml:space="preserve">En odds</w:t>
      </w:r>
      <w:r>
        <w:t xml:space="preserve">:</w:t>
      </w:r>
    </w:p>
    <w:p>
      <w:pPr>
        <w:pStyle w:val="BodyText"/>
      </w:pPr>
      <m:oMathPara>
        <m:oMathParaPr>
          <m:jc m:val="center"/>
        </m:oMathParaPr>
        <m:oMath>
          <m:r>
            <m:rPr>
              <m:nor/>
              <m:sty m:val="p"/>
            </m:rPr>
            <m:t>Odds ratio</m:t>
          </m:r>
          <m:r>
            <m:rPr>
              <m:sty m:val="p"/>
            </m:rPr>
            <m:t>=</m:t>
          </m:r>
          <m:sSup>
            <m:e>
              <m:r>
                <m:t>e</m:t>
              </m:r>
            </m:e>
            <m:sup>
              <m:sSub>
                <m:e>
                  <m:r>
                    <m:t>β</m:t>
                  </m:r>
                </m:e>
                <m:sub>
                  <m:r>
                    <m:t>j</m:t>
                  </m:r>
                </m:sub>
              </m:sSub>
            </m:sup>
          </m:sSup>
        </m:oMath>
      </m:oMathPara>
    </w:p>
    <w:p>
      <w:pPr>
        <w:pStyle w:val="Compact"/>
        <w:numPr>
          <w:ilvl w:val="0"/>
          <w:numId w:val="1003"/>
        </w:numPr>
      </w:pPr>
      <w:r>
        <w:t xml:space="preserve">Si</w:t>
      </w:r>
      <w:r>
        <w:t xml:space="preserve"> </w:t>
      </w:r>
      <m:oMath>
        <m:sSub>
          <m:e>
            <m:r>
              <m:t>β</m:t>
            </m:r>
          </m:e>
          <m:sub>
            <m:r>
              <m:t>j</m:t>
            </m:r>
          </m:sub>
        </m:sSub>
        <m:r>
          <m:rPr>
            <m:sty m:val="p"/>
          </m:rPr>
          <m:t>&gt;</m:t>
        </m:r>
        <m:r>
          <m:t>0</m:t>
        </m:r>
      </m:oMath>
      <w:r>
        <w:t xml:space="preserve">:</w:t>
      </w:r>
      <w:r>
        <w:t xml:space="preserve"> </w:t>
      </w:r>
      <m:oMath>
        <m:sSup>
          <m:e>
            <m:r>
              <m:t>e</m:t>
            </m:r>
          </m:e>
          <m:sup>
            <m:sSub>
              <m:e>
                <m:r>
                  <m:t>β</m:t>
                </m:r>
              </m:e>
              <m:sub>
                <m:r>
                  <m:t>j</m:t>
                </m:r>
              </m:sub>
            </m:sSub>
          </m:sup>
        </m:sSup>
        <m:r>
          <m:rPr>
            <m:sty m:val="p"/>
          </m:rPr>
          <m:t>&gt;</m:t>
        </m:r>
        <m:r>
          <m:t>1</m:t>
        </m:r>
      </m:oMath>
      <w:r>
        <w:t xml:space="preserve"> </w:t>
      </w:r>
      <w:r>
        <w:t xml:space="preserve">→ La variable incrementa el odds de</w:t>
      </w:r>
      <w:r>
        <w:t xml:space="preserve"> </w:t>
      </w:r>
      <m:oMath>
        <m:r>
          <m:t>Y</m:t>
        </m:r>
        <m:r>
          <m:rPr>
            <m:sty m:val="p"/>
          </m:rPr>
          <m:t>=</m:t>
        </m:r>
        <m:r>
          <m:t>1</m:t>
        </m:r>
      </m:oMath>
    </w:p>
    <w:p>
      <w:pPr>
        <w:pStyle w:val="Compact"/>
        <w:numPr>
          <w:ilvl w:val="0"/>
          <w:numId w:val="1003"/>
        </w:numPr>
      </w:pPr>
      <w:r>
        <w:t xml:space="preserve">Si</w:t>
      </w:r>
      <w:r>
        <w:t xml:space="preserve"> </w:t>
      </w:r>
      <m:oMath>
        <m:sSub>
          <m:e>
            <m:r>
              <m:t>β</m:t>
            </m:r>
          </m:e>
          <m:sub>
            <m:r>
              <m:t>j</m:t>
            </m:r>
          </m:sub>
        </m:sSub>
        <m:r>
          <m:rPr>
            <m:sty m:val="p"/>
          </m:rPr>
          <m:t>&lt;</m:t>
        </m:r>
        <m:r>
          <m:t>0</m:t>
        </m:r>
      </m:oMath>
      <w:r>
        <w:t xml:space="preserve">:</w:t>
      </w:r>
      <w:r>
        <w:t xml:space="preserve"> </w:t>
      </w:r>
      <m:oMath>
        <m:sSup>
          <m:e>
            <m:r>
              <m:t>e</m:t>
            </m:r>
          </m:e>
          <m:sup>
            <m:sSub>
              <m:e>
                <m:r>
                  <m:t>β</m:t>
                </m:r>
              </m:e>
              <m:sub>
                <m:r>
                  <m:t>j</m:t>
                </m:r>
              </m:sub>
            </m:sSub>
          </m:sup>
        </m:sSup>
        <m:r>
          <m:rPr>
            <m:sty m:val="p"/>
          </m:rPr>
          <m:t>&lt;</m:t>
        </m:r>
        <m:r>
          <m:t>1</m:t>
        </m:r>
      </m:oMath>
      <w:r>
        <w:t xml:space="preserve"> </w:t>
      </w:r>
      <w:r>
        <w:t xml:space="preserve">→ La variable reduce el odds de</w:t>
      </w:r>
      <w:r>
        <w:t xml:space="preserve"> </w:t>
      </w:r>
      <m:oMath>
        <m:r>
          <m:t>Y</m:t>
        </m:r>
        <m:r>
          <m:rPr>
            <m:sty m:val="p"/>
          </m:rPr>
          <m:t>=</m:t>
        </m:r>
        <m:r>
          <m:t>1</m:t>
        </m:r>
      </m:oMath>
    </w:p>
    <w:p>
      <w:pPr>
        <w:pStyle w:val="Compact"/>
        <w:numPr>
          <w:ilvl w:val="0"/>
          <w:numId w:val="1003"/>
        </w:numPr>
      </w:pPr>
      <w:r>
        <w:t xml:space="preserve">Si</w:t>
      </w:r>
      <w:r>
        <w:t xml:space="preserve"> </w:t>
      </w:r>
      <m:oMath>
        <m:sSub>
          <m:e>
            <m:r>
              <m:t>β</m:t>
            </m:r>
          </m:e>
          <m:sub>
            <m:r>
              <m:t>j</m:t>
            </m:r>
          </m:sub>
        </m:sSub>
        <m:r>
          <m:rPr>
            <m:sty m:val="p"/>
          </m:rPr>
          <m:t>=</m:t>
        </m:r>
        <m:r>
          <m:t>0</m:t>
        </m:r>
      </m:oMath>
      <w:r>
        <w:t xml:space="preserve">:</w:t>
      </w:r>
      <w:r>
        <w:t xml:space="preserve"> </w:t>
      </w:r>
      <m:oMath>
        <m:sSup>
          <m:e>
            <m:r>
              <m:t>e</m:t>
            </m:r>
          </m:e>
          <m:sup>
            <m:sSub>
              <m:e>
                <m:r>
                  <m:t>β</m:t>
                </m:r>
              </m:e>
              <m:sub>
                <m:r>
                  <m:t>j</m:t>
                </m:r>
              </m:sub>
            </m:sSub>
          </m:sup>
        </m:sSup>
        <m:r>
          <m:rPr>
            <m:sty m:val="p"/>
          </m:rPr>
          <m:t>=</m:t>
        </m:r>
        <m:r>
          <m:t>1</m:t>
        </m:r>
      </m:oMath>
      <w:r>
        <w:t xml:space="preserve"> </w:t>
      </w:r>
      <w:r>
        <w:t xml:space="preserve">→ La variable no afecta el odds</w:t>
      </w:r>
    </w:p>
    <w:p>
      <w:pPr>
        <w:pStyle w:val="FirstParagraph"/>
      </w:pPr>
      <w:r>
        <w:rPr>
          <w:b/>
          <w:bCs/>
        </w:rPr>
        <w:t xml:space="preserve">Efecto marginal en probabilidad</w:t>
      </w:r>
      <w:r>
        <w:t xml:space="preserve">:</w:t>
      </w:r>
    </w:p>
    <w:p>
      <w:pPr>
        <w:pStyle w:val="BodyText"/>
      </w:pPr>
      <m:oMathPara>
        <m:oMathParaPr>
          <m:jc m:val="center"/>
        </m:oMathParaPr>
        <m:oMath>
          <m:f>
            <m:fPr>
              <m:type m:val="bar"/>
            </m:fPr>
            <m:num>
              <m:r>
                <m:rPr>
                  <m:sty m:val="p"/>
                </m:rPr>
                <m:t>∂</m:t>
              </m:r>
              <m:r>
                <m:t>p</m:t>
              </m:r>
            </m:num>
            <m:den>
              <m:r>
                <m:rPr>
                  <m:sty m:val="p"/>
                </m:rPr>
                <m:t>∂</m:t>
              </m:r>
              <m:sSub>
                <m:e>
                  <m:r>
                    <m:t>X</m:t>
                  </m:r>
                </m:e>
                <m:sub>
                  <m:r>
                    <m:t>j</m:t>
                  </m:r>
                </m:sub>
              </m:sSub>
            </m:den>
          </m:f>
          <m:r>
            <m:rPr>
              <m:sty m:val="p"/>
            </m:rPr>
            <m:t>=</m:t>
          </m:r>
          <m:sSub>
            <m:e>
              <m:r>
                <m:t>β</m:t>
              </m:r>
            </m:e>
            <m:sub>
              <m:r>
                <m:t>j</m:t>
              </m:r>
            </m:sub>
          </m:sSub>
          <m:r>
            <m:rPr>
              <m:sty m:val="p"/>
            </m:rPr>
            <m:t>⋅</m:t>
          </m:r>
          <m:r>
            <m:t>p</m:t>
          </m:r>
          <m:r>
            <m:rPr>
              <m:sty m:val="p"/>
            </m:rPr>
            <m:t>(</m:t>
          </m:r>
          <m:r>
            <m:rPr>
              <m:sty m:val="b"/>
            </m:rPr>
            <m:t>X</m:t>
          </m:r>
          <m:r>
            <m:rPr>
              <m:sty m:val="p"/>
            </m:rPr>
            <m:t>)</m:t>
          </m:r>
          <m:r>
            <m:rPr>
              <m:sty m:val="p"/>
            </m:rPr>
            <m:t>⋅</m:t>
          </m:r>
          <m:r>
            <m:rPr>
              <m:sty m:val="p"/>
            </m:rPr>
            <m:t>(</m:t>
          </m:r>
          <m:r>
            <m:t>1</m:t>
          </m:r>
          <m:r>
            <m:rPr>
              <m:sty m:val="p"/>
            </m:rPr>
            <m:t>−</m:t>
          </m:r>
          <m:r>
            <m:t>p</m:t>
          </m:r>
          <m:r>
            <m:rPr>
              <m:sty m:val="p"/>
            </m:rPr>
            <m:t>(</m:t>
          </m:r>
          <m:r>
            <m:rPr>
              <m:sty m:val="b"/>
            </m:rPr>
            <m:t>X</m:t>
          </m:r>
          <m:r>
            <m:rPr>
              <m:sty m:val="p"/>
            </m:rPr>
            <m:t>)</m:t>
          </m:r>
          <m:r>
            <m:rPr>
              <m:sty m:val="p"/>
            </m:rPr>
            <m:t>)</m:t>
          </m:r>
        </m:oMath>
      </m:oMathPara>
    </w:p>
    <w:p>
      <w:pPr>
        <w:pStyle w:val="FirstParagraph"/>
      </w:pPr>
      <w:r>
        <w:t xml:space="preserve">El efecto no es constante; depende del nivel de probabilidad actual.</w:t>
      </w:r>
    </w:p>
    <w:bookmarkEnd w:id="39"/>
    <w:bookmarkStart w:id="40" w:name="estimación-maximum-likelihood"/>
    <w:p>
      <w:pPr>
        <w:pStyle w:val="Heading3"/>
      </w:pPr>
      <w:r>
        <w:t xml:space="preserve">2.1.5 Estimación: Maximum Likelihood</w:t>
      </w:r>
    </w:p>
    <w:p>
      <w:pPr>
        <w:pStyle w:val="FirstParagraph"/>
      </w:pPr>
      <w:r>
        <w:t xml:space="preserve">Los coeficientes se estiman mediante</w:t>
      </w:r>
      <w:r>
        <w:t xml:space="preserve"> </w:t>
      </w:r>
      <w:r>
        <w:rPr>
          <w:b/>
          <w:bCs/>
        </w:rPr>
        <w:t xml:space="preserve">máxima verosimilitud</w:t>
      </w:r>
      <w:r>
        <w:t xml:space="preserve"> </w:t>
      </w:r>
      <w:r>
        <w:t xml:space="preserve">(MLE).</w:t>
      </w:r>
    </w:p>
    <w:p>
      <w:pPr>
        <w:pStyle w:val="BodyText"/>
      </w:pPr>
      <w:r>
        <w:rPr>
          <w:b/>
          <w:bCs/>
        </w:rPr>
        <w:t xml:space="preserve">Log-verosimilitud</w:t>
      </w:r>
      <w:r>
        <w:t xml:space="preserve">:</w:t>
      </w:r>
    </w:p>
    <w:p>
      <w:pPr>
        <w:pStyle w:val="BodyText"/>
      </w:pPr>
      <m:oMathPara>
        <m:oMathParaPr>
          <m:jc m:val="center"/>
        </m:oMathParaPr>
        <m:oMath>
          <m:r>
            <m:t>ℓ</m:t>
          </m:r>
          <m:r>
            <m:rPr>
              <m:sty m:val="p"/>
            </m:rPr>
            <m:t>(</m:t>
          </m:r>
          <m:r>
            <m:rPr>
              <m:sty m:val="b"/>
            </m:rPr>
            <m:t>β</m:t>
          </m:r>
          <m:r>
            <m:rPr>
              <m:sty m:val="p"/>
            </m:rPr>
            <m:t>)</m:t>
          </m:r>
          <m:r>
            <m:rPr>
              <m:sty m:val="p"/>
            </m:rPr>
            <m:t>=</m:t>
          </m:r>
          <m:nary>
            <m:naryPr>
              <m:chr m:val="∑"/>
              <m:limLoc m:val="undOvr"/>
              <m:subHide m:val="off"/>
              <m:supHide m:val="off"/>
            </m:naryPr>
            <m:sub>
              <m:r>
                <m:t>i</m:t>
              </m:r>
              <m:r>
                <m:rPr>
                  <m:sty m:val="p"/>
                </m:rPr>
                <m:t>=</m:t>
              </m:r>
              <m:r>
                <m:t>1</m:t>
              </m:r>
            </m:sub>
            <m:sup>
              <m:r>
                <m:t>n</m:t>
              </m:r>
            </m:sup>
            <m:e>
              <m:d>
                <m:dPr>
                  <m:begChr m:val="["/>
                  <m:sepChr m:val=""/>
                  <m:endChr m:val="]"/>
                  <m:grow/>
                </m:dPr>
                <m:e>
                  <m:sSub>
                    <m:e>
                      <m:r>
                        <m:t>Y</m:t>
                      </m:r>
                    </m:e>
                    <m:sub>
                      <m:r>
                        <m:t>i</m:t>
                      </m:r>
                    </m:sub>
                  </m:sSub>
                  <m:r>
                    <m:rPr>
                      <m:sty m:val="p"/>
                    </m:rPr>
                    <m:t>log</m:t>
                  </m:r>
                  <m:r>
                    <m:t>p</m:t>
                  </m:r>
                  <m:r>
                    <m:rPr>
                      <m:sty m:val="p"/>
                    </m:rPr>
                    <m:t>(</m:t>
                  </m:r>
                  <m:sSub>
                    <m:e>
                      <m:r>
                        <m:rPr>
                          <m:sty m:val="b"/>
                        </m:rPr>
                        <m:t>X</m:t>
                      </m:r>
                    </m:e>
                    <m:sub>
                      <m:r>
                        <m:t>i</m:t>
                      </m:r>
                    </m:sub>
                  </m:sSub>
                  <m:r>
                    <m:rPr>
                      <m:sty m:val="p"/>
                    </m:rPr>
                    <m:t>)</m:t>
                  </m:r>
                  <m:r>
                    <m:rPr>
                      <m:sty m:val="p"/>
                    </m:rPr>
                    <m:t>+</m:t>
                  </m:r>
                  <m:r>
                    <m:rPr>
                      <m:sty m:val="p"/>
                    </m:rPr>
                    <m:t>(</m:t>
                  </m:r>
                  <m:r>
                    <m:t>1</m:t>
                  </m:r>
                  <m:r>
                    <m:rPr>
                      <m:sty m:val="p"/>
                    </m:rPr>
                    <m:t>−</m:t>
                  </m:r>
                  <m:sSub>
                    <m:e>
                      <m:r>
                        <m:t>Y</m:t>
                      </m:r>
                    </m:e>
                    <m:sub>
                      <m:r>
                        <m:t>i</m:t>
                      </m:r>
                    </m:sub>
                  </m:sSub>
                  <m:r>
                    <m:rPr>
                      <m:sty m:val="p"/>
                    </m:rPr>
                    <m:t>)</m:t>
                  </m:r>
                  <m:r>
                    <m:rPr>
                      <m:sty m:val="p"/>
                    </m:rPr>
                    <m:t>log</m:t>
                  </m:r>
                  <m:r>
                    <m:rPr>
                      <m:sty m:val="p"/>
                    </m:rPr>
                    <m:t>(</m:t>
                  </m:r>
                  <m:r>
                    <m:t>1</m:t>
                  </m:r>
                  <m:r>
                    <m:rPr>
                      <m:sty m:val="p"/>
                    </m:rPr>
                    <m:t>−</m:t>
                  </m:r>
                  <m:r>
                    <m:t>p</m:t>
                  </m:r>
                  <m:r>
                    <m:rPr>
                      <m:sty m:val="p"/>
                    </m:rPr>
                    <m:t>(</m:t>
                  </m:r>
                  <m:sSub>
                    <m:e>
                      <m:r>
                        <m:rPr>
                          <m:sty m:val="b"/>
                        </m:rPr>
                        <m:t>X</m:t>
                      </m:r>
                    </m:e>
                    <m:sub>
                      <m:r>
                        <m:t>i</m:t>
                      </m:r>
                    </m:sub>
                  </m:sSub>
                  <m:r>
                    <m:rPr>
                      <m:sty m:val="p"/>
                    </m:rPr>
                    <m:t>)</m:t>
                  </m:r>
                  <m:r>
                    <m:rPr>
                      <m:sty m:val="p"/>
                    </m:rPr>
                    <m:t>)</m:t>
                  </m:r>
                </m:e>
              </m:d>
            </m:e>
          </m:nary>
        </m:oMath>
      </m:oMathPara>
    </w:p>
    <w:p>
      <w:pPr>
        <w:pStyle w:val="FirstParagraph"/>
      </w:pPr>
      <w:r>
        <w:rPr>
          <w:b/>
          <w:bCs/>
        </w:rPr>
        <w:t xml:space="preserve">Objetivo</w:t>
      </w:r>
      <w:r>
        <w:t xml:space="preserve">: Maximizar</w:t>
      </w:r>
      <w:r>
        <w:t xml:space="preserve"> </w:t>
      </w:r>
      <m:oMath>
        <m:r>
          <m:t>ℓ</m:t>
        </m:r>
        <m:r>
          <m:rPr>
            <m:sty m:val="p"/>
          </m:rPr>
          <m:t>(</m:t>
        </m:r>
        <m:r>
          <m:rPr>
            <m:sty m:val="b"/>
          </m:rPr>
          <m:t>β</m:t>
        </m:r>
        <m:r>
          <m:rPr>
            <m:sty m:val="p"/>
          </m:rPr>
          <m:t>)</m:t>
        </m:r>
      </m:oMath>
      <w:r>
        <w:t xml:space="preserve"> </w:t>
      </w:r>
      <w:r>
        <w:t xml:space="preserve">mediante métodos iterativos (Newton-Raphson, gradient descent).</w:t>
      </w:r>
    </w:p>
    <w:p>
      <w:pPr>
        <w:pStyle w:val="BodyText"/>
      </w:pPr>
      <w:r>
        <w:rPr>
          <w:b/>
          <w:bCs/>
        </w:rPr>
        <w:t xml:space="preserve">Función de pérdida equivalente</w:t>
      </w:r>
      <w:r>
        <w:t xml:space="preserve"> </w:t>
      </w:r>
      <w:r>
        <w:t xml:space="preserve">(Binary Cross-Entropy):</w:t>
      </w:r>
    </w:p>
    <w:p>
      <w:pPr>
        <w:pStyle w:val="BodyText"/>
      </w:pPr>
      <m:oMathPara>
        <m:oMathParaPr>
          <m:jc m:val="center"/>
        </m:oMathParaPr>
        <m:oMath>
          <m:r>
            <m:rPr>
              <m:nor/>
              <m:sty m:val="p"/>
            </m:rPr>
            <m:t>BCE</m:t>
          </m:r>
          <m:r>
            <m:rPr>
              <m:sty m:val="p"/>
            </m:rPr>
            <m:t>(</m:t>
          </m:r>
          <m:r>
            <m:rPr>
              <m:sty m:val="b"/>
            </m:rPr>
            <m:t>β</m:t>
          </m:r>
          <m:r>
            <m:rPr>
              <m:sty m:val="p"/>
            </m:rPr>
            <m:t>)</m:t>
          </m:r>
          <m:r>
            <m:rPr>
              <m:sty m:val="p"/>
            </m:rPr>
            <m:t>=</m:t>
          </m:r>
          <m:r>
            <m:rPr>
              <m:sty m:val="p"/>
            </m:rPr>
            <m:t>−</m:t>
          </m:r>
          <m:f>
            <m:fPr>
              <m:type m:val="bar"/>
            </m:fPr>
            <m:num>
              <m:r>
                <m:t>1</m:t>
              </m:r>
            </m:num>
            <m:den>
              <m:r>
                <m:t>n</m:t>
              </m:r>
            </m:den>
          </m:f>
          <m:nary>
            <m:naryPr>
              <m:chr m:val="∑"/>
              <m:limLoc m:val="undOvr"/>
              <m:subHide m:val="off"/>
              <m:supHide m:val="off"/>
            </m:naryPr>
            <m:sub>
              <m:r>
                <m:t>i</m:t>
              </m:r>
              <m:r>
                <m:rPr>
                  <m:sty m:val="p"/>
                </m:rPr>
                <m:t>=</m:t>
              </m:r>
              <m:r>
                <m:t>1</m:t>
              </m:r>
            </m:sub>
            <m:sup>
              <m:r>
                <m:t>n</m:t>
              </m:r>
            </m:sup>
            <m:e>
              <m:d>
                <m:dPr>
                  <m:begChr m:val="["/>
                  <m:sepChr m:val=""/>
                  <m:endChr m:val="]"/>
                  <m:grow/>
                </m:dPr>
                <m:e>
                  <m:sSub>
                    <m:e>
                      <m:r>
                        <m:t>Y</m:t>
                      </m:r>
                    </m:e>
                    <m:sub>
                      <m:r>
                        <m:t>i</m:t>
                      </m:r>
                    </m:sub>
                  </m:sSub>
                  <m:r>
                    <m:rPr>
                      <m:sty m:val="p"/>
                    </m:rPr>
                    <m:t>log</m:t>
                  </m:r>
                  <m:sSub>
                    <m:e>
                      <m:acc>
                        <m:accPr>
                          <m:chr m:val="̂"/>
                        </m:accPr>
                        <m:e>
                          <m:r>
                            <m:t>p</m:t>
                          </m:r>
                        </m:e>
                      </m:acc>
                    </m:e>
                    <m:sub>
                      <m:r>
                        <m:t>i</m:t>
                      </m:r>
                    </m:sub>
                  </m:sSub>
                  <m:r>
                    <m:rPr>
                      <m:sty m:val="p"/>
                    </m:rPr>
                    <m:t>+</m:t>
                  </m:r>
                  <m:r>
                    <m:rPr>
                      <m:sty m:val="p"/>
                    </m:rPr>
                    <m:t>(</m:t>
                  </m:r>
                  <m:r>
                    <m:t>1</m:t>
                  </m:r>
                  <m:r>
                    <m:rPr>
                      <m:sty m:val="p"/>
                    </m:rPr>
                    <m:t>−</m:t>
                  </m:r>
                  <m:sSub>
                    <m:e>
                      <m:r>
                        <m:t>Y</m:t>
                      </m:r>
                    </m:e>
                    <m:sub>
                      <m:r>
                        <m:t>i</m:t>
                      </m:r>
                    </m:sub>
                  </m:sSub>
                  <m:r>
                    <m:rPr>
                      <m:sty m:val="p"/>
                    </m:rPr>
                    <m:t>)</m:t>
                  </m:r>
                  <m:r>
                    <m:rPr>
                      <m:sty m:val="p"/>
                    </m:rPr>
                    <m:t>log</m:t>
                  </m:r>
                  <m:r>
                    <m:rPr>
                      <m:sty m:val="p"/>
                    </m:rPr>
                    <m:t>(</m:t>
                  </m:r>
                  <m:r>
                    <m:t>1</m:t>
                  </m:r>
                  <m:r>
                    <m:rPr>
                      <m:sty m:val="p"/>
                    </m:rPr>
                    <m:t>−</m:t>
                  </m:r>
                  <m:sSub>
                    <m:e>
                      <m:acc>
                        <m:accPr>
                          <m:chr m:val="̂"/>
                        </m:accPr>
                        <m:e>
                          <m:r>
                            <m:t>p</m:t>
                          </m:r>
                        </m:e>
                      </m:acc>
                    </m:e>
                    <m:sub>
                      <m:r>
                        <m:t>i</m:t>
                      </m:r>
                    </m:sub>
                  </m:sSub>
                  <m:r>
                    <m:rPr>
                      <m:sty m:val="p"/>
                    </m:rPr>
                    <m:t>)</m:t>
                  </m:r>
                </m:e>
              </m:d>
            </m:e>
          </m:nary>
        </m:oMath>
      </m:oMathPara>
    </w:p>
    <w:bookmarkEnd w:id="40"/>
    <w:bookmarkStart w:id="41" w:name="frontera-de-decisión"/>
    <w:p>
      <w:pPr>
        <w:pStyle w:val="Heading3"/>
      </w:pPr>
      <w:r>
        <w:t xml:space="preserve">2.1.6 Frontera de decisión</w:t>
      </w:r>
    </w:p>
    <w:p>
      <w:pPr>
        <w:pStyle w:val="FirstParagraph"/>
      </w:pPr>
      <w:r>
        <w:t xml:space="preserve">La frontera de decisión es donde</w:t>
      </w:r>
      <w:r>
        <w:t xml:space="preserve"> </w:t>
      </w:r>
      <m:oMath>
        <m:r>
          <m:t>p</m:t>
        </m:r>
        <m:r>
          <m:rPr>
            <m:sty m:val="p"/>
          </m:rPr>
          <m:t>(</m:t>
        </m:r>
        <m:r>
          <m:rPr>
            <m:sty m:val="b"/>
          </m:rPr>
          <m:t>X</m:t>
        </m:r>
        <m:r>
          <m:rPr>
            <m:sty m:val="p"/>
          </m:rPr>
          <m:t>)</m:t>
        </m:r>
        <m:r>
          <m:rPr>
            <m:sty m:val="p"/>
          </m:rPr>
          <m:t>=</m:t>
        </m:r>
        <m:r>
          <m:t>0.5</m:t>
        </m:r>
      </m:oMath>
      <w:r>
        <w:t xml:space="preserve">:</w:t>
      </w:r>
    </w:p>
    <w:p>
      <w:pPr>
        <w:pStyle w:val="BodyText"/>
      </w:pPr>
      <m:oMathPara>
        <m:oMathParaPr>
          <m:jc m:val="center"/>
        </m:oMathParaPr>
        <m:oMath>
          <m:sSub>
            <m:e>
              <m:r>
                <m:t>β</m:t>
              </m:r>
            </m:e>
            <m:sub>
              <m:r>
                <m:t>0</m:t>
              </m:r>
            </m:sub>
          </m:sSub>
          <m:r>
            <m:rPr>
              <m:sty m:val="p"/>
            </m:rPr>
            <m:t>+</m:t>
          </m:r>
          <m:sSub>
            <m:e>
              <m:r>
                <m:t>β</m:t>
              </m:r>
            </m:e>
            <m:sub>
              <m:r>
                <m:t>1</m:t>
              </m:r>
            </m:sub>
          </m:sSub>
          <m:sSub>
            <m:e>
              <m:r>
                <m:t>X</m:t>
              </m:r>
            </m:e>
            <m:sub>
              <m:r>
                <m:t>1</m:t>
              </m:r>
            </m:sub>
          </m:sSub>
          <m:r>
            <m:rPr>
              <m:sty m:val="p"/>
            </m:rPr>
            <m:t>+</m:t>
          </m:r>
          <m:r>
            <m:rPr>
              <m:sty m:val="p"/>
            </m:rPr>
            <m:t>⋯</m:t>
          </m:r>
          <m:r>
            <m:rPr>
              <m:sty m:val="p"/>
            </m:rPr>
            <m:t>+</m:t>
          </m:r>
          <m:sSub>
            <m:e>
              <m:r>
                <m:t>β</m:t>
              </m:r>
            </m:e>
            <m:sub>
              <m:r>
                <m:t>p</m:t>
              </m:r>
            </m:sub>
          </m:sSub>
          <m:sSub>
            <m:e>
              <m:r>
                <m:t>X</m:t>
              </m:r>
            </m:e>
            <m:sub>
              <m:r>
                <m:t>p</m:t>
              </m:r>
            </m:sub>
          </m:sSub>
          <m:r>
            <m:rPr>
              <m:sty m:val="p"/>
            </m:rPr>
            <m:t>=</m:t>
          </m:r>
          <m:r>
            <m:t>0</m:t>
          </m:r>
        </m:oMath>
      </m:oMathPara>
    </w:p>
    <w:p>
      <w:pPr>
        <w:pStyle w:val="FirstParagraph"/>
      </w:pPr>
      <w:r>
        <w:t xml:space="preserve">En el espacio de características, esta es una</w:t>
      </w:r>
      <w:r>
        <w:t xml:space="preserve"> </w:t>
      </w:r>
      <w:r>
        <w:rPr>
          <w:b/>
          <w:bCs/>
        </w:rPr>
        <w:t xml:space="preserve">hipersuperficie lineal</w:t>
      </w:r>
      <w:r>
        <w:t xml:space="preserve"> </w:t>
      </w:r>
      <w:r>
        <w:t xml:space="preserve">(hiperplano).</w:t>
      </w:r>
    </w:p>
    <w:bookmarkEnd w:id="41"/>
    <w:bookmarkStart w:id="42" w:name="ventajas"/>
    <w:p>
      <w:pPr>
        <w:pStyle w:val="Heading3"/>
      </w:pPr>
      <w:r>
        <w:t xml:space="preserve">2.1.7 Ventajas</w:t>
      </w:r>
    </w:p>
    <w:p>
      <w:pPr>
        <w:pStyle w:val="Compact"/>
        <w:numPr>
          <w:ilvl w:val="0"/>
          <w:numId w:val="1004"/>
        </w:numPr>
      </w:pPr>
      <w:r>
        <w:t xml:space="preserve">Salidas probabilísticas interpretables</w:t>
      </w:r>
    </w:p>
    <w:p>
      <w:pPr>
        <w:pStyle w:val="Compact"/>
        <w:numPr>
          <w:ilvl w:val="0"/>
          <w:numId w:val="1004"/>
        </w:numPr>
      </w:pPr>
      <w:r>
        <w:t xml:space="preserve">Eficiencia computacional</w:t>
      </w:r>
    </w:p>
    <w:p>
      <w:pPr>
        <w:pStyle w:val="Compact"/>
        <w:numPr>
          <w:ilvl w:val="0"/>
          <w:numId w:val="1004"/>
        </w:numPr>
      </w:pPr>
      <w:r>
        <w:t xml:space="preserve">Pocos hiperparámetros</w:t>
      </w:r>
    </w:p>
    <w:p>
      <w:pPr>
        <w:pStyle w:val="Compact"/>
        <w:numPr>
          <w:ilvl w:val="0"/>
          <w:numId w:val="1004"/>
        </w:numPr>
      </w:pPr>
      <w:r>
        <w:t xml:space="preserve">Funciona bien como baseline</w:t>
      </w:r>
    </w:p>
    <w:p>
      <w:pPr>
        <w:pStyle w:val="Compact"/>
        <w:numPr>
          <w:ilvl w:val="0"/>
          <w:numId w:val="1004"/>
        </w:numPr>
      </w:pPr>
      <w:r>
        <w:t xml:space="preserve">Extensible a clasificación multi-clase</w:t>
      </w:r>
    </w:p>
    <w:bookmarkEnd w:id="42"/>
    <w:bookmarkStart w:id="43" w:name="limitaciones"/>
    <w:p>
      <w:pPr>
        <w:pStyle w:val="Heading3"/>
      </w:pPr>
      <w:r>
        <w:t xml:space="preserve">2.1.8 Limitaciones</w:t>
      </w:r>
    </w:p>
    <w:p>
      <w:pPr>
        <w:pStyle w:val="Compact"/>
        <w:numPr>
          <w:ilvl w:val="0"/>
          <w:numId w:val="1005"/>
        </w:numPr>
      </w:pPr>
      <w:r>
        <w:t xml:space="preserve">Asume linealidad en log-odds</w:t>
      </w:r>
    </w:p>
    <w:p>
      <w:pPr>
        <w:pStyle w:val="Compact"/>
        <w:numPr>
          <w:ilvl w:val="0"/>
          <w:numId w:val="1005"/>
        </w:numPr>
      </w:pPr>
      <w:r>
        <w:t xml:space="preserve">No captura relaciones no lineales complejas</w:t>
      </w:r>
    </w:p>
    <w:p>
      <w:pPr>
        <w:pStyle w:val="Compact"/>
        <w:numPr>
          <w:ilvl w:val="0"/>
          <w:numId w:val="1005"/>
        </w:numPr>
      </w:pPr>
      <w:r>
        <w:t xml:space="preserve">Sensible a outliers</w:t>
      </w:r>
    </w:p>
    <w:p>
      <w:pPr>
        <w:pStyle w:val="Compact"/>
        <w:numPr>
          <w:ilvl w:val="0"/>
          <w:numId w:val="1005"/>
        </w:numPr>
      </w:pPr>
      <w:r>
        <w:t xml:space="preserve">Requiere features relevantes</w:t>
      </w:r>
    </w:p>
    <w:bookmarkEnd w:id="43"/>
    <w:bookmarkStart w:id="44" w:name="aplicaciones-económicas"/>
    <w:p>
      <w:pPr>
        <w:pStyle w:val="Heading3"/>
      </w:pPr>
      <w:r>
        <w:t xml:space="preserve">2.1.9 Aplicaciones económicas</w:t>
      </w:r>
    </w:p>
    <w:p>
      <w:pPr>
        <w:pStyle w:val="Compact"/>
        <w:numPr>
          <w:ilvl w:val="0"/>
          <w:numId w:val="1006"/>
        </w:numPr>
      </w:pPr>
      <w:r>
        <w:t xml:space="preserve">Predicción de incumplimiento crediticio</w:t>
      </w:r>
    </w:p>
    <w:p>
      <w:pPr>
        <w:pStyle w:val="Compact"/>
        <w:numPr>
          <w:ilvl w:val="0"/>
          <w:numId w:val="1006"/>
        </w:numPr>
      </w:pPr>
      <w:r>
        <w:t xml:space="preserve">Participación laboral</w:t>
      </w:r>
    </w:p>
    <w:p>
      <w:pPr>
        <w:pStyle w:val="Compact"/>
        <w:numPr>
          <w:ilvl w:val="0"/>
          <w:numId w:val="1006"/>
        </w:numPr>
      </w:pPr>
      <w:r>
        <w:t xml:space="preserve">Decisiones de compra</w:t>
      </w:r>
    </w:p>
    <w:p>
      <w:pPr>
        <w:pStyle w:val="Compact"/>
        <w:numPr>
          <w:ilvl w:val="0"/>
          <w:numId w:val="1006"/>
        </w:numPr>
      </w:pPr>
      <w:r>
        <w:t xml:space="preserve">Migración</w:t>
      </w:r>
    </w:p>
    <w:p>
      <w:pPr>
        <w:pStyle w:val="Compact"/>
        <w:numPr>
          <w:ilvl w:val="0"/>
          <w:numId w:val="1006"/>
        </w:numPr>
      </w:pPr>
      <w:r>
        <w:t xml:space="preserve">Adopción de tecnología</w:t>
      </w:r>
    </w:p>
    <w:p>
      <w:pPr>
        <w:pStyle w:val="Compact"/>
        <w:numPr>
          <w:ilvl w:val="0"/>
          <w:numId w:val="1006"/>
        </w:numPr>
      </w:pPr>
      <w:r>
        <w:t xml:space="preserve">Éxito de startups</w:t>
      </w:r>
    </w:p>
    <w:bookmarkEnd w:id="44"/>
    <w:bookmarkEnd w:id="45"/>
    <w:bookmarkStart w:id="46" w:name="implementación"/>
    <w:p>
      <w:pPr>
        <w:pStyle w:val="Heading2"/>
      </w:pPr>
      <w:r>
        <w:t xml:space="preserve">2.2 Implementación</w:t>
      </w:r>
    </w:p>
    <w:p>
      <w:pPr>
        <w:pStyle w:val="SourceCode"/>
      </w:pPr>
      <w:r>
        <w:rPr>
          <w:rStyle w:val="CommentTok"/>
        </w:rPr>
        <w:t xml:space="preserve"># Preparar datos (clasificación binaria: Virginica vs resto)</w:t>
      </w:r>
      <w:r>
        <w:br/>
      </w:r>
      <w:r>
        <w:rPr>
          <w:rStyle w:val="NormalTok"/>
        </w:rPr>
        <w:t xml:space="preserve">X </w:t>
      </w:r>
      <w:r>
        <w:rPr>
          <w:rStyle w:val="OperatorTok"/>
        </w:rPr>
        <w:t xml:space="preserve">=</w:t>
      </w:r>
      <w:r>
        <w:rPr>
          <w:rStyle w:val="NormalTok"/>
        </w:rPr>
        <w:t xml:space="preserve"> iris.data[:, :</w:t>
      </w:r>
      <w:r>
        <w:rPr>
          <w:rStyle w:val="DecValTok"/>
        </w:rPr>
        <w:t xml:space="preserve">2</w:t>
      </w:r>
      <w:r>
        <w:rPr>
          <w:rStyle w:val="NormalTok"/>
        </w:rPr>
        <w:t xml:space="preserve">]  </w:t>
      </w:r>
      <w:r>
        <w:rPr>
          <w:rStyle w:val="CommentTok"/>
        </w:rPr>
        <w:t xml:space="preserve"># Solo usar 2 características para visualización</w:t>
      </w:r>
      <w:r>
        <w:br/>
      </w:r>
      <w:r>
        <w:rPr>
          <w:rStyle w:val="NormalTok"/>
        </w:rPr>
        <w:t xml:space="preserve">y </w:t>
      </w:r>
      <w:r>
        <w:rPr>
          <w:rStyle w:val="OperatorTok"/>
        </w:rPr>
        <w:t xml:space="preserve">=</w:t>
      </w:r>
      <w:r>
        <w:rPr>
          <w:rStyle w:val="NormalTok"/>
        </w:rPr>
        <w:t xml:space="preserve"> (iris.target </w:t>
      </w:r>
      <w:r>
        <w:rPr>
          <w:rStyle w:val="OperatorTok"/>
        </w:rPr>
        <w:t xml:space="preserve">==</w:t>
      </w:r>
      <w:r>
        <w:rPr>
          <w:rStyle w:val="NormalTok"/>
        </w:rPr>
        <w:t xml:space="preserve"> </w:t>
      </w:r>
      <w:r>
        <w:rPr>
          <w:rStyle w:val="DecValTok"/>
        </w:rPr>
        <w:t xml:space="preserve">2</w:t>
      </w:r>
      <w:r>
        <w:rPr>
          <w:rStyle w:val="NormalTok"/>
        </w:rPr>
        <w:t xml:space="preserve">).astype(</w:t>
      </w:r>
      <w:r>
        <w:rPr>
          <w:rStyle w:val="BuiltInTok"/>
        </w:rPr>
        <w:t xml:space="preserve">int</w:t>
      </w:r>
      <w:r>
        <w:rPr>
          <w:rStyle w:val="NormalTok"/>
        </w:rPr>
        <w:t xml:space="preserve">)  </w:t>
      </w:r>
      <w:r>
        <w:rPr>
          <w:rStyle w:val="CommentTok"/>
        </w:rPr>
        <w:t xml:space="preserve"># 1 si es Virginica, 0 si no</w:t>
      </w:r>
      <w:r>
        <w:br/>
      </w:r>
      <w:r>
        <w:br/>
      </w:r>
      <w:r>
        <w:rPr>
          <w:rStyle w:val="CommentTok"/>
        </w:rPr>
        <w:t xml:space="preserve"># Dividir datos</w:t>
      </w:r>
      <w:r>
        <w:br/>
      </w:r>
      <w:r>
        <w:rPr>
          <w:rStyle w:val="NormalTok"/>
        </w:rPr>
        <w:t xml:space="preserve">X_train, X_test, y_train, y_test </w:t>
      </w:r>
      <w:r>
        <w:rPr>
          <w:rStyle w:val="OperatorTok"/>
        </w:rPr>
        <w:t xml:space="preserve">=</w:t>
      </w:r>
      <w:r>
        <w:rPr>
          <w:rStyle w:val="NormalTok"/>
        </w:rPr>
        <w:t xml:space="preserve"> train_test_split(</w:t>
      </w:r>
      <w:r>
        <w:br/>
      </w:r>
      <w:r>
        <w:rPr>
          <w:rStyle w:val="NormalTok"/>
        </w:rPr>
        <w:t xml:space="preserve">    X, y, test_size</w:t>
      </w:r>
      <w:r>
        <w:rPr>
          <w:rStyle w:val="OperatorTok"/>
        </w:rPr>
        <w:t xml:space="preserve">=</w:t>
      </w:r>
      <w:r>
        <w:rPr>
          <w:rStyle w:val="FloatTok"/>
        </w:rPr>
        <w:t xml:space="preserve">0.3</w:t>
      </w:r>
      <w:r>
        <w:rPr>
          <w:rStyle w:val="NormalTok"/>
        </w:rPr>
        <w:t xml:space="preserve">, random_state</w:t>
      </w:r>
      <w:r>
        <w:rPr>
          <w:rStyle w:val="OperatorTok"/>
        </w:rPr>
        <w:t xml:space="preserve">=</w:t>
      </w:r>
      <w:r>
        <w:rPr>
          <w:rStyle w:val="DecValTok"/>
        </w:rPr>
        <w:t xml:space="preserve">42</w:t>
      </w:r>
      <w:r>
        <w:br/>
      </w:r>
      <w:r>
        <w:rPr>
          <w:rStyle w:val="NormalTok"/>
        </w:rPr>
        <w:t xml:space="preserve">)</w:t>
      </w:r>
      <w:r>
        <w:br/>
      </w:r>
      <w:r>
        <w:br/>
      </w:r>
      <w:r>
        <w:rPr>
          <w:rStyle w:val="BuiltInTok"/>
        </w:rPr>
        <w:t xml:space="preserve">print</w:t>
      </w:r>
      <w:r>
        <w:rPr>
          <w:rStyle w:val="NormalTok"/>
        </w:rPr>
        <w:t xml:space="preserve">(</w:t>
      </w:r>
      <w:r>
        <w:rPr>
          <w:rStyle w:val="SpecialStringTok"/>
        </w:rPr>
        <w:t xml:space="preserve">f"Conjunto de entrenamiento: </w:t>
      </w:r>
      <w:r>
        <w:rPr>
          <w:rStyle w:val="SpecialCharTok"/>
        </w:rPr>
        <w:t xml:space="preserve">{</w:t>
      </w:r>
      <w:r>
        <w:rPr>
          <w:rStyle w:val="NormalTok"/>
        </w:rPr>
        <w:t xml:space="preserve">X_train</w:t>
      </w:r>
      <w:r>
        <w:rPr>
          <w:rStyle w:val="SpecialCharTok"/>
        </w:rPr>
        <w:t xml:space="preserve">.</w:t>
      </w:r>
      <w:r>
        <w:rPr>
          <w:rStyle w:val="NormalTok"/>
        </w:rPr>
        <w:t xml:space="preserve">shape[</w:t>
      </w:r>
      <w:r>
        <w:rPr>
          <w:rStyle w:val="DecValTok"/>
        </w:rPr>
        <w:t xml:space="preserve">0</w:t>
      </w:r>
      <w:r>
        <w:rPr>
          <w:rStyle w:val="NormalTok"/>
        </w:rPr>
        <w:t xml:space="preserve">]</w:t>
      </w:r>
      <w:r>
        <w:rPr>
          <w:rStyle w:val="SpecialCharTok"/>
        </w:rPr>
        <w:t xml:space="preserve">}</w:t>
      </w:r>
      <w:r>
        <w:rPr>
          <w:rStyle w:val="SpecialStringTok"/>
        </w:rPr>
        <w:t xml:space="preserve"> muestras"</w:t>
      </w:r>
      <w:r>
        <w:rPr>
          <w:rStyle w:val="NormalTok"/>
        </w:rPr>
        <w:t xml:space="preserve">)</w:t>
      </w:r>
      <w:r>
        <w:br/>
      </w:r>
      <w:r>
        <w:rPr>
          <w:rStyle w:val="BuiltInTok"/>
        </w:rPr>
        <w:t xml:space="preserve">print</w:t>
      </w:r>
      <w:r>
        <w:rPr>
          <w:rStyle w:val="NormalTok"/>
        </w:rPr>
        <w:t xml:space="preserve">(</w:t>
      </w:r>
      <w:r>
        <w:rPr>
          <w:rStyle w:val="SpecialStringTok"/>
        </w:rPr>
        <w:t xml:space="preserve">f"Conjunto de prueba: </w:t>
      </w:r>
      <w:r>
        <w:rPr>
          <w:rStyle w:val="SpecialCharTok"/>
        </w:rPr>
        <w:t xml:space="preserve">{</w:t>
      </w:r>
      <w:r>
        <w:rPr>
          <w:rStyle w:val="NormalTok"/>
        </w:rPr>
        <w:t xml:space="preserve">X_test</w:t>
      </w:r>
      <w:r>
        <w:rPr>
          <w:rStyle w:val="SpecialCharTok"/>
        </w:rPr>
        <w:t xml:space="preserve">.</w:t>
      </w:r>
      <w:r>
        <w:rPr>
          <w:rStyle w:val="NormalTok"/>
        </w:rPr>
        <w:t xml:space="preserve">shape[</w:t>
      </w:r>
      <w:r>
        <w:rPr>
          <w:rStyle w:val="DecValTok"/>
        </w:rPr>
        <w:t xml:space="preserve">0</w:t>
      </w:r>
      <w:r>
        <w:rPr>
          <w:rStyle w:val="NormalTok"/>
        </w:rPr>
        <w:t xml:space="preserve">]</w:t>
      </w:r>
      <w:r>
        <w:rPr>
          <w:rStyle w:val="SpecialCharTok"/>
        </w:rPr>
        <w:t xml:space="preserve">}</w:t>
      </w:r>
      <w:r>
        <w:rPr>
          <w:rStyle w:val="SpecialStringTok"/>
        </w:rPr>
        <w:t xml:space="preserve"> muestras"</w:t>
      </w:r>
      <w:r>
        <w:rPr>
          <w:rStyle w:val="NormalTok"/>
        </w:rPr>
        <w:t xml:space="preserve">)</w:t>
      </w:r>
      <w:r>
        <w:br/>
      </w:r>
      <w:r>
        <w:rPr>
          <w:rStyle w:val="BuiltInTok"/>
        </w:rPr>
        <w:t xml:space="preserve">print</w:t>
      </w:r>
      <w:r>
        <w:rPr>
          <w:rStyle w:val="NormalTok"/>
        </w:rPr>
        <w:t xml:space="preserve">(</w:t>
      </w:r>
      <w:r>
        <w:rPr>
          <w:rStyle w:val="SpecialStringTok"/>
        </w:rPr>
        <w:t xml:space="preserve">f"</w:t>
      </w:r>
      <w:r>
        <w:rPr>
          <w:rStyle w:val="CharTok"/>
        </w:rPr>
        <w:t xml:space="preserve">\n</w:t>
      </w:r>
      <w:r>
        <w:rPr>
          <w:rStyle w:val="SpecialStringTok"/>
        </w:rPr>
        <w:t xml:space="preserve">Distribución en entrenamiento:"</w:t>
      </w:r>
      <w:r>
        <w:rPr>
          <w:rStyle w:val="NormalTok"/>
        </w:rPr>
        <w:t xml:space="preserve">)</w:t>
      </w:r>
      <w:r>
        <w:br/>
      </w:r>
      <w:r>
        <w:rPr>
          <w:rStyle w:val="BuiltInTok"/>
        </w:rPr>
        <w:t xml:space="preserve">print</w:t>
      </w:r>
      <w:r>
        <w:rPr>
          <w:rStyle w:val="NormalTok"/>
        </w:rPr>
        <w:t xml:space="preserve">(</w:t>
      </w:r>
      <w:r>
        <w:rPr>
          <w:rStyle w:val="SpecialStringTok"/>
        </w:rPr>
        <w:t xml:space="preserve">f"  Clase 0 (No Virginica): </w:t>
      </w:r>
      <w:r>
        <w:rPr>
          <w:rStyle w:val="SpecialCharTok"/>
        </w:rPr>
        <w:t xml:space="preserve">{</w:t>
      </w:r>
      <w:r>
        <w:rPr>
          <w:rStyle w:val="NormalTok"/>
        </w:rPr>
        <w:t xml:space="preserve">(y_train </w:t>
      </w:r>
      <w:r>
        <w:rPr>
          <w:rStyle w:val="OperatorTok"/>
        </w:rPr>
        <w:t xml:space="preserve">==</w:t>
      </w:r>
      <w:r>
        <w:rPr>
          <w:rStyle w:val="NormalTok"/>
        </w:rPr>
        <w:t xml:space="preserve"> </w:t>
      </w:r>
      <w:r>
        <w:rPr>
          <w:rStyle w:val="DecValTok"/>
        </w:rPr>
        <w:t xml:space="preserve">0</w:t>
      </w:r>
      <w:r>
        <w:rPr>
          <w:rStyle w:val="NormalTok"/>
        </w:rPr>
        <w:t xml:space="preserve">)</w:t>
      </w:r>
      <w:r>
        <w:rPr>
          <w:rStyle w:val="SpecialCharTok"/>
        </w:rPr>
        <w:t xml:space="preserve">.</w:t>
      </w:r>
      <w:r>
        <w:rPr>
          <w:rStyle w:val="BuiltInTok"/>
        </w:rPr>
        <w:t xml:space="preserve">sum</w:t>
      </w:r>
      <w:r>
        <w:rPr>
          <w:rStyle w:val="NormalTok"/>
        </w:rPr>
        <w:t xml:space="preserve">()</w:t>
      </w:r>
      <w:r>
        <w:rPr>
          <w:rStyle w:val="SpecialCharTok"/>
        </w:rPr>
        <w:t xml:space="preserve">}</w:t>
      </w:r>
      <w:r>
        <w:rPr>
          <w:rStyle w:val="SpecialStringTok"/>
        </w:rPr>
        <w:t xml:space="preserve">"</w:t>
      </w:r>
      <w:r>
        <w:rPr>
          <w:rStyle w:val="NormalTok"/>
        </w:rPr>
        <w:t xml:space="preserve">)</w:t>
      </w:r>
      <w:r>
        <w:br/>
      </w:r>
      <w:r>
        <w:rPr>
          <w:rStyle w:val="BuiltInTok"/>
        </w:rPr>
        <w:t xml:space="preserve">print</w:t>
      </w:r>
      <w:r>
        <w:rPr>
          <w:rStyle w:val="NormalTok"/>
        </w:rPr>
        <w:t xml:space="preserve">(</w:t>
      </w:r>
      <w:r>
        <w:rPr>
          <w:rStyle w:val="SpecialStringTok"/>
        </w:rPr>
        <w:t xml:space="preserve">f"  Clase 1 (Virginica): </w:t>
      </w:r>
      <w:r>
        <w:rPr>
          <w:rStyle w:val="SpecialCharTok"/>
        </w:rPr>
        <w:t xml:space="preserve">{</w:t>
      </w:r>
      <w:r>
        <w:rPr>
          <w:rStyle w:val="NormalTok"/>
        </w:rPr>
        <w:t xml:space="preserve">(y_train </w:t>
      </w:r>
      <w:r>
        <w:rPr>
          <w:rStyle w:val="OperatorTok"/>
        </w:rPr>
        <w:t xml:space="preserve">==</w:t>
      </w:r>
      <w:r>
        <w:rPr>
          <w:rStyle w:val="NormalTok"/>
        </w:rPr>
        <w:t xml:space="preserve"> </w:t>
      </w:r>
      <w:r>
        <w:rPr>
          <w:rStyle w:val="DecValTok"/>
        </w:rPr>
        <w:t xml:space="preserve">1</w:t>
      </w:r>
      <w:r>
        <w:rPr>
          <w:rStyle w:val="NormalTok"/>
        </w:rPr>
        <w:t xml:space="preserve">)</w:t>
      </w:r>
      <w:r>
        <w:rPr>
          <w:rStyle w:val="SpecialCharTok"/>
        </w:rPr>
        <w:t xml:space="preserve">.</w:t>
      </w:r>
      <w:r>
        <w:rPr>
          <w:rStyle w:val="BuiltInTok"/>
        </w:rPr>
        <w:t xml:space="preserve">sum</w:t>
      </w:r>
      <w:r>
        <w:rPr>
          <w:rStyle w:val="NormalTok"/>
        </w:rPr>
        <w:t xml:space="preserve">()</w:t>
      </w:r>
      <w:r>
        <w:rPr>
          <w:rStyle w:val="SpecialCharTok"/>
        </w:rPr>
        <w:t xml:space="preserve">}</w:t>
      </w:r>
      <w:r>
        <w:rPr>
          <w:rStyle w:val="SpecialStringTok"/>
        </w:rPr>
        <w:t xml:space="preserve">"</w:t>
      </w:r>
      <w:r>
        <w:rPr>
          <w:rStyle w:val="NormalTok"/>
        </w:rPr>
        <w:t xml:space="preserve">)</w:t>
      </w:r>
      <w:r>
        <w:br/>
      </w:r>
      <w:r>
        <w:br/>
      </w:r>
      <w:r>
        <w:rPr>
          <w:rStyle w:val="CommentTok"/>
        </w:rPr>
        <w:t xml:space="preserve"># Entrenar modelo</w:t>
      </w:r>
      <w:r>
        <w:br/>
      </w:r>
      <w:r>
        <w:rPr>
          <w:rStyle w:val="NormalTok"/>
        </w:rPr>
        <w:t xml:space="preserve">modelo_logit </w:t>
      </w:r>
      <w:r>
        <w:rPr>
          <w:rStyle w:val="OperatorTok"/>
        </w:rPr>
        <w:t xml:space="preserve">=</w:t>
      </w:r>
      <w:r>
        <w:rPr>
          <w:rStyle w:val="NormalTok"/>
        </w:rPr>
        <w:t xml:space="preserve"> LogisticRegression(random_state</w:t>
      </w:r>
      <w:r>
        <w:rPr>
          <w:rStyle w:val="OperatorTok"/>
        </w:rPr>
        <w:t xml:space="preserve">=</w:t>
      </w:r>
      <w:r>
        <w:rPr>
          <w:rStyle w:val="DecValTok"/>
        </w:rPr>
        <w:t xml:space="preserve">42</w:t>
      </w:r>
      <w:r>
        <w:rPr>
          <w:rStyle w:val="NormalTok"/>
        </w:rPr>
        <w:t xml:space="preserve">)</w:t>
      </w:r>
      <w:r>
        <w:br/>
      </w:r>
      <w:r>
        <w:rPr>
          <w:rStyle w:val="NormalTok"/>
        </w:rPr>
        <w:t xml:space="preserve">modelo_logit.fit(X_train, y_train)</w:t>
      </w:r>
      <w:r>
        <w:br/>
      </w:r>
      <w:r>
        <w:br/>
      </w:r>
      <w:r>
        <w:rPr>
          <w:rStyle w:val="BuiltInTok"/>
        </w:rPr>
        <w:t xml:space="preserve">print</w:t>
      </w:r>
      <w:r>
        <w:rPr>
          <w:rStyle w:val="NormalTok"/>
        </w:rPr>
        <w:t xml:space="preserve">(</w:t>
      </w:r>
      <w:r>
        <w:rPr>
          <w:rStyle w:val="SpecialStringTok"/>
        </w:rPr>
        <w:t xml:space="preserve">f"</w:t>
      </w:r>
      <w:r>
        <w:rPr>
          <w:rStyle w:val="CharTok"/>
        </w:rPr>
        <w:t xml:space="preserve">\n\n</w:t>
      </w:r>
      <w:r>
        <w:rPr>
          <w:rStyle w:val="SpecialStringTok"/>
        </w:rPr>
        <w:t xml:space="preserve">MODELO ENTRENADO"</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DecValTok"/>
        </w:rPr>
        <w:t xml:space="preserve">70</w:t>
      </w:r>
      <w:r>
        <w:rPr>
          <w:rStyle w:val="NormalTok"/>
        </w:rPr>
        <w:t xml:space="preserve">)</w:t>
      </w:r>
      <w:r>
        <w:br/>
      </w:r>
      <w:r>
        <w:rPr>
          <w:rStyle w:val="BuiltInTok"/>
        </w:rPr>
        <w:t xml:space="preserve">print</w:t>
      </w:r>
      <w:r>
        <w:rPr>
          <w:rStyle w:val="NormalTok"/>
        </w:rPr>
        <w:t xml:space="preserve">(</w:t>
      </w:r>
      <w:r>
        <w:rPr>
          <w:rStyle w:val="SpecialStringTok"/>
        </w:rPr>
        <w:t xml:space="preserve">f"Intercepto (β₀): </w:t>
      </w:r>
      <w:r>
        <w:rPr>
          <w:rStyle w:val="SpecialCharTok"/>
        </w:rPr>
        <w:t xml:space="preserve">{</w:t>
      </w:r>
      <w:r>
        <w:rPr>
          <w:rStyle w:val="NormalTok"/>
        </w:rPr>
        <w:t xml:space="preserve">modelo_logit</w:t>
      </w:r>
      <w:r>
        <w:rPr>
          <w:rStyle w:val="SpecialCharTok"/>
        </w:rPr>
        <w:t xml:space="preserve">.</w:t>
      </w:r>
      <w:r>
        <w:rPr>
          <w:rStyle w:val="NormalTok"/>
        </w:rPr>
        <w:t xml:space="preserve">intercept_[</w:t>
      </w:r>
      <w:r>
        <w:rPr>
          <w:rStyle w:val="DecValTok"/>
        </w:rPr>
        <w:t xml:space="preserve">0</w:t>
      </w:r>
      <w:r>
        <w:rPr>
          <w:rStyle w:val="NormalTok"/>
        </w:rPr>
        <w:t xml:space="preserve">]</w:t>
      </w:r>
      <w:r>
        <w:rPr>
          <w:rStyle w:val="SpecialCharTok"/>
        </w:rPr>
        <w:t xml:space="preserve">:.4f}</w:t>
      </w:r>
      <w:r>
        <w:rPr>
          <w:rStyle w:val="SpecialStringTok"/>
        </w:rPr>
        <w:t xml:space="preserve">"</w:t>
      </w:r>
      <w:r>
        <w:rPr>
          <w:rStyle w:val="NormalTok"/>
        </w:rPr>
        <w:t xml:space="preserve">)</w:t>
      </w:r>
      <w:r>
        <w:br/>
      </w:r>
      <w:r>
        <w:rPr>
          <w:rStyle w:val="BuiltInTok"/>
        </w:rPr>
        <w:t xml:space="preserve">print</w:t>
      </w:r>
      <w:r>
        <w:rPr>
          <w:rStyle w:val="NormalTok"/>
        </w:rPr>
        <w:t xml:space="preserve">(</w:t>
      </w:r>
      <w:r>
        <w:rPr>
          <w:rStyle w:val="SpecialStringTok"/>
        </w:rPr>
        <w:t xml:space="preserve">f"Coeficientes:"</w:t>
      </w:r>
      <w:r>
        <w:rPr>
          <w:rStyle w:val="NormalTok"/>
        </w:rPr>
        <w:t xml:space="preserve">)</w:t>
      </w:r>
      <w:r>
        <w:br/>
      </w:r>
      <w:r>
        <w:rPr>
          <w:rStyle w:val="BuiltInTok"/>
        </w:rPr>
        <w:t xml:space="preserve">print</w:t>
      </w:r>
      <w:r>
        <w:rPr>
          <w:rStyle w:val="NormalTok"/>
        </w:rPr>
        <w:t xml:space="preserve">(</w:t>
      </w:r>
      <w:r>
        <w:rPr>
          <w:rStyle w:val="SpecialStringTok"/>
        </w:rPr>
        <w:t xml:space="preserve">f"  β₁ (largo sépalo): </w:t>
      </w:r>
      <w:r>
        <w:rPr>
          <w:rStyle w:val="SpecialCharTok"/>
        </w:rPr>
        <w:t xml:space="preserve">{</w:t>
      </w:r>
      <w:r>
        <w:rPr>
          <w:rStyle w:val="NormalTok"/>
        </w:rPr>
        <w:t xml:space="preserve">modelo_logit</w:t>
      </w:r>
      <w:r>
        <w:rPr>
          <w:rStyle w:val="SpecialCharTok"/>
        </w:rPr>
        <w:t xml:space="preserve">.</w:t>
      </w:r>
      <w:r>
        <w:rPr>
          <w:rStyle w:val="NormalTok"/>
        </w:rPr>
        <w:t xml:space="preserve">coef_[</w:t>
      </w:r>
      <w:r>
        <w:rPr>
          <w:rStyle w:val="DecValTok"/>
        </w:rPr>
        <w:t xml:space="preserve">0</w:t>
      </w:r>
      <w:r>
        <w:rPr>
          <w:rStyle w:val="NormalTok"/>
        </w:rPr>
        <w:t xml:space="preserve">, </w:t>
      </w:r>
      <w:r>
        <w:rPr>
          <w:rStyle w:val="DecValTok"/>
        </w:rPr>
        <w:t xml:space="preserve">0</w:t>
      </w:r>
      <w:r>
        <w:rPr>
          <w:rStyle w:val="NormalTok"/>
        </w:rPr>
        <w:t xml:space="preserve">]</w:t>
      </w:r>
      <w:r>
        <w:rPr>
          <w:rStyle w:val="SpecialCharTok"/>
        </w:rPr>
        <w:t xml:space="preserve">:.4f}</w:t>
      </w:r>
      <w:r>
        <w:rPr>
          <w:rStyle w:val="SpecialStringTok"/>
        </w:rPr>
        <w:t xml:space="preserve">"</w:t>
      </w:r>
      <w:r>
        <w:rPr>
          <w:rStyle w:val="NormalTok"/>
        </w:rPr>
        <w:t xml:space="preserve">)</w:t>
      </w:r>
      <w:r>
        <w:br/>
      </w:r>
      <w:r>
        <w:rPr>
          <w:rStyle w:val="BuiltInTok"/>
        </w:rPr>
        <w:t xml:space="preserve">print</w:t>
      </w:r>
      <w:r>
        <w:rPr>
          <w:rStyle w:val="NormalTok"/>
        </w:rPr>
        <w:t xml:space="preserve">(</w:t>
      </w:r>
      <w:r>
        <w:rPr>
          <w:rStyle w:val="SpecialStringTok"/>
        </w:rPr>
        <w:t xml:space="preserve">f"  β₂ (ancho sépalo): </w:t>
      </w:r>
      <w:r>
        <w:rPr>
          <w:rStyle w:val="SpecialCharTok"/>
        </w:rPr>
        <w:t xml:space="preserve">{</w:t>
      </w:r>
      <w:r>
        <w:rPr>
          <w:rStyle w:val="NormalTok"/>
        </w:rPr>
        <w:t xml:space="preserve">modelo_logit</w:t>
      </w:r>
      <w:r>
        <w:rPr>
          <w:rStyle w:val="SpecialCharTok"/>
        </w:rPr>
        <w:t xml:space="preserve">.</w:t>
      </w:r>
      <w:r>
        <w:rPr>
          <w:rStyle w:val="NormalTok"/>
        </w:rPr>
        <w:t xml:space="preserve">coef_[</w:t>
      </w:r>
      <w:r>
        <w:rPr>
          <w:rStyle w:val="DecValTok"/>
        </w:rPr>
        <w:t xml:space="preserve">0</w:t>
      </w:r>
      <w:r>
        <w:rPr>
          <w:rStyle w:val="NormalTok"/>
        </w:rPr>
        <w:t xml:space="preserve">, </w:t>
      </w:r>
      <w:r>
        <w:rPr>
          <w:rStyle w:val="DecValTok"/>
        </w:rPr>
        <w:t xml:space="preserve">1</w:t>
      </w:r>
      <w:r>
        <w:rPr>
          <w:rStyle w:val="NormalTok"/>
        </w:rPr>
        <w:t xml:space="preserve">]</w:t>
      </w:r>
      <w:r>
        <w:rPr>
          <w:rStyle w:val="SpecialCharTok"/>
        </w:rPr>
        <w:t xml:space="preserve">:.4f}</w:t>
      </w:r>
      <w:r>
        <w:rPr>
          <w:rStyle w:val="SpecialStringTok"/>
        </w:rPr>
        <w:t xml:space="preserve">"</w:t>
      </w:r>
      <w:r>
        <w:rPr>
          <w:rStyle w:val="NormalTok"/>
        </w:rPr>
        <w:t xml:space="preserve">)</w:t>
      </w:r>
    </w:p>
    <w:p>
      <w:pPr>
        <w:pStyle w:val="SourceCode"/>
      </w:pPr>
      <w:r>
        <w:rPr>
          <w:rStyle w:val="VerbatimChar"/>
        </w:rPr>
        <w:t xml:space="preserve">Conjunto de entrenamiento: 105 muestras</w:t>
      </w:r>
      <w:r>
        <w:br/>
      </w:r>
      <w:r>
        <w:rPr>
          <w:rStyle w:val="VerbatimChar"/>
        </w:rPr>
        <w:t xml:space="preserve">Conjunto de prueba: 45 muestras</w:t>
      </w:r>
      <w:r>
        <w:br/>
      </w:r>
      <w:r>
        <w:br/>
      </w:r>
      <w:r>
        <w:rPr>
          <w:rStyle w:val="VerbatimChar"/>
        </w:rPr>
        <w:t xml:space="preserve">Distribución en entrenamiento:</w:t>
      </w:r>
      <w:r>
        <w:br/>
      </w:r>
      <w:r>
        <w:rPr>
          <w:rStyle w:val="VerbatimChar"/>
        </w:rPr>
        <w:t xml:space="preserve">  Clase 0 (No Virginica): 68</w:t>
      </w:r>
      <w:r>
        <w:br/>
      </w:r>
      <w:r>
        <w:rPr>
          <w:rStyle w:val="VerbatimChar"/>
        </w:rPr>
        <w:t xml:space="preserve">  Clase 1 (Virginica): 37</w:t>
      </w:r>
      <w:r>
        <w:br/>
      </w:r>
      <w:r>
        <w:br/>
      </w:r>
      <w:r>
        <w:br/>
      </w:r>
      <w:r>
        <w:rPr>
          <w:rStyle w:val="VerbatimChar"/>
        </w:rPr>
        <w:t xml:space="preserve">MODELO ENTRENADO</w:t>
      </w:r>
      <w:r>
        <w:br/>
      </w:r>
      <w:r>
        <w:rPr>
          <w:rStyle w:val="VerbatimChar"/>
        </w:rPr>
        <w:t xml:space="preserve">======================================================================</w:t>
      </w:r>
      <w:r>
        <w:br/>
      </w:r>
      <w:r>
        <w:rPr>
          <w:rStyle w:val="VerbatimChar"/>
        </w:rPr>
        <w:t xml:space="preserve">Intercepto (β₀): -12.3391</w:t>
      </w:r>
      <w:r>
        <w:br/>
      </w:r>
      <w:r>
        <w:rPr>
          <w:rStyle w:val="VerbatimChar"/>
        </w:rPr>
        <w:t xml:space="preserve">Coeficientes:</w:t>
      </w:r>
      <w:r>
        <w:br/>
      </w:r>
      <w:r>
        <w:rPr>
          <w:rStyle w:val="VerbatimChar"/>
        </w:rPr>
        <w:t xml:space="preserve">  β₁ (largo sépalo): 2.0623</w:t>
      </w:r>
      <w:r>
        <w:br/>
      </w:r>
      <w:r>
        <w:rPr>
          <w:rStyle w:val="VerbatimChar"/>
        </w:rPr>
        <w:t xml:space="preserve">  β₂ (ancho sépalo): -0.2043</w:t>
      </w:r>
    </w:p>
    <w:bookmarkEnd w:id="46"/>
    <w:bookmarkStart w:id="47" w:name="predicción-e-interpretación"/>
    <w:p>
      <w:pPr>
        <w:pStyle w:val="Heading2"/>
      </w:pPr>
      <w:r>
        <w:t xml:space="preserve">2.3 Predicción e interpretación</w:t>
      </w:r>
    </w:p>
    <w:p>
      <w:pPr>
        <w:pStyle w:val="SourceCode"/>
      </w:pPr>
      <w:r>
        <w:rPr>
          <w:rStyle w:val="CommentTok"/>
        </w:rPr>
        <w:t xml:space="preserve"># Predecir probabilidades</w:t>
      </w:r>
      <w:r>
        <w:br/>
      </w:r>
      <w:r>
        <w:rPr>
          <w:rStyle w:val="NormalTok"/>
        </w:rPr>
        <w:t xml:space="preserve">probs_train </w:t>
      </w:r>
      <w:r>
        <w:rPr>
          <w:rStyle w:val="OperatorTok"/>
        </w:rPr>
        <w:t xml:space="preserve">=</w:t>
      </w:r>
      <w:r>
        <w:rPr>
          <w:rStyle w:val="NormalTok"/>
        </w:rPr>
        <w:t xml:space="preserve"> modelo_logit.predict_proba(X_train)[:, </w:t>
      </w:r>
      <w:r>
        <w:rPr>
          <w:rStyle w:val="DecValTok"/>
        </w:rPr>
        <w:t xml:space="preserve">1</w:t>
      </w:r>
      <w:r>
        <w:rPr>
          <w:rStyle w:val="NormalTok"/>
        </w:rPr>
        <w:t xml:space="preserve">]</w:t>
      </w:r>
      <w:r>
        <w:br/>
      </w:r>
      <w:r>
        <w:rPr>
          <w:rStyle w:val="NormalTok"/>
        </w:rPr>
        <w:t xml:space="preserve">probs_test </w:t>
      </w:r>
      <w:r>
        <w:rPr>
          <w:rStyle w:val="OperatorTok"/>
        </w:rPr>
        <w:t xml:space="preserve">=</w:t>
      </w:r>
      <w:r>
        <w:rPr>
          <w:rStyle w:val="NormalTok"/>
        </w:rPr>
        <w:t xml:space="preserve"> modelo_logit.predict_proba(X_test)[:, </w:t>
      </w:r>
      <w:r>
        <w:rPr>
          <w:rStyle w:val="DecValTok"/>
        </w:rPr>
        <w:t xml:space="preserve">1</w:t>
      </w:r>
      <w:r>
        <w:rPr>
          <w:rStyle w:val="NormalTok"/>
        </w:rPr>
        <w:t xml:space="preserve">]</w:t>
      </w:r>
      <w:r>
        <w:br/>
      </w:r>
      <w:r>
        <w:br/>
      </w:r>
      <w:r>
        <w:rPr>
          <w:rStyle w:val="CommentTok"/>
        </w:rPr>
        <w:t xml:space="preserve"># Predecir clases</w:t>
      </w:r>
      <w:r>
        <w:br/>
      </w:r>
      <w:r>
        <w:rPr>
          <w:rStyle w:val="NormalTok"/>
        </w:rPr>
        <w:t xml:space="preserve">y_pred </w:t>
      </w:r>
      <w:r>
        <w:rPr>
          <w:rStyle w:val="OperatorTok"/>
        </w:rPr>
        <w:t xml:space="preserve">=</w:t>
      </w:r>
      <w:r>
        <w:rPr>
          <w:rStyle w:val="NormalTok"/>
        </w:rPr>
        <w:t xml:space="preserve"> modelo_logit.predict(X_test)</w:t>
      </w:r>
      <w:r>
        <w:br/>
      </w:r>
      <w:r>
        <w:br/>
      </w:r>
      <w:r>
        <w:rPr>
          <w:rStyle w:val="CommentTok"/>
        </w:rPr>
        <w:t xml:space="preserve"># Evaluar</w:t>
      </w:r>
      <w:r>
        <w:br/>
      </w:r>
      <w:r>
        <w:rPr>
          <w:rStyle w:val="NormalTok"/>
        </w:rPr>
        <w:t xml:space="preserve">accuracy </w:t>
      </w:r>
      <w:r>
        <w:rPr>
          <w:rStyle w:val="OperatorTok"/>
        </w:rPr>
        <w:t xml:space="preserve">=</w:t>
      </w:r>
      <w:r>
        <w:rPr>
          <w:rStyle w:val="NormalTok"/>
        </w:rPr>
        <w:t xml:space="preserve"> accuracy_score(y_test, y_pred)</w:t>
      </w:r>
      <w:r>
        <w:br/>
      </w:r>
      <w:r>
        <w:rPr>
          <w:rStyle w:val="BuiltInTok"/>
        </w:rPr>
        <w:t xml:space="preserve">print</w:t>
      </w:r>
      <w:r>
        <w:rPr>
          <w:rStyle w:val="NormalTok"/>
        </w:rPr>
        <w:t xml:space="preserve">(</w:t>
      </w:r>
      <w:r>
        <w:rPr>
          <w:rStyle w:val="SpecialStringTok"/>
        </w:rPr>
        <w:t xml:space="preserve">f"</w:t>
      </w:r>
      <w:r>
        <w:rPr>
          <w:rStyle w:val="CharTok"/>
        </w:rPr>
        <w:t xml:space="preserve">\n</w:t>
      </w:r>
      <w:r>
        <w:rPr>
          <w:rStyle w:val="SpecialStringTok"/>
        </w:rPr>
        <w:t xml:space="preserve">Accuracy en test: </w:t>
      </w:r>
      <w:r>
        <w:rPr>
          <w:rStyle w:val="SpecialCharTok"/>
        </w:rPr>
        <w:t xml:space="preserve">{</w:t>
      </w:r>
      <w:r>
        <w:rPr>
          <w:rStyle w:val="NormalTok"/>
        </w:rPr>
        <w:t xml:space="preserve">accuracy</w:t>
      </w:r>
      <w:r>
        <w:rPr>
          <w:rStyle w:val="SpecialCharTok"/>
        </w:rPr>
        <w:t xml:space="preserve">:.4f}</w:t>
      </w:r>
      <w:r>
        <w:rPr>
          <w:rStyle w:val="SpecialStringTok"/>
        </w:rPr>
        <w:t xml:space="preserve"> (</w:t>
      </w:r>
      <w:r>
        <w:rPr>
          <w:rStyle w:val="SpecialCharTok"/>
        </w:rPr>
        <w:t xml:space="preserve">{</w:t>
      </w:r>
      <w:r>
        <w:rPr>
          <w:rStyle w:val="NormalTok"/>
        </w:rPr>
        <w:t xml:space="preserve">accuracy</w:t>
      </w:r>
      <w:r>
        <w:rPr>
          <w:rStyle w:val="OperatorTok"/>
        </w:rPr>
        <w:t xml:space="preserve">*</w:t>
      </w:r>
      <w:r>
        <w:rPr>
          <w:rStyle w:val="DecValTok"/>
        </w:rPr>
        <w:t xml:space="preserve">100</w:t>
      </w:r>
      <w:r>
        <w:rPr>
          <w:rStyle w:val="SpecialCharTok"/>
        </w:rPr>
        <w:t xml:space="preserve">:.1f}</w:t>
      </w:r>
      <w:r>
        <w:rPr>
          <w:rStyle w:val="SpecialStringTok"/>
        </w:rPr>
        <w:t xml:space="preserve">%)"</w:t>
      </w:r>
      <w:r>
        <w:rPr>
          <w:rStyle w:val="NormalTok"/>
        </w:rPr>
        <w:t xml:space="preserve">)</w:t>
      </w:r>
      <w:r>
        <w:br/>
      </w:r>
      <w:r>
        <w:br/>
      </w:r>
      <w:r>
        <w:rPr>
          <w:rStyle w:val="CommentTok"/>
        </w:rPr>
        <w:t xml:space="preserve"># Matriz de confusión</w:t>
      </w:r>
      <w:r>
        <w:br/>
      </w:r>
      <w:r>
        <w:rPr>
          <w:rStyle w:val="NormalTok"/>
        </w:rPr>
        <w:t xml:space="preserve">cm </w:t>
      </w:r>
      <w:r>
        <w:rPr>
          <w:rStyle w:val="OperatorTok"/>
        </w:rPr>
        <w:t xml:space="preserve">=</w:t>
      </w:r>
      <w:r>
        <w:rPr>
          <w:rStyle w:val="NormalTok"/>
        </w:rPr>
        <w:t xml:space="preserve"> confusion_matrix(y_test, y_pred)</w:t>
      </w:r>
      <w:r>
        <w:br/>
      </w:r>
      <w:r>
        <w:rPr>
          <w:rStyle w:val="BuiltInTok"/>
        </w:rPr>
        <w:t xml:space="preserve">print</w:t>
      </w:r>
      <w:r>
        <w:rPr>
          <w:rStyle w:val="NormalTok"/>
        </w:rPr>
        <w:t xml:space="preserve">(</w:t>
      </w:r>
      <w:r>
        <w:rPr>
          <w:rStyle w:val="SpecialStringTok"/>
        </w:rPr>
        <w:t xml:space="preserve">f"</w:t>
      </w:r>
      <w:r>
        <w:rPr>
          <w:rStyle w:val="CharTok"/>
        </w:rPr>
        <w:t xml:space="preserve">\n</w:t>
      </w:r>
      <w:r>
        <w:rPr>
          <w:rStyle w:val="SpecialStringTok"/>
        </w:rPr>
        <w:t xml:space="preserve">Matriz de confusión:"</w:t>
      </w:r>
      <w:r>
        <w:rPr>
          <w:rStyle w:val="NormalTok"/>
        </w:rPr>
        <w:t xml:space="preserve">)</w:t>
      </w:r>
      <w:r>
        <w:br/>
      </w:r>
      <w:r>
        <w:rPr>
          <w:rStyle w:val="BuiltInTok"/>
        </w:rPr>
        <w:t xml:space="preserve">print</w:t>
      </w:r>
      <w:r>
        <w:rPr>
          <w:rStyle w:val="NormalTok"/>
        </w:rPr>
        <w:t xml:space="preserve">(cm)</w:t>
      </w:r>
      <w:r>
        <w:br/>
      </w:r>
      <w:r>
        <w:br/>
      </w:r>
      <w:r>
        <w:rPr>
          <w:rStyle w:val="CommentTok"/>
        </w:rPr>
        <w:t xml:space="preserve"># Reporte de clasificación</w:t>
      </w:r>
      <w:r>
        <w:br/>
      </w:r>
      <w:r>
        <w:rPr>
          <w:rStyle w:val="BuiltInTok"/>
        </w:rPr>
        <w:t xml:space="preserve">print</w:t>
      </w:r>
      <w:r>
        <w:rPr>
          <w:rStyle w:val="NormalTok"/>
        </w:rPr>
        <w:t xml:space="preserve">(</w:t>
      </w:r>
      <w:r>
        <w:rPr>
          <w:rStyle w:val="SpecialStringTok"/>
        </w:rPr>
        <w:t xml:space="preserve">f"</w:t>
      </w:r>
      <w:r>
        <w:rPr>
          <w:rStyle w:val="CharTok"/>
        </w:rPr>
        <w:t xml:space="preserve">\n</w:t>
      </w:r>
      <w:r>
        <w:rPr>
          <w:rStyle w:val="SpecialStringTok"/>
        </w:rPr>
        <w:t xml:space="preserve">Reporte de clasificación:"</w:t>
      </w:r>
      <w:r>
        <w:rPr>
          <w:rStyle w:val="NormalTok"/>
        </w:rPr>
        <w:t xml:space="preserve">)</w:t>
      </w:r>
      <w:r>
        <w:br/>
      </w:r>
      <w:r>
        <w:rPr>
          <w:rStyle w:val="BuiltInTok"/>
        </w:rPr>
        <w:t xml:space="preserve">print</w:t>
      </w:r>
      <w:r>
        <w:rPr>
          <w:rStyle w:val="NormalTok"/>
        </w:rPr>
        <w:t xml:space="preserve">(classification_report(y_test, y_pred, </w:t>
      </w:r>
      <w:r>
        <w:br/>
      </w:r>
      <w:r>
        <w:rPr>
          <w:rStyle w:val="NormalTok"/>
        </w:rPr>
        <w:t xml:space="preserve">                          target_names</w:t>
      </w:r>
      <w:r>
        <w:rPr>
          <w:rStyle w:val="OperatorTok"/>
        </w:rPr>
        <w:t xml:space="preserve">=</w:t>
      </w:r>
      <w:r>
        <w:rPr>
          <w:rStyle w:val="NormalTok"/>
        </w:rPr>
        <w:t xml:space="preserve">[</w:t>
      </w:r>
      <w:r>
        <w:rPr>
          <w:rStyle w:val="StringTok"/>
        </w:rPr>
        <w:t xml:space="preserve">'No Virginica'</w:t>
      </w:r>
      <w:r>
        <w:rPr>
          <w:rStyle w:val="NormalTok"/>
        </w:rPr>
        <w:t xml:space="preserve">, </w:t>
      </w:r>
      <w:r>
        <w:rPr>
          <w:rStyle w:val="StringTok"/>
        </w:rPr>
        <w:t xml:space="preserve">'Virginica'</w:t>
      </w:r>
      <w:r>
        <w:rPr>
          <w:rStyle w:val="NormalTok"/>
        </w:rPr>
        <w:t xml:space="preserve">]))</w:t>
      </w:r>
      <w:r>
        <w:br/>
      </w:r>
      <w:r>
        <w:br/>
      </w:r>
      <w:r>
        <w:rPr>
          <w:rStyle w:val="CommentTok"/>
        </w:rPr>
        <w:t xml:space="preserve"># Ejemplo de predicción</w:t>
      </w:r>
      <w:r>
        <w:br/>
      </w:r>
      <w:r>
        <w:rPr>
          <w:rStyle w:val="NormalTok"/>
        </w:rPr>
        <w:t xml:space="preserve">ejemplo </w:t>
      </w:r>
      <w:r>
        <w:rPr>
          <w:rStyle w:val="OperatorTok"/>
        </w:rPr>
        <w:t xml:space="preserve">=</w:t>
      </w:r>
      <w:r>
        <w:rPr>
          <w:rStyle w:val="NormalTok"/>
        </w:rPr>
        <w:t xml:space="preserve"> np.array([[</w:t>
      </w:r>
      <w:r>
        <w:rPr>
          <w:rStyle w:val="FloatTok"/>
        </w:rPr>
        <w:t xml:space="preserve">6.5</w:t>
      </w:r>
      <w:r>
        <w:rPr>
          <w:rStyle w:val="NormalTok"/>
        </w:rPr>
        <w:t xml:space="preserve">, </w:t>
      </w:r>
      <w:r>
        <w:rPr>
          <w:rStyle w:val="FloatTok"/>
        </w:rPr>
        <w:t xml:space="preserve">3.0</w:t>
      </w:r>
      <w:r>
        <w:rPr>
          <w:rStyle w:val="NormalTok"/>
        </w:rPr>
        <w:t xml:space="preserve">]])  </w:t>
      </w:r>
      <w:r>
        <w:rPr>
          <w:rStyle w:val="CommentTok"/>
        </w:rPr>
        <w:t xml:space="preserve"># Nuevo ejemplo</w:t>
      </w:r>
      <w:r>
        <w:br/>
      </w:r>
      <w:r>
        <w:rPr>
          <w:rStyle w:val="NormalTok"/>
        </w:rPr>
        <w:t xml:space="preserve">prob </w:t>
      </w:r>
      <w:r>
        <w:rPr>
          <w:rStyle w:val="OperatorTok"/>
        </w:rPr>
        <w:t xml:space="preserve">=</w:t>
      </w:r>
      <w:r>
        <w:rPr>
          <w:rStyle w:val="NormalTok"/>
        </w:rPr>
        <w:t xml:space="preserve"> modelo_logit.predict_proba(ejemplo)[</w:t>
      </w:r>
      <w:r>
        <w:rPr>
          <w:rStyle w:val="DecValTok"/>
        </w:rPr>
        <w:t xml:space="preserve">0</w:t>
      </w:r>
      <w:r>
        <w:rPr>
          <w:rStyle w:val="NormalTok"/>
        </w:rPr>
        <w:t xml:space="preserve">, </w:t>
      </w:r>
      <w:r>
        <w:rPr>
          <w:rStyle w:val="DecValTok"/>
        </w:rPr>
        <w:t xml:space="preserve">1</w:t>
      </w:r>
      <w:r>
        <w:rPr>
          <w:rStyle w:val="NormalTok"/>
        </w:rPr>
        <w:t xml:space="preserve">]</w:t>
      </w:r>
      <w:r>
        <w:br/>
      </w:r>
      <w:r>
        <w:rPr>
          <w:rStyle w:val="NormalTok"/>
        </w:rPr>
        <w:t xml:space="preserve">pred </w:t>
      </w:r>
      <w:r>
        <w:rPr>
          <w:rStyle w:val="OperatorTok"/>
        </w:rPr>
        <w:t xml:space="preserve">=</w:t>
      </w:r>
      <w:r>
        <w:rPr>
          <w:rStyle w:val="NormalTok"/>
        </w:rPr>
        <w:t xml:space="preserve"> modelo_logit.predict(ejemplo)[</w:t>
      </w:r>
      <w:r>
        <w:rPr>
          <w:rStyle w:val="DecValTok"/>
        </w:rPr>
        <w:t xml:space="preserve">0</w:t>
      </w:r>
      <w:r>
        <w:rPr>
          <w:rStyle w:val="NormalTok"/>
        </w:rPr>
        <w:t xml:space="preserve">]</w:t>
      </w:r>
      <w:r>
        <w:br/>
      </w:r>
      <w:r>
        <w:br/>
      </w:r>
      <w:r>
        <w:rPr>
          <w:rStyle w:val="BuiltInTok"/>
        </w:rPr>
        <w:t xml:space="preserve">print</w:t>
      </w:r>
      <w:r>
        <w:rPr>
          <w:rStyle w:val="NormalTok"/>
        </w:rPr>
        <w:t xml:space="preserve">(</w:t>
      </w:r>
      <w:r>
        <w:rPr>
          <w:rStyle w:val="SpecialStringTok"/>
        </w:rPr>
        <w:t xml:space="preserve">f"</w:t>
      </w:r>
      <w:r>
        <w:rPr>
          <w:rStyle w:val="CharTok"/>
        </w:rPr>
        <w:t xml:space="preserve">\n\n</w:t>
      </w:r>
      <w:r>
        <w:rPr>
          <w:rStyle w:val="SpecialStringTok"/>
        </w:rPr>
        <w:t xml:space="preserve">EJEMPLO DE PREDICCIÓN"</w:t>
      </w:r>
      <w:r>
        <w:rPr>
          <w:rStyle w:val="NormalTok"/>
        </w:rPr>
        <w:t xml:space="preserve">)</w:t>
      </w:r>
      <w:r>
        <w:br/>
      </w:r>
      <w:r>
        <w:rPr>
          <w:rStyle w:val="BuiltInTok"/>
        </w:rPr>
        <w:t xml:space="preserve">print</w:t>
      </w:r>
      <w:r>
        <w:rPr>
          <w:rStyle w:val="NormalTok"/>
        </w:rPr>
        <w:t xml:space="preserve">(</w:t>
      </w:r>
      <w:r>
        <w:rPr>
          <w:rStyle w:val="SpecialStringTok"/>
        </w:rPr>
        <w:t xml:space="preserve">f"Características: Largo=</w:t>
      </w:r>
      <w:r>
        <w:rPr>
          <w:rStyle w:val="SpecialCharTok"/>
        </w:rPr>
        <w:t xml:space="preserve">{</w:t>
      </w:r>
      <w:r>
        <w:rPr>
          <w:rStyle w:val="NormalTok"/>
        </w:rPr>
        <w:t xml:space="preserve">ejemplo[</w:t>
      </w:r>
      <w:r>
        <w:rPr>
          <w:rStyle w:val="DecValTok"/>
        </w:rPr>
        <w:t xml:space="preserve">0</w:t>
      </w:r>
      <w:r>
        <w:rPr>
          <w:rStyle w:val="NormalTok"/>
        </w:rPr>
        <w:t xml:space="preserve">, </w:t>
      </w:r>
      <w:r>
        <w:rPr>
          <w:rStyle w:val="DecValTok"/>
        </w:rPr>
        <w:t xml:space="preserve">0</w:t>
      </w:r>
      <w:r>
        <w:rPr>
          <w:rStyle w:val="NormalTok"/>
        </w:rPr>
        <w:t xml:space="preserve">]</w:t>
      </w:r>
      <w:r>
        <w:rPr>
          <w:rStyle w:val="SpecialCharTok"/>
        </w:rPr>
        <w:t xml:space="preserve">}</w:t>
      </w:r>
      <w:r>
        <w:rPr>
          <w:rStyle w:val="SpecialStringTok"/>
        </w:rPr>
        <w:t xml:space="preserve"> cm, Ancho=</w:t>
      </w:r>
      <w:r>
        <w:rPr>
          <w:rStyle w:val="SpecialCharTok"/>
        </w:rPr>
        <w:t xml:space="preserve">{</w:t>
      </w:r>
      <w:r>
        <w:rPr>
          <w:rStyle w:val="NormalTok"/>
        </w:rPr>
        <w:t xml:space="preserve">ejemplo[</w:t>
      </w:r>
      <w:r>
        <w:rPr>
          <w:rStyle w:val="DecValTok"/>
        </w:rPr>
        <w:t xml:space="preserve">0</w:t>
      </w:r>
      <w:r>
        <w:rPr>
          <w:rStyle w:val="NormalTok"/>
        </w:rPr>
        <w:t xml:space="preserve">, </w:t>
      </w:r>
      <w:r>
        <w:rPr>
          <w:rStyle w:val="DecValTok"/>
        </w:rPr>
        <w:t xml:space="preserve">1</w:t>
      </w:r>
      <w:r>
        <w:rPr>
          <w:rStyle w:val="NormalTok"/>
        </w:rPr>
        <w:t xml:space="preserve">]</w:t>
      </w:r>
      <w:r>
        <w:rPr>
          <w:rStyle w:val="SpecialCharTok"/>
        </w:rPr>
        <w:t xml:space="preserve">}</w:t>
      </w:r>
      <w:r>
        <w:rPr>
          <w:rStyle w:val="SpecialStringTok"/>
        </w:rPr>
        <w:t xml:space="preserve"> cm"</w:t>
      </w:r>
      <w:r>
        <w:rPr>
          <w:rStyle w:val="NormalTok"/>
        </w:rPr>
        <w:t xml:space="preserve">)</w:t>
      </w:r>
      <w:r>
        <w:br/>
      </w:r>
      <w:r>
        <w:rPr>
          <w:rStyle w:val="BuiltInTok"/>
        </w:rPr>
        <w:t xml:space="preserve">print</w:t>
      </w:r>
      <w:r>
        <w:rPr>
          <w:rStyle w:val="NormalTok"/>
        </w:rPr>
        <w:t xml:space="preserve">(</w:t>
      </w:r>
      <w:r>
        <w:rPr>
          <w:rStyle w:val="SpecialStringTok"/>
        </w:rPr>
        <w:t xml:space="preserve">f"Probabilidad de ser Virginica: </w:t>
      </w:r>
      <w:r>
        <w:rPr>
          <w:rStyle w:val="SpecialCharTok"/>
        </w:rPr>
        <w:t xml:space="preserve">{</w:t>
      </w:r>
      <w:r>
        <w:rPr>
          <w:rStyle w:val="NormalTok"/>
        </w:rPr>
        <w:t xml:space="preserve">prob</w:t>
      </w:r>
      <w:r>
        <w:rPr>
          <w:rStyle w:val="SpecialCharTok"/>
        </w:rPr>
        <w:t xml:space="preserve">:.4f}</w:t>
      </w:r>
      <w:r>
        <w:rPr>
          <w:rStyle w:val="SpecialStringTok"/>
        </w:rPr>
        <w:t xml:space="preserve"> (</w:t>
      </w:r>
      <w:r>
        <w:rPr>
          <w:rStyle w:val="SpecialCharTok"/>
        </w:rPr>
        <w:t xml:space="preserve">{</w:t>
      </w:r>
      <w:r>
        <w:rPr>
          <w:rStyle w:val="NormalTok"/>
        </w:rPr>
        <w:t xml:space="preserve">prob</w:t>
      </w:r>
      <w:r>
        <w:rPr>
          <w:rStyle w:val="OperatorTok"/>
        </w:rPr>
        <w:t xml:space="preserve">*</w:t>
      </w:r>
      <w:r>
        <w:rPr>
          <w:rStyle w:val="DecValTok"/>
        </w:rPr>
        <w:t xml:space="preserve">100</w:t>
      </w:r>
      <w:r>
        <w:rPr>
          <w:rStyle w:val="SpecialCharTok"/>
        </w:rPr>
        <w:t xml:space="preserve">:.1f}</w:t>
      </w:r>
      <w:r>
        <w:rPr>
          <w:rStyle w:val="SpecialStringTok"/>
        </w:rPr>
        <w:t xml:space="preserve">%)"</w:t>
      </w:r>
      <w:r>
        <w:rPr>
          <w:rStyle w:val="NormalTok"/>
        </w:rPr>
        <w:t xml:space="preserve">)</w:t>
      </w:r>
      <w:r>
        <w:br/>
      </w:r>
      <w:r>
        <w:rPr>
          <w:rStyle w:val="BuiltInTok"/>
        </w:rPr>
        <w:t xml:space="preserve">print</w:t>
      </w:r>
      <w:r>
        <w:rPr>
          <w:rStyle w:val="NormalTok"/>
        </w:rPr>
        <w:t xml:space="preserve">(</w:t>
      </w:r>
      <w:r>
        <w:rPr>
          <w:rStyle w:val="SpecialStringTok"/>
        </w:rPr>
        <w:t xml:space="preserve">f"Predicción: </w:t>
      </w:r>
      <w:r>
        <w:rPr>
          <w:rStyle w:val="SpecialCharTok"/>
        </w:rPr>
        <w:t xml:space="preserve">{</w:t>
      </w:r>
      <w:r>
        <w:rPr>
          <w:rStyle w:val="StringTok"/>
        </w:rPr>
        <w:t xml:space="preserve">'Virginica'</w:t>
      </w:r>
      <w:r>
        <w:rPr>
          <w:rStyle w:val="NormalTok"/>
        </w:rPr>
        <w:t xml:space="preserve"> </w:t>
      </w:r>
      <w:r>
        <w:rPr>
          <w:rStyle w:val="ControlFlowTok"/>
        </w:rPr>
        <w:t xml:space="preserve">if</w:t>
      </w:r>
      <w:r>
        <w:rPr>
          <w:rStyle w:val="NormalTok"/>
        </w:rPr>
        <w:t xml:space="preserve"> pred </w:t>
      </w:r>
      <w:r>
        <w:rPr>
          <w:rStyle w:val="OperatorTok"/>
        </w:rPr>
        <w:t xml:space="preserve">==</w:t>
      </w:r>
      <w:r>
        <w:rPr>
          <w:rStyle w:val="NormalTok"/>
        </w:rPr>
        <w:t xml:space="preserve"> </w:t>
      </w:r>
      <w:r>
        <w:rPr>
          <w:rStyle w:val="DecValTok"/>
        </w:rPr>
        <w:t xml:space="preserve">1</w:t>
      </w:r>
      <w:r>
        <w:rPr>
          <w:rStyle w:val="NormalTok"/>
        </w:rPr>
        <w:t xml:space="preserve"> </w:t>
      </w:r>
      <w:r>
        <w:rPr>
          <w:rStyle w:val="ControlFlowTok"/>
        </w:rPr>
        <w:t xml:space="preserve">else</w:t>
      </w:r>
      <w:r>
        <w:rPr>
          <w:rStyle w:val="NormalTok"/>
        </w:rPr>
        <w:t xml:space="preserve"> </w:t>
      </w:r>
      <w:r>
        <w:rPr>
          <w:rStyle w:val="StringTok"/>
        </w:rPr>
        <w:t xml:space="preserve">'No Virginica'</w:t>
      </w:r>
      <w:r>
        <w:rPr>
          <w:rStyle w:val="SpecialCharTok"/>
        </w:rPr>
        <w:t xml:space="preserve">}</w:t>
      </w:r>
      <w:r>
        <w:rPr>
          <w:rStyle w:val="SpecialStringTok"/>
        </w:rPr>
        <w:t xml:space="preserve">"</w:t>
      </w:r>
      <w:r>
        <w:rPr>
          <w:rStyle w:val="NormalTok"/>
        </w:rPr>
        <w:t xml:space="preserve">)</w:t>
      </w:r>
    </w:p>
    <w:p>
      <w:pPr>
        <w:pStyle w:val="SourceCode"/>
      </w:pPr>
      <w:r>
        <w:br/>
      </w:r>
      <w:r>
        <w:rPr>
          <w:rStyle w:val="VerbatimChar"/>
        </w:rPr>
        <w:t xml:space="preserve">Accuracy en test: 0.8667 (86.7%)</w:t>
      </w:r>
      <w:r>
        <w:br/>
      </w:r>
      <w:r>
        <w:br/>
      </w:r>
      <w:r>
        <w:rPr>
          <w:rStyle w:val="VerbatimChar"/>
        </w:rPr>
        <w:t xml:space="preserve">Matriz de confusión:</w:t>
      </w:r>
      <w:r>
        <w:br/>
      </w:r>
      <w:r>
        <w:rPr>
          <w:rStyle w:val="VerbatimChar"/>
        </w:rPr>
        <w:t xml:space="preserve">[[28  4]</w:t>
      </w:r>
      <w:r>
        <w:br/>
      </w:r>
      <w:r>
        <w:rPr>
          <w:rStyle w:val="VerbatimChar"/>
        </w:rPr>
        <w:t xml:space="preserve"> [ 2 11]]</w:t>
      </w:r>
      <w:r>
        <w:br/>
      </w:r>
      <w:r>
        <w:br/>
      </w:r>
      <w:r>
        <w:rPr>
          <w:rStyle w:val="VerbatimChar"/>
        </w:rPr>
        <w:t xml:space="preserve">Reporte de clasificación:</w:t>
      </w:r>
      <w:r>
        <w:br/>
      </w:r>
      <w:r>
        <w:rPr>
          <w:rStyle w:val="VerbatimChar"/>
        </w:rPr>
        <w:t xml:space="preserve">              precision    recall  f1-score   support</w:t>
      </w:r>
      <w:r>
        <w:br/>
      </w:r>
      <w:r>
        <w:br/>
      </w:r>
      <w:r>
        <w:rPr>
          <w:rStyle w:val="VerbatimChar"/>
        </w:rPr>
        <w:t xml:space="preserve">No Virginica       0.93      0.88      0.90        32</w:t>
      </w:r>
      <w:r>
        <w:br/>
      </w:r>
      <w:r>
        <w:rPr>
          <w:rStyle w:val="VerbatimChar"/>
        </w:rPr>
        <w:t xml:space="preserve">   Virginica       0.73      0.85      0.79        13</w:t>
      </w:r>
      <w:r>
        <w:br/>
      </w:r>
      <w:r>
        <w:br/>
      </w:r>
      <w:r>
        <w:rPr>
          <w:rStyle w:val="VerbatimChar"/>
        </w:rPr>
        <w:t xml:space="preserve">    accuracy                           0.87        45</w:t>
      </w:r>
      <w:r>
        <w:br/>
      </w:r>
      <w:r>
        <w:rPr>
          <w:rStyle w:val="VerbatimChar"/>
        </w:rPr>
        <w:t xml:space="preserve">   macro avg       0.83      0.86      0.84        45</w:t>
      </w:r>
      <w:r>
        <w:br/>
      </w:r>
      <w:r>
        <w:rPr>
          <w:rStyle w:val="VerbatimChar"/>
        </w:rPr>
        <w:t xml:space="preserve">weighted avg       0.88      0.87      0.87        45</w:t>
      </w:r>
      <w:r>
        <w:br/>
      </w:r>
      <w:r>
        <w:br/>
      </w:r>
      <w:r>
        <w:br/>
      </w:r>
      <w:r>
        <w:br/>
      </w:r>
      <w:r>
        <w:rPr>
          <w:rStyle w:val="VerbatimChar"/>
        </w:rPr>
        <w:t xml:space="preserve">EJEMPLO DE PREDICCIÓN</w:t>
      </w:r>
      <w:r>
        <w:br/>
      </w:r>
      <w:r>
        <w:rPr>
          <w:rStyle w:val="VerbatimChar"/>
        </w:rPr>
        <w:t xml:space="preserve">Características: Largo=6.5 cm, Ancho=3.0 cm</w:t>
      </w:r>
      <w:r>
        <w:br/>
      </w:r>
      <w:r>
        <w:rPr>
          <w:rStyle w:val="VerbatimChar"/>
        </w:rPr>
        <w:t xml:space="preserve">Probabilidad de ser Virginica: 0.6113 (61.1%)</w:t>
      </w:r>
      <w:r>
        <w:br/>
      </w:r>
      <w:r>
        <w:rPr>
          <w:rStyle w:val="VerbatimChar"/>
        </w:rPr>
        <w:t xml:space="preserve">Predicción: Virginica</w:t>
      </w:r>
    </w:p>
    <w:bookmarkEnd w:id="47"/>
    <w:bookmarkStart w:id="51" w:name="visualización-del-modelo"/>
    <w:p>
      <w:pPr>
        <w:pStyle w:val="Heading2"/>
      </w:pPr>
      <w:r>
        <w:t xml:space="preserve">2.4 Visualización del modelo</w:t>
      </w:r>
    </w:p>
    <w:p>
      <w:pPr>
        <w:pStyle w:val="SourceCode"/>
      </w:pPr>
      <w:r>
        <w:rPr>
          <w:rStyle w:val="KeywordTok"/>
        </w:rPr>
        <w:t xml:space="preserve">def</w:t>
      </w:r>
      <w:r>
        <w:rPr>
          <w:rStyle w:val="NormalTok"/>
        </w:rPr>
        <w:t xml:space="preserve"> plot_decision_boundary(modelo, X, y, title, filename):</w:t>
      </w:r>
      <w:r>
        <w:br/>
      </w:r>
      <w:r>
        <w:rPr>
          <w:rStyle w:val="NormalTok"/>
        </w:rPr>
        <w:t xml:space="preserve">    </w:t>
      </w:r>
      <w:r>
        <w:rPr>
          <w:rStyle w:val="CommentTok"/>
        </w:rPr>
        <w:t xml:space="preserve">"""Visualiza la frontera de decisión del modelo"""</w:t>
      </w:r>
      <w:r>
        <w:br/>
      </w:r>
      <w:r>
        <w:rPr>
          <w:rStyle w:val="NormalTok"/>
        </w:rPr>
        <w:t xml:space="preserve">    </w:t>
      </w:r>
      <w:r>
        <w:br/>
      </w:r>
      <w:r>
        <w:rPr>
          <w:rStyle w:val="NormalTok"/>
        </w:rPr>
        <w:t xml:space="preserve">    h </w:t>
      </w:r>
      <w:r>
        <w:rPr>
          <w:rStyle w:val="OperatorTok"/>
        </w:rPr>
        <w:t xml:space="preserve">=</w:t>
      </w:r>
      <w:r>
        <w:rPr>
          <w:rStyle w:val="NormalTok"/>
        </w:rPr>
        <w:t xml:space="preserve"> </w:t>
      </w:r>
      <w:r>
        <w:rPr>
          <w:rStyle w:val="FloatTok"/>
        </w:rPr>
        <w:t xml:space="preserve">0.02</w:t>
      </w:r>
      <w:r>
        <w:rPr>
          <w:rStyle w:val="NormalTok"/>
        </w:rPr>
        <w:t xml:space="preserve">  </w:t>
      </w:r>
      <w:r>
        <w:rPr>
          <w:rStyle w:val="CommentTok"/>
        </w:rPr>
        <w:t xml:space="preserve"># Tamaño del paso en la malla</w:t>
      </w:r>
      <w:r>
        <w:br/>
      </w:r>
      <w:r>
        <w:rPr>
          <w:rStyle w:val="NormalTok"/>
        </w:rPr>
        <w:t xml:space="preserve">    </w:t>
      </w:r>
      <w:r>
        <w:br/>
      </w:r>
      <w:r>
        <w:rPr>
          <w:rStyle w:val="NormalTok"/>
        </w:rPr>
        <w:t xml:space="preserve">    </w:t>
      </w:r>
      <w:r>
        <w:rPr>
          <w:rStyle w:val="CommentTok"/>
        </w:rPr>
        <w:t xml:space="preserve"># Crear malla</w:t>
      </w:r>
      <w:r>
        <w:br/>
      </w:r>
      <w:r>
        <w:rPr>
          <w:rStyle w:val="NormalTok"/>
        </w:rPr>
        <w:t xml:space="preserve">    x_min, x_max </w:t>
      </w:r>
      <w:r>
        <w:rPr>
          <w:rStyle w:val="OperatorTok"/>
        </w:rPr>
        <w:t xml:space="preserve">=</w:t>
      </w:r>
      <w:r>
        <w:rPr>
          <w:rStyle w:val="NormalTok"/>
        </w:rPr>
        <w:t xml:space="preserve"> X[:, </w:t>
      </w:r>
      <w:r>
        <w:rPr>
          <w:rStyle w:val="DecValTok"/>
        </w:rPr>
        <w:t xml:space="preserve">0</w:t>
      </w:r>
      <w:r>
        <w:rPr>
          <w:rStyle w:val="NormalTok"/>
        </w:rPr>
        <w:t xml:space="preserve">].</w:t>
      </w:r>
      <w:r>
        <w:rPr>
          <w:rStyle w:val="BuiltInTok"/>
        </w:rPr>
        <w:t xml:space="preserve">min</w:t>
      </w:r>
      <w:r>
        <w:rPr>
          <w:rStyle w:val="NormalTok"/>
        </w:rPr>
        <w:t xml:space="preserve">() </w:t>
      </w:r>
      <w:r>
        <w:rPr>
          <w:rStyle w:val="OperatorTok"/>
        </w:rPr>
        <w:t xml:space="preserve">-</w:t>
      </w:r>
      <w:r>
        <w:rPr>
          <w:rStyle w:val="NormalTok"/>
        </w:rPr>
        <w:t xml:space="preserve"> </w:t>
      </w:r>
      <w:r>
        <w:rPr>
          <w:rStyle w:val="FloatTok"/>
        </w:rPr>
        <w:t xml:space="preserve">0.5</w:t>
      </w:r>
      <w:r>
        <w:rPr>
          <w:rStyle w:val="NormalTok"/>
        </w:rPr>
        <w:t xml:space="preserve">, X[:, </w:t>
      </w:r>
      <w:r>
        <w:rPr>
          <w:rStyle w:val="DecValTok"/>
        </w:rPr>
        <w:t xml:space="preserve">0</w:t>
      </w:r>
      <w:r>
        <w:rPr>
          <w:rStyle w:val="NormalTok"/>
        </w:rPr>
        <w:t xml:space="preserve">].</w:t>
      </w:r>
      <w:r>
        <w:rPr>
          <w:rStyle w:val="BuiltInTok"/>
        </w:rPr>
        <w:t xml:space="preserve">max</w:t>
      </w:r>
      <w:r>
        <w:rPr>
          <w:rStyle w:val="NormalTok"/>
        </w:rPr>
        <w:t xml:space="preserve">() </w:t>
      </w:r>
      <w:r>
        <w:rPr>
          <w:rStyle w:val="OperatorTok"/>
        </w:rPr>
        <w:t xml:space="preserve">+</w:t>
      </w:r>
      <w:r>
        <w:rPr>
          <w:rStyle w:val="NormalTok"/>
        </w:rPr>
        <w:t xml:space="preserve"> </w:t>
      </w:r>
      <w:r>
        <w:rPr>
          <w:rStyle w:val="FloatTok"/>
        </w:rPr>
        <w:t xml:space="preserve">0.5</w:t>
      </w:r>
      <w:r>
        <w:br/>
      </w:r>
      <w:r>
        <w:rPr>
          <w:rStyle w:val="NormalTok"/>
        </w:rPr>
        <w:t xml:space="preserve">    y_min, y_max </w:t>
      </w:r>
      <w:r>
        <w:rPr>
          <w:rStyle w:val="OperatorTok"/>
        </w:rPr>
        <w:t xml:space="preserve">=</w:t>
      </w:r>
      <w:r>
        <w:rPr>
          <w:rStyle w:val="NormalTok"/>
        </w:rPr>
        <w:t xml:space="preserve"> X[:, </w:t>
      </w:r>
      <w:r>
        <w:rPr>
          <w:rStyle w:val="DecValTok"/>
        </w:rPr>
        <w:t xml:space="preserve">1</w:t>
      </w:r>
      <w:r>
        <w:rPr>
          <w:rStyle w:val="NormalTok"/>
        </w:rPr>
        <w:t xml:space="preserve">].</w:t>
      </w:r>
      <w:r>
        <w:rPr>
          <w:rStyle w:val="BuiltInTok"/>
        </w:rPr>
        <w:t xml:space="preserve">min</w:t>
      </w:r>
      <w:r>
        <w:rPr>
          <w:rStyle w:val="NormalTok"/>
        </w:rPr>
        <w:t xml:space="preserve">() </w:t>
      </w:r>
      <w:r>
        <w:rPr>
          <w:rStyle w:val="OperatorTok"/>
        </w:rPr>
        <w:t xml:space="preserve">-</w:t>
      </w:r>
      <w:r>
        <w:rPr>
          <w:rStyle w:val="NormalTok"/>
        </w:rPr>
        <w:t xml:space="preserve"> </w:t>
      </w:r>
      <w:r>
        <w:rPr>
          <w:rStyle w:val="FloatTok"/>
        </w:rPr>
        <w:t xml:space="preserve">0.5</w:t>
      </w:r>
      <w:r>
        <w:rPr>
          <w:rStyle w:val="NormalTok"/>
        </w:rPr>
        <w:t xml:space="preserve">, X[:, </w:t>
      </w:r>
      <w:r>
        <w:rPr>
          <w:rStyle w:val="DecValTok"/>
        </w:rPr>
        <w:t xml:space="preserve">1</w:t>
      </w:r>
      <w:r>
        <w:rPr>
          <w:rStyle w:val="NormalTok"/>
        </w:rPr>
        <w:t xml:space="preserve">].</w:t>
      </w:r>
      <w:r>
        <w:rPr>
          <w:rStyle w:val="BuiltInTok"/>
        </w:rPr>
        <w:t xml:space="preserve">max</w:t>
      </w:r>
      <w:r>
        <w:rPr>
          <w:rStyle w:val="NormalTok"/>
        </w:rPr>
        <w:t xml:space="preserve">() </w:t>
      </w:r>
      <w:r>
        <w:rPr>
          <w:rStyle w:val="OperatorTok"/>
        </w:rPr>
        <w:t xml:space="preserve">+</w:t>
      </w:r>
      <w:r>
        <w:rPr>
          <w:rStyle w:val="NormalTok"/>
        </w:rPr>
        <w:t xml:space="preserve"> </w:t>
      </w:r>
      <w:r>
        <w:rPr>
          <w:rStyle w:val="FloatTok"/>
        </w:rPr>
        <w:t xml:space="preserve">0.5</w:t>
      </w:r>
      <w:r>
        <w:br/>
      </w:r>
      <w:r>
        <w:rPr>
          <w:rStyle w:val="NormalTok"/>
        </w:rPr>
        <w:t xml:space="preserve">    xx, yy </w:t>
      </w:r>
      <w:r>
        <w:rPr>
          <w:rStyle w:val="OperatorTok"/>
        </w:rPr>
        <w:t xml:space="preserve">=</w:t>
      </w:r>
      <w:r>
        <w:rPr>
          <w:rStyle w:val="NormalTok"/>
        </w:rPr>
        <w:t xml:space="preserve"> np.meshgrid(np.arange(x_min, x_max, h),</w:t>
      </w:r>
      <w:r>
        <w:br/>
      </w:r>
      <w:r>
        <w:rPr>
          <w:rStyle w:val="NormalTok"/>
        </w:rPr>
        <w:t xml:space="preserve">                         np.arange(y_min, y_max, h))</w:t>
      </w:r>
      <w:r>
        <w:br/>
      </w:r>
      <w:r>
        <w:rPr>
          <w:rStyle w:val="NormalTok"/>
        </w:rPr>
        <w:t xml:space="preserve">    </w:t>
      </w:r>
      <w:r>
        <w:br/>
      </w:r>
      <w:r>
        <w:rPr>
          <w:rStyle w:val="NormalTok"/>
        </w:rPr>
        <w:t xml:space="preserve">    </w:t>
      </w:r>
      <w:r>
        <w:rPr>
          <w:rStyle w:val="CommentTok"/>
        </w:rPr>
        <w:t xml:space="preserve"># Predecir para cada punto en la malla</w:t>
      </w:r>
      <w:r>
        <w:br/>
      </w:r>
      <w:r>
        <w:rPr>
          <w:rStyle w:val="NormalTok"/>
        </w:rPr>
        <w:t xml:space="preserve">    Z </w:t>
      </w:r>
      <w:r>
        <w:rPr>
          <w:rStyle w:val="OperatorTok"/>
        </w:rPr>
        <w:t xml:space="preserve">=</w:t>
      </w:r>
      <w:r>
        <w:rPr>
          <w:rStyle w:val="NormalTok"/>
        </w:rPr>
        <w:t xml:space="preserve"> modelo.predict_proba(np.c_[xx.ravel(), yy.ravel()])[:, </w:t>
      </w:r>
      <w:r>
        <w:rPr>
          <w:rStyle w:val="DecValTok"/>
        </w:rPr>
        <w:t xml:space="preserve">1</w:t>
      </w:r>
      <w:r>
        <w:rPr>
          <w:rStyle w:val="NormalTok"/>
        </w:rPr>
        <w:t xml:space="preserve">]</w:t>
      </w:r>
      <w:r>
        <w:br/>
      </w:r>
      <w:r>
        <w:rPr>
          <w:rStyle w:val="NormalTok"/>
        </w:rPr>
        <w:t xml:space="preserve">    Z </w:t>
      </w:r>
      <w:r>
        <w:rPr>
          <w:rStyle w:val="OperatorTok"/>
        </w:rPr>
        <w:t xml:space="preserve">=</w:t>
      </w:r>
      <w:r>
        <w:rPr>
          <w:rStyle w:val="NormalTok"/>
        </w:rPr>
        <w:t xml:space="preserve"> Z.reshape(xx.shape)</w:t>
      </w:r>
      <w:r>
        <w:br/>
      </w:r>
      <w:r>
        <w:rPr>
          <w:rStyle w:val="NormalTok"/>
        </w:rPr>
        <w:t xml:space="preserve">    </w:t>
      </w:r>
      <w:r>
        <w:br/>
      </w:r>
      <w:r>
        <w:rPr>
          <w:rStyle w:val="NormalTok"/>
        </w:rPr>
        <w:t xml:space="preserve">    </w:t>
      </w:r>
      <w:r>
        <w:rPr>
          <w:rStyle w:val="CommentTok"/>
        </w:rPr>
        <w:t xml:space="preserve"># Graficar</w:t>
      </w:r>
      <w:r>
        <w:br/>
      </w:r>
      <w:r>
        <w:rPr>
          <w:rStyle w:val="NormalTok"/>
        </w:rPr>
        <w:t xml:space="preserve">    plt.figure(figsize</w:t>
      </w:r>
      <w:r>
        <w:rPr>
          <w:rStyle w:val="OperatorTok"/>
        </w:rPr>
        <w:t xml:space="preserve">=</w:t>
      </w:r>
      <w:r>
        <w:rPr>
          <w:rStyle w:val="NormalTok"/>
        </w:rPr>
        <w:t xml:space="preserve">(</w:t>
      </w:r>
      <w:r>
        <w:rPr>
          <w:rStyle w:val="DecValTok"/>
        </w:rPr>
        <w:t xml:space="preserve">12</w:t>
      </w:r>
      <w:r>
        <w:rPr>
          <w:rStyle w:val="NormalTok"/>
        </w:rPr>
        <w:t xml:space="preserve">, </w:t>
      </w:r>
      <w:r>
        <w:rPr>
          <w:rStyle w:val="DecValTok"/>
        </w:rPr>
        <w:t xml:space="preserve">8</w:t>
      </w:r>
      <w:r>
        <w:rPr>
          <w:rStyle w:val="NormalTok"/>
        </w:rPr>
        <w:t xml:space="preserve">))</w:t>
      </w:r>
      <w:r>
        <w:br/>
      </w:r>
      <w:r>
        <w:rPr>
          <w:rStyle w:val="NormalTok"/>
        </w:rPr>
        <w:t xml:space="preserve">    </w:t>
      </w:r>
      <w:r>
        <w:br/>
      </w:r>
      <w:r>
        <w:rPr>
          <w:rStyle w:val="NormalTok"/>
        </w:rPr>
        <w:t xml:space="preserve">    </w:t>
      </w:r>
      <w:r>
        <w:rPr>
          <w:rStyle w:val="CommentTok"/>
        </w:rPr>
        <w:t xml:space="preserve"># Contorno de probabilidades</w:t>
      </w:r>
      <w:r>
        <w:br/>
      </w:r>
      <w:r>
        <w:rPr>
          <w:rStyle w:val="NormalTok"/>
        </w:rPr>
        <w:t xml:space="preserve">    contour </w:t>
      </w:r>
      <w:r>
        <w:rPr>
          <w:rStyle w:val="OperatorTok"/>
        </w:rPr>
        <w:t xml:space="preserve">=</w:t>
      </w:r>
      <w:r>
        <w:rPr>
          <w:rStyle w:val="NormalTok"/>
        </w:rPr>
        <w:t xml:space="preserve"> plt.contourf(xx, yy, Z, levels</w:t>
      </w:r>
      <w:r>
        <w:rPr>
          <w:rStyle w:val="OperatorTok"/>
        </w:rPr>
        <w:t xml:space="preserve">=</w:t>
      </w:r>
      <w:r>
        <w:rPr>
          <w:rStyle w:val="DecValTok"/>
        </w:rPr>
        <w:t xml:space="preserve">20</w:t>
      </w:r>
      <w:r>
        <w:rPr>
          <w:rStyle w:val="NormalTok"/>
        </w:rPr>
        <w:t xml:space="preserve">, cmap</w:t>
      </w:r>
      <w:r>
        <w:rPr>
          <w:rStyle w:val="OperatorTok"/>
        </w:rPr>
        <w:t xml:space="preserve">=</w:t>
      </w:r>
      <w:r>
        <w:rPr>
          <w:rStyle w:val="StringTok"/>
        </w:rPr>
        <w:t xml:space="preserve">'RdYlBu_r'</w:t>
      </w:r>
      <w:r>
        <w:rPr>
          <w:rStyle w:val="NormalTok"/>
        </w:rPr>
        <w:t xml:space="preserve">, alpha</w:t>
      </w:r>
      <w:r>
        <w:rPr>
          <w:rStyle w:val="OperatorTok"/>
        </w:rPr>
        <w:t xml:space="preserve">=</w:t>
      </w:r>
      <w:r>
        <w:rPr>
          <w:rStyle w:val="FloatTok"/>
        </w:rPr>
        <w:t xml:space="preserve">0.6</w:t>
      </w:r>
      <w:r>
        <w:rPr>
          <w:rStyle w:val="NormalTok"/>
        </w:rPr>
        <w:t xml:space="preserve">)</w:t>
      </w:r>
      <w:r>
        <w:br/>
      </w:r>
      <w:r>
        <w:rPr>
          <w:rStyle w:val="NormalTok"/>
        </w:rPr>
        <w:t xml:space="preserve">    plt.colorbar(contour, label</w:t>
      </w:r>
      <w:r>
        <w:rPr>
          <w:rStyle w:val="OperatorTok"/>
        </w:rPr>
        <w:t xml:space="preserve">=</w:t>
      </w:r>
      <w:r>
        <w:rPr>
          <w:rStyle w:val="StringTok"/>
        </w:rPr>
        <w:t xml:space="preserve">'Probabilidad clase positiva'</w:t>
      </w:r>
      <w:r>
        <w:rPr>
          <w:rStyle w:val="NormalTok"/>
        </w:rPr>
        <w:t xml:space="preserve">)</w:t>
      </w:r>
      <w:r>
        <w:br/>
      </w:r>
      <w:r>
        <w:rPr>
          <w:rStyle w:val="NormalTok"/>
        </w:rPr>
        <w:t xml:space="preserve">    </w:t>
      </w:r>
      <w:r>
        <w:br/>
      </w:r>
      <w:r>
        <w:rPr>
          <w:rStyle w:val="NormalTok"/>
        </w:rPr>
        <w:t xml:space="preserve">    </w:t>
      </w:r>
      <w:r>
        <w:rPr>
          <w:rStyle w:val="CommentTok"/>
        </w:rPr>
        <w:t xml:space="preserve"># Frontera de decisión (probabilidad = 0.5)</w:t>
      </w:r>
      <w:r>
        <w:br/>
      </w:r>
      <w:r>
        <w:rPr>
          <w:rStyle w:val="NormalTok"/>
        </w:rPr>
        <w:t xml:space="preserve">    plt.contour(xx, yy, Z, levels</w:t>
      </w:r>
      <w:r>
        <w:rPr>
          <w:rStyle w:val="OperatorTok"/>
        </w:rPr>
        <w:t xml:space="preserve">=</w:t>
      </w:r>
      <w:r>
        <w:rPr>
          <w:rStyle w:val="NormalTok"/>
        </w:rPr>
        <w:t xml:space="preserve">[</w:t>
      </w:r>
      <w:r>
        <w:rPr>
          <w:rStyle w:val="FloatTok"/>
        </w:rPr>
        <w:t xml:space="preserve">0.5</w:t>
      </w:r>
      <w:r>
        <w:rPr>
          <w:rStyle w:val="NormalTok"/>
        </w:rPr>
        <w:t xml:space="preserve">], colors</w:t>
      </w:r>
      <w:r>
        <w:rPr>
          <w:rStyle w:val="OperatorTok"/>
        </w:rPr>
        <w:t xml:space="preserve">=</w:t>
      </w:r>
      <w:r>
        <w:rPr>
          <w:rStyle w:val="StringTok"/>
        </w:rPr>
        <w:t xml:space="preserve">'black'</w:t>
      </w:r>
      <w:r>
        <w:rPr>
          <w:rStyle w:val="NormalTok"/>
        </w:rPr>
        <w:t xml:space="preserve">, linewidths</w:t>
      </w:r>
      <w:r>
        <w:rPr>
          <w:rStyle w:val="OperatorTok"/>
        </w:rPr>
        <w:t xml:space="preserve">=</w:t>
      </w:r>
      <w:r>
        <w:rPr>
          <w:rStyle w:val="DecValTok"/>
        </w:rPr>
        <w:t xml:space="preserve">2</w:t>
      </w:r>
      <w:r>
        <w:rPr>
          <w:rStyle w:val="NormalTok"/>
        </w:rPr>
        <w:t xml:space="preserve">)</w:t>
      </w:r>
      <w:r>
        <w:br/>
      </w:r>
      <w:r>
        <w:rPr>
          <w:rStyle w:val="NormalTok"/>
        </w:rPr>
        <w:t xml:space="preserve">    </w:t>
      </w:r>
      <w:r>
        <w:br/>
      </w:r>
      <w:r>
        <w:rPr>
          <w:rStyle w:val="NormalTok"/>
        </w:rPr>
        <w:t xml:space="preserve">    </w:t>
      </w:r>
      <w:r>
        <w:rPr>
          <w:rStyle w:val="CommentTok"/>
        </w:rPr>
        <w:t xml:space="preserve"># Puntos de datos</w:t>
      </w:r>
      <w:r>
        <w:br/>
      </w:r>
      <w:r>
        <w:rPr>
          <w:rStyle w:val="NormalTok"/>
        </w:rPr>
        <w:t xml:space="preserve">    scatter </w:t>
      </w:r>
      <w:r>
        <w:rPr>
          <w:rStyle w:val="OperatorTok"/>
        </w:rPr>
        <w:t xml:space="preserve">=</w:t>
      </w:r>
      <w:r>
        <w:rPr>
          <w:rStyle w:val="NormalTok"/>
        </w:rPr>
        <w:t xml:space="preserve"> plt.scatter(X[:, </w:t>
      </w:r>
      <w:r>
        <w:rPr>
          <w:rStyle w:val="DecValTok"/>
        </w:rPr>
        <w:t xml:space="preserve">0</w:t>
      </w:r>
      <w:r>
        <w:rPr>
          <w:rStyle w:val="NormalTok"/>
        </w:rPr>
        <w:t xml:space="preserve">], X[:, </w:t>
      </w:r>
      <w:r>
        <w:rPr>
          <w:rStyle w:val="DecValTok"/>
        </w:rPr>
        <w:t xml:space="preserve">1</w:t>
      </w:r>
      <w:r>
        <w:rPr>
          <w:rStyle w:val="NormalTok"/>
        </w:rPr>
        <w:t xml:space="preserve">], c</w:t>
      </w:r>
      <w:r>
        <w:rPr>
          <w:rStyle w:val="OperatorTok"/>
        </w:rPr>
        <w:t xml:space="preserve">=</w:t>
      </w:r>
      <w:r>
        <w:rPr>
          <w:rStyle w:val="NormalTok"/>
        </w:rPr>
        <w:t xml:space="preserve">y, </w:t>
      </w:r>
      <w:r>
        <w:br/>
      </w:r>
      <w:r>
        <w:rPr>
          <w:rStyle w:val="NormalTok"/>
        </w:rPr>
        <w:t xml:space="preserve">                         cmap</w:t>
      </w:r>
      <w:r>
        <w:rPr>
          <w:rStyle w:val="OperatorTok"/>
        </w:rPr>
        <w:t xml:space="preserve">=</w:t>
      </w:r>
      <w:r>
        <w:rPr>
          <w:rStyle w:val="StringTok"/>
        </w:rPr>
        <w:t xml:space="preserve">'RdYlBu_r'</w:t>
      </w:r>
      <w:r>
        <w:rPr>
          <w:rStyle w:val="NormalTok"/>
        </w:rPr>
        <w:t xml:space="preserve">, edgecolors</w:t>
      </w:r>
      <w:r>
        <w:rPr>
          <w:rStyle w:val="OperatorTok"/>
        </w:rPr>
        <w:t xml:space="preserve">=</w:t>
      </w:r>
      <w:r>
        <w:rPr>
          <w:rStyle w:val="StringTok"/>
        </w:rPr>
        <w:t xml:space="preserve">'black'</w:t>
      </w:r>
      <w:r>
        <w:rPr>
          <w:rStyle w:val="NormalTok"/>
        </w:rPr>
        <w:t xml:space="preserve">, </w:t>
      </w:r>
      <w:r>
        <w:br/>
      </w:r>
      <w:r>
        <w:rPr>
          <w:rStyle w:val="NormalTok"/>
        </w:rPr>
        <w:t xml:space="preserve">                         s</w:t>
      </w:r>
      <w:r>
        <w:rPr>
          <w:rStyle w:val="OperatorTok"/>
        </w:rPr>
        <w:t xml:space="preserve">=</w:t>
      </w:r>
      <w:r>
        <w:rPr>
          <w:rStyle w:val="DecValTok"/>
        </w:rPr>
        <w:t xml:space="preserve">100</w:t>
      </w:r>
      <w:r>
        <w:rPr>
          <w:rStyle w:val="NormalTok"/>
        </w:rPr>
        <w:t xml:space="preserve">, alpha</w:t>
      </w:r>
      <w:r>
        <w:rPr>
          <w:rStyle w:val="OperatorTok"/>
        </w:rPr>
        <w:t xml:space="preserve">=</w:t>
      </w:r>
      <w:r>
        <w:rPr>
          <w:rStyle w:val="FloatTok"/>
        </w:rPr>
        <w:t xml:space="preserve">0.9</w:t>
      </w:r>
      <w:r>
        <w:rPr>
          <w:rStyle w:val="NormalTok"/>
        </w:rPr>
        <w:t xml:space="preserve">)</w:t>
      </w:r>
      <w:r>
        <w:br/>
      </w:r>
      <w:r>
        <w:rPr>
          <w:rStyle w:val="NormalTok"/>
        </w:rPr>
        <w:t xml:space="preserve">    </w:t>
      </w:r>
      <w:r>
        <w:br/>
      </w:r>
      <w:r>
        <w:rPr>
          <w:rStyle w:val="NormalTok"/>
        </w:rPr>
        <w:t xml:space="preserve">    plt.xlabel(</w:t>
      </w:r>
      <w:r>
        <w:rPr>
          <w:rStyle w:val="StringTok"/>
        </w:rPr>
        <w:t xml:space="preserve">'Largo del sépalo (cm)'</w:t>
      </w:r>
      <w:r>
        <w:rPr>
          <w:rStyle w:val="NormalTok"/>
        </w:rPr>
        <w:t xml:space="preserve">, fontsize</w:t>
      </w:r>
      <w:r>
        <w:rPr>
          <w:rStyle w:val="OperatorTok"/>
        </w:rPr>
        <w:t xml:space="preserve">=</w:t>
      </w:r>
      <w:r>
        <w:rPr>
          <w:rStyle w:val="DecValTok"/>
        </w:rPr>
        <w:t xml:space="preserve">12</w:t>
      </w:r>
      <w:r>
        <w:rPr>
          <w:rStyle w:val="NormalTok"/>
        </w:rPr>
        <w:t xml:space="preserve">)</w:t>
      </w:r>
      <w:r>
        <w:br/>
      </w:r>
      <w:r>
        <w:rPr>
          <w:rStyle w:val="NormalTok"/>
        </w:rPr>
        <w:t xml:space="preserve">    plt.ylabel(</w:t>
      </w:r>
      <w:r>
        <w:rPr>
          <w:rStyle w:val="StringTok"/>
        </w:rPr>
        <w:t xml:space="preserve">'Ancho del sépalo (cm)'</w:t>
      </w:r>
      <w:r>
        <w:rPr>
          <w:rStyle w:val="NormalTok"/>
        </w:rPr>
        <w:t xml:space="preserve">, fontsize</w:t>
      </w:r>
      <w:r>
        <w:rPr>
          <w:rStyle w:val="OperatorTok"/>
        </w:rPr>
        <w:t xml:space="preserve">=</w:t>
      </w:r>
      <w:r>
        <w:rPr>
          <w:rStyle w:val="DecValTok"/>
        </w:rPr>
        <w:t xml:space="preserve">12</w:t>
      </w:r>
      <w:r>
        <w:rPr>
          <w:rStyle w:val="NormalTok"/>
        </w:rPr>
        <w:t xml:space="preserve">)</w:t>
      </w:r>
      <w:r>
        <w:br/>
      </w:r>
      <w:r>
        <w:rPr>
          <w:rStyle w:val="NormalTok"/>
        </w:rPr>
        <w:t xml:space="preserve">    plt.title(title, fontsize</w:t>
      </w:r>
      <w:r>
        <w:rPr>
          <w:rStyle w:val="OperatorTok"/>
        </w:rPr>
        <w:t xml:space="preserve">=</w:t>
      </w:r>
      <w:r>
        <w:rPr>
          <w:rStyle w:val="DecValTok"/>
        </w:rPr>
        <w:t xml:space="preserve">14</w:t>
      </w:r>
      <w:r>
        <w:rPr>
          <w:rStyle w:val="NormalTok"/>
        </w:rPr>
        <w:t xml:space="preserve">, fontweight</w:t>
      </w:r>
      <w:r>
        <w:rPr>
          <w:rStyle w:val="OperatorTok"/>
        </w:rPr>
        <w:t xml:space="preserve">=</w:t>
      </w:r>
      <w:r>
        <w:rPr>
          <w:rStyle w:val="StringTok"/>
        </w:rPr>
        <w:t xml:space="preserve">'bold'</w:t>
      </w:r>
      <w:r>
        <w:rPr>
          <w:rStyle w:val="NormalTok"/>
        </w:rPr>
        <w:t xml:space="preserve">)</w:t>
      </w:r>
      <w:r>
        <w:br/>
      </w:r>
      <w:r>
        <w:rPr>
          <w:rStyle w:val="NormalTok"/>
        </w:rPr>
        <w:t xml:space="preserve">    plt.grid(</w:t>
      </w:r>
      <w:r>
        <w:rPr>
          <w:rStyle w:val="VariableTok"/>
        </w:rPr>
        <w:t xml:space="preserve">True</w:t>
      </w:r>
      <w:r>
        <w:rPr>
          <w:rStyle w:val="NormalTok"/>
        </w:rPr>
        <w:t xml:space="preserve">, alpha</w:t>
      </w:r>
      <w:r>
        <w:rPr>
          <w:rStyle w:val="OperatorTok"/>
        </w:rPr>
        <w:t xml:space="preserve">=</w:t>
      </w:r>
      <w:r>
        <w:rPr>
          <w:rStyle w:val="FloatTok"/>
        </w:rPr>
        <w:t xml:space="preserve">0.3</w:t>
      </w:r>
      <w:r>
        <w:rPr>
          <w:rStyle w:val="NormalTok"/>
        </w:rPr>
        <w:t xml:space="preserve">)</w:t>
      </w:r>
      <w:r>
        <w:br/>
      </w:r>
      <w:r>
        <w:rPr>
          <w:rStyle w:val="NormalTok"/>
        </w:rPr>
        <w:t xml:space="preserve">    </w:t>
      </w:r>
      <w:r>
        <w:br/>
      </w:r>
      <w:r>
        <w:rPr>
          <w:rStyle w:val="NormalTok"/>
        </w:rPr>
        <w:t xml:space="preserve">    plt.tight_layout()</w:t>
      </w:r>
      <w:r>
        <w:br/>
      </w:r>
      <w:r>
        <w:rPr>
          <w:rStyle w:val="NormalTok"/>
        </w:rPr>
        <w:t xml:space="preserve">    plt.savefig(filename, dpi</w:t>
      </w:r>
      <w:r>
        <w:rPr>
          <w:rStyle w:val="OperatorTok"/>
        </w:rPr>
        <w:t xml:space="preserve">=</w:t>
      </w:r>
      <w:r>
        <w:rPr>
          <w:rStyle w:val="DecValTok"/>
        </w:rPr>
        <w:t xml:space="preserve">300</w:t>
      </w:r>
      <w:r>
        <w:rPr>
          <w:rStyle w:val="NormalTok"/>
        </w:rPr>
        <w:t xml:space="preserve">, bbox_inches</w:t>
      </w:r>
      <w:r>
        <w:rPr>
          <w:rStyle w:val="OperatorTok"/>
        </w:rPr>
        <w:t xml:space="preserve">=</w:t>
      </w:r>
      <w:r>
        <w:rPr>
          <w:rStyle w:val="StringTok"/>
        </w:rPr>
        <w:t xml:space="preserve">'tight'</w:t>
      </w:r>
      <w:r>
        <w:rPr>
          <w:rStyle w:val="NormalTok"/>
        </w:rPr>
        <w:t xml:space="preserve">)</w:t>
      </w:r>
      <w:r>
        <w:br/>
      </w:r>
      <w:r>
        <w:rPr>
          <w:rStyle w:val="NormalTok"/>
        </w:rPr>
        <w:t xml:space="preserve">    </w:t>
      </w:r>
      <w:r>
        <w:rPr>
          <w:rStyle w:val="BuiltInTok"/>
        </w:rPr>
        <w:t xml:space="preserve">print</w:t>
      </w:r>
      <w:r>
        <w:rPr>
          <w:rStyle w:val="NormalTok"/>
        </w:rPr>
        <w:t xml:space="preserve">(</w:t>
      </w:r>
      <w:r>
        <w:rPr>
          <w:rStyle w:val="SpecialStringTok"/>
        </w:rPr>
        <w:t xml:space="preserve">f"Gráfico guardado como '</w:t>
      </w:r>
      <w:r>
        <w:rPr>
          <w:rStyle w:val="SpecialCharTok"/>
        </w:rPr>
        <w:t xml:space="preserve">{</w:t>
      </w:r>
      <w:r>
        <w:rPr>
          <w:rStyle w:val="NormalTok"/>
        </w:rPr>
        <w:t xml:space="preserve">filename</w:t>
      </w:r>
      <w:r>
        <w:rPr>
          <w:rStyle w:val="SpecialCharTok"/>
        </w:rPr>
        <w:t xml:space="preserve">}</w:t>
      </w:r>
      <w:r>
        <w:rPr>
          <w:rStyle w:val="SpecialStringTok"/>
        </w:rPr>
        <w:t xml:space="preserve">'"</w:t>
      </w:r>
      <w:r>
        <w:rPr>
          <w:rStyle w:val="NormalTok"/>
        </w:rPr>
        <w:t xml:space="preserve">)</w:t>
      </w:r>
      <w:r>
        <w:br/>
      </w:r>
      <w:r>
        <w:br/>
      </w:r>
      <w:r>
        <w:rPr>
          <w:rStyle w:val="CommentTok"/>
        </w:rPr>
        <w:t xml:space="preserve"># Visualizar</w:t>
      </w:r>
      <w:r>
        <w:br/>
      </w:r>
      <w:r>
        <w:rPr>
          <w:rStyle w:val="NormalTok"/>
        </w:rPr>
        <w:t xml:space="preserve">plot_decision_boundary(</w:t>
      </w:r>
      <w:r>
        <w:br/>
      </w:r>
      <w:r>
        <w:rPr>
          <w:rStyle w:val="NormalTok"/>
        </w:rPr>
        <w:t xml:space="preserve">    modelo_logit, X_train, y_train,</w:t>
      </w:r>
      <w:r>
        <w:br/>
      </w:r>
      <w:r>
        <w:rPr>
          <w:rStyle w:val="NormalTok"/>
        </w:rPr>
        <w:t xml:space="preserve">    </w:t>
      </w:r>
      <w:r>
        <w:rPr>
          <w:rStyle w:val="StringTok"/>
        </w:rPr>
        <w:t xml:space="preserve">'Regresión Logística - Frontera de Decisión'</w:t>
      </w:r>
      <w:r>
        <w:rPr>
          <w:rStyle w:val="NormalTok"/>
        </w:rPr>
        <w:t xml:space="preserve">,</w:t>
      </w:r>
      <w:r>
        <w:br/>
      </w:r>
      <w:r>
        <w:rPr>
          <w:rStyle w:val="NormalTok"/>
        </w:rPr>
        <w:t xml:space="preserve">    </w:t>
      </w:r>
      <w:r>
        <w:rPr>
          <w:rStyle w:val="StringTok"/>
        </w:rPr>
        <w:t xml:space="preserve">'logistic_regression_boundary.png'</w:t>
      </w:r>
      <w:r>
        <w:br/>
      </w:r>
      <w:r>
        <w:rPr>
          <w:rStyle w:val="NormalTok"/>
        </w:rPr>
        <w:t xml:space="preserve">)</w:t>
      </w:r>
    </w:p>
    <w:p>
      <w:pPr>
        <w:pStyle w:val="SourceCode"/>
      </w:pPr>
      <w:r>
        <w:rPr>
          <w:rStyle w:val="VerbatimChar"/>
        </w:rPr>
        <w:t xml:space="preserve">Gráfico guardado como 'logistic_regression_boundary.png'</w:t>
      </w:r>
    </w:p>
    <w:p>
      <w:pPr>
        <w:pStyle w:val="FirstParagraph"/>
      </w:pPr>
      <w:r>
        <w:drawing>
          <wp:inline>
            <wp:extent cx="5943600" cy="4242230"/>
            <wp:effectExtent b="0" l="0" r="0" t="0"/>
            <wp:docPr descr="" title="" id="49" name="Picture"/>
            <a:graphic>
              <a:graphicData uri="http://schemas.openxmlformats.org/drawingml/2006/picture">
                <pic:pic>
                  <pic:nvPicPr>
                    <pic:cNvPr descr="index_files/figure-docx/cell-7-output-2.png" id="50" name="Picture"/>
                    <pic:cNvPicPr>
                      <a:picLocks noChangeArrowheads="1" noChangeAspect="1"/>
                    </pic:cNvPicPr>
                  </pic:nvPicPr>
                  <pic:blipFill>
                    <a:blip r:embed="rId48"/>
                    <a:stretch>
                      <a:fillRect/>
                    </a:stretch>
                  </pic:blipFill>
                  <pic:spPr bwMode="auto">
                    <a:xfrm>
                      <a:off x="0" y="0"/>
                      <a:ext cx="5943600" cy="4242230"/>
                    </a:xfrm>
                    <a:prstGeom prst="rect">
                      <a:avLst/>
                    </a:prstGeom>
                    <a:noFill/>
                    <a:ln w="9525">
                      <a:noFill/>
                      <a:headEnd/>
                      <a:tailEnd/>
                    </a:ln>
                  </pic:spPr>
                </pic:pic>
              </a:graphicData>
            </a:graphic>
          </wp:inline>
        </w:drawing>
      </w:r>
    </w:p>
    <w:bookmarkEnd w:id="51"/>
    <w:bookmarkEnd w:id="52"/>
    <w:bookmarkStart w:id="80" w:name="k-nearest-neighbors-knn"/>
    <w:p>
      <w:pPr>
        <w:pStyle w:val="Heading1"/>
      </w:pPr>
      <w:r>
        <w:t xml:space="preserve">3. K-Nearest Neighbors (KNN)</w:t>
      </w:r>
    </w:p>
    <w:bookmarkStart w:id="70" w:name="fundamento-del-algoritmo"/>
    <w:p>
      <w:pPr>
        <w:pStyle w:val="Heading2"/>
      </w:pPr>
      <w:r>
        <w:t xml:space="preserve">3.1 Fundamento del algoritmo</w:t>
      </w:r>
    </w:p>
    <w:p>
      <w:pPr>
        <w:pStyle w:val="FirstParagraph"/>
      </w:pPr>
      <w:r>
        <w:t xml:space="preserve">K-Nearest Neighbors es un algoritmo de clasificación no paramétrico basado en la premisa de que observaciones similares (vecinas) tienden a pertenecer a la misma clase. Es uno de los algoritmos más simples conceptualmente, pero sorprendentemente efectivo en muchas aplicaciones.</w:t>
      </w:r>
    </w:p>
    <w:bookmarkStart w:id="53" w:name="principio-fundamental"/>
    <w:p>
      <w:pPr>
        <w:pStyle w:val="Heading3"/>
      </w:pPr>
      <w:r>
        <w:t xml:space="preserve">3.1.1 Principio fundamental</w:t>
      </w:r>
    </w:p>
    <w:p>
      <w:pPr>
        <w:pStyle w:val="FirstParagraph"/>
      </w:pPr>
      <w:r>
        <w:rPr>
          <w:b/>
          <w:bCs/>
        </w:rPr>
        <w:t xml:space="preserve">Idea central</w:t>
      </w:r>
      <w:r>
        <w:t xml:space="preserve">:</w:t>
      </w:r>
      <w:r>
        <w:t xml:space="preserve"> </w:t>
      </w:r>
      <w:r>
        <w:t xml:space="preserve">“Dime quiénes son tus vecinos y te diré quién eres”</w:t>
      </w:r>
    </w:p>
    <w:p>
      <w:pPr>
        <w:pStyle w:val="BodyText"/>
      </w:pPr>
      <w:r>
        <w:t xml:space="preserve">Una nueva observación se clasifica según la clase más común entre sus</w:t>
      </w:r>
      <w:r>
        <w:t xml:space="preserve"> </w:t>
      </w:r>
      <m:oMath>
        <m:r>
          <m:t>k</m:t>
        </m:r>
      </m:oMath>
      <w:r>
        <w:t xml:space="preserve"> </w:t>
      </w:r>
      <w:r>
        <w:t xml:space="preserve">vecinos más cercanos en el espacio de características.</w:t>
      </w:r>
    </w:p>
    <w:bookmarkEnd w:id="53"/>
    <w:bookmarkStart w:id="54" w:name="definición-formal"/>
    <w:p>
      <w:pPr>
        <w:pStyle w:val="Heading3"/>
      </w:pPr>
      <w:r>
        <w:t xml:space="preserve">3.1.2 Definición formal</w:t>
      </w:r>
    </w:p>
    <w:p>
      <w:pPr>
        <w:pStyle w:val="FirstParagraph"/>
      </w:pPr>
      <w:r>
        <w:t xml:space="preserve">Dado:</w:t>
      </w:r>
    </w:p>
    <w:p>
      <w:pPr>
        <w:pStyle w:val="Compact"/>
        <w:numPr>
          <w:ilvl w:val="0"/>
          <w:numId w:val="1007"/>
        </w:numPr>
      </w:pPr>
      <w:r>
        <w:t xml:space="preserve">Conjunto de entrenamiento</w:t>
      </w:r>
      <w:r>
        <w:t xml:space="preserve"> </w:t>
      </w:r>
      <m:oMath>
        <m:r>
          <m:rPr>
            <m:scr m:val="script"/>
            <m:sty m:val="p"/>
          </m:rPr>
          <m:t>D</m:t>
        </m:r>
        <m:r>
          <m:rPr>
            <m:sty m:val="p"/>
          </m:rPr>
          <m:t>=</m:t>
        </m:r>
        <m:r>
          <m:rPr>
            <m:sty m:val="p"/>
          </m:rPr>
          <m:t>{</m:t>
        </m:r>
        <m:r>
          <m:rPr>
            <m:sty m:val="p"/>
          </m:rPr>
          <m:t>(</m:t>
        </m:r>
        <m:sSub>
          <m:e>
            <m:r>
              <m:rPr>
                <m:sty m:val="b"/>
              </m:rPr>
              <m:t>X</m:t>
            </m:r>
          </m:e>
          <m:sub>
            <m:r>
              <m:t>i</m:t>
            </m:r>
          </m:sub>
        </m:sSub>
        <m:r>
          <m:rPr>
            <m:sty m:val="p"/>
          </m:rPr>
          <m:t>,</m:t>
        </m:r>
        <m:sSub>
          <m:e>
            <m:r>
              <m:t>Y</m:t>
            </m:r>
          </m:e>
          <m:sub>
            <m:r>
              <m:t>i</m:t>
            </m:r>
          </m:sub>
        </m:sSub>
        <m:r>
          <m:rPr>
            <m:sty m:val="p"/>
          </m:rPr>
          <m:t>)</m:t>
        </m:r>
        <m:sSubSup>
          <m:e>
            <m:r>
              <m:rPr>
                <m:sty m:val="p"/>
              </m:rPr>
              <m:t>}</m:t>
            </m:r>
          </m:e>
          <m:sub>
            <m:r>
              <m:t>i</m:t>
            </m:r>
            <m:r>
              <m:rPr>
                <m:sty m:val="p"/>
              </m:rPr>
              <m:t>=</m:t>
            </m:r>
            <m:r>
              <m:t>1</m:t>
            </m:r>
          </m:sub>
          <m:sup>
            <m:r>
              <m:t>n</m:t>
            </m:r>
          </m:sup>
        </m:sSubSup>
      </m:oMath>
    </w:p>
    <w:p>
      <w:pPr>
        <w:pStyle w:val="Compact"/>
        <w:numPr>
          <w:ilvl w:val="0"/>
          <w:numId w:val="1007"/>
        </w:numPr>
      </w:pPr>
      <w:r>
        <w:t xml:space="preserve">Nuevo punto a clasificar</w:t>
      </w:r>
      <w:r>
        <w:t xml:space="preserve"> </w:t>
      </w:r>
      <m:oMath>
        <m:sSub>
          <m:e>
            <m:r>
              <m:rPr>
                <m:sty m:val="b"/>
              </m:rPr>
              <m:t>X</m:t>
            </m:r>
          </m:e>
          <m:sub>
            <m:r>
              <m:t>0</m:t>
            </m:r>
          </m:sub>
        </m:sSub>
      </m:oMath>
    </w:p>
    <w:p>
      <w:pPr>
        <w:pStyle w:val="Compact"/>
        <w:numPr>
          <w:ilvl w:val="0"/>
          <w:numId w:val="1007"/>
        </w:numPr>
      </w:pPr>
      <w:r>
        <w:t xml:space="preserve">Número de vecinos</w:t>
      </w:r>
      <w:r>
        <w:t xml:space="preserve"> </w:t>
      </w:r>
      <m:oMath>
        <m:r>
          <m:t>k</m:t>
        </m:r>
      </m:oMath>
    </w:p>
    <w:p>
      <w:pPr>
        <w:pStyle w:val="FirstParagraph"/>
      </w:pPr>
      <w:r>
        <w:t xml:space="preserve">El algoritmo:</w:t>
      </w:r>
    </w:p>
    <w:p>
      <w:pPr>
        <w:numPr>
          <w:ilvl w:val="0"/>
          <w:numId w:val="1008"/>
        </w:numPr>
      </w:pPr>
      <w:r>
        <w:rPr>
          <w:b/>
          <w:bCs/>
        </w:rPr>
        <w:t xml:space="preserve">Calcular distancias</w:t>
      </w:r>
      <w:r>
        <w:t xml:space="preserve"> </w:t>
      </w:r>
      <w:r>
        <w:t xml:space="preserve">a todos los puntos de entrenamiento:</w:t>
      </w:r>
    </w:p>
    <w:p>
      <w:pPr>
        <w:pStyle w:val="BodyText"/>
      </w:pPr>
      <m:oMathPara>
        <m:oMathParaPr>
          <m:jc m:val="center"/>
        </m:oMathParaPr>
        <m:oMath>
          <m:sSub>
            <m:e>
              <m:r>
                <m:t>d</m:t>
              </m:r>
            </m:e>
            <m:sub>
              <m:r>
                <m:t>i</m:t>
              </m:r>
            </m:sub>
          </m:sSub>
          <m:r>
            <m:rPr>
              <m:sty m:val="p"/>
            </m:rPr>
            <m:t>=</m:t>
          </m:r>
          <m:r>
            <m:t>d</m:t>
          </m:r>
          <m:r>
            <m:rPr>
              <m:sty m:val="p"/>
            </m:rPr>
            <m:t>(</m:t>
          </m:r>
          <m:sSub>
            <m:e>
              <m:r>
                <m:rPr>
                  <m:sty m:val="b"/>
                </m:rPr>
                <m:t>X</m:t>
              </m:r>
            </m:e>
            <m:sub>
              <m:r>
                <m:t>0</m:t>
              </m:r>
            </m:sub>
          </m:sSub>
          <m:r>
            <m:rPr>
              <m:sty m:val="p"/>
            </m:rPr>
            <m:t>,</m:t>
          </m:r>
          <m:sSub>
            <m:e>
              <m:r>
                <m:rPr>
                  <m:sty m:val="b"/>
                </m:rPr>
                <m:t>X</m:t>
              </m:r>
            </m:e>
            <m:sub>
              <m:r>
                <m:t>i</m:t>
              </m:r>
            </m:sub>
          </m:sSub>
          <m:r>
            <m:rPr>
              <m:sty m:val="p"/>
            </m:rPr>
            <m:t>)</m:t>
          </m:r>
          <m:r>
            <m:t> </m:t>
          </m:r>
          <m:r>
            <m:rPr>
              <m:nor/>
              <m:sty m:val="p"/>
            </m:rPr>
            <m:t>para </m:t>
          </m:r>
          <m:r>
            <m:t>i</m:t>
          </m:r>
          <m:r>
            <m:rPr>
              <m:sty m:val="p"/>
            </m:rPr>
            <m:t>=</m:t>
          </m:r>
          <m:r>
            <m:t>1</m:t>
          </m:r>
          <m:r>
            <m:rPr>
              <m:sty m:val="p"/>
            </m:rPr>
            <m:t>,</m:t>
          </m:r>
          <m:r>
            <m:rPr>
              <m:sty m:val="p"/>
            </m:rPr>
            <m:t>…</m:t>
          </m:r>
          <m:r>
            <m:rPr>
              <m:sty m:val="p"/>
            </m:rPr>
            <m:t>,</m:t>
          </m:r>
          <m:r>
            <m:t>n</m:t>
          </m:r>
        </m:oMath>
      </m:oMathPara>
    </w:p>
    <w:p>
      <w:pPr>
        <w:numPr>
          <w:ilvl w:val="0"/>
          <w:numId w:val="1008"/>
        </w:numPr>
      </w:pPr>
      <w:r>
        <w:rPr>
          <w:b/>
          <w:bCs/>
        </w:rPr>
        <w:t xml:space="preserve">Identificar</w:t>
      </w:r>
      <w:r>
        <w:t xml:space="preserve"> </w:t>
      </w:r>
      <w:r>
        <w:t xml:space="preserve">los</w:t>
      </w:r>
      <w:r>
        <w:t xml:space="preserve"> </w:t>
      </w:r>
      <m:oMath>
        <m:r>
          <m:t>k</m:t>
        </m:r>
      </m:oMath>
      <w:r>
        <w:t xml:space="preserve"> </w:t>
      </w:r>
      <w:r>
        <w:t xml:space="preserve">puntos con menores distancias:</w:t>
      </w:r>
    </w:p>
    <w:p>
      <w:pPr>
        <w:pStyle w:val="BodyText"/>
      </w:pPr>
      <m:oMathPara>
        <m:oMathParaPr>
          <m:jc m:val="center"/>
        </m:oMathParaPr>
        <m:oMath>
          <m:sSub>
            <m:e>
              <m:r>
                <m:rPr>
                  <m:scr m:val="script"/>
                  <m:sty m:val="p"/>
                </m:rPr>
                <m:t>N</m:t>
              </m:r>
            </m:e>
            <m:sub>
              <m:r>
                <m:t>k</m:t>
              </m:r>
            </m:sub>
          </m:sSub>
          <m:r>
            <m:rPr>
              <m:sty m:val="p"/>
            </m:rPr>
            <m:t>(</m:t>
          </m:r>
          <m:sSub>
            <m:e>
              <m:r>
                <m:rPr>
                  <m:sty m:val="b"/>
                </m:rPr>
                <m:t>X</m:t>
              </m:r>
            </m:e>
            <m:sub>
              <m:r>
                <m:t>0</m:t>
              </m:r>
            </m:sub>
          </m:sSub>
          <m:r>
            <m:rPr>
              <m:sty m:val="p"/>
            </m:rPr>
            <m:t>)</m:t>
          </m:r>
          <m:r>
            <m:rPr>
              <m:sty m:val="p"/>
            </m:rPr>
            <m:t>=</m:t>
          </m:r>
          <m:r>
            <m:rPr>
              <m:sty m:val="p"/>
            </m:rPr>
            <m:t>{</m:t>
          </m:r>
          <m:r>
            <m:t>k</m:t>
          </m:r>
          <m:r>
            <m:rPr>
              <m:nor/>
              <m:sty m:val="p"/>
            </m:rPr>
            <m:t> vecinos más cercanos</m:t>
          </m:r>
          <m:r>
            <m:rPr>
              <m:sty m:val="p"/>
            </m:rPr>
            <m:t>}</m:t>
          </m:r>
        </m:oMath>
      </m:oMathPara>
    </w:p>
    <w:p>
      <w:pPr>
        <w:numPr>
          <w:ilvl w:val="0"/>
          <w:numId w:val="1008"/>
        </w:numPr>
      </w:pPr>
      <w:r>
        <w:rPr>
          <w:b/>
          <w:bCs/>
        </w:rPr>
        <w:t xml:space="preserve">Votar por mayoría</w:t>
      </w:r>
      <w:r>
        <w:t xml:space="preserve">:</w:t>
      </w:r>
    </w:p>
    <w:p>
      <w:pPr>
        <w:pStyle w:val="BodyText"/>
      </w:pPr>
      <m:oMathPara>
        <m:oMathParaPr>
          <m:jc m:val="center"/>
        </m:oMathParaPr>
        <m:oMath>
          <m:sSub>
            <m:e>
              <m:acc>
                <m:accPr>
                  <m:chr m:val="̂"/>
                </m:accPr>
                <m:e>
                  <m:r>
                    <m:t>Y</m:t>
                  </m:r>
                </m:e>
              </m:acc>
            </m:e>
            <m:sub>
              <m:r>
                <m:t>0</m:t>
              </m:r>
            </m:sub>
          </m:sSub>
          <m:r>
            <m:rPr>
              <m:sty m:val="p"/>
            </m:rPr>
            <m:t>=</m:t>
          </m:r>
          <m:r>
            <m:rPr>
              <m:sty m:val="p"/>
            </m:rPr>
            <m:t>arg</m:t>
          </m:r>
          <m:limLow>
            <m:e>
              <m:r>
                <m:rPr>
                  <m:sty m:val="p"/>
                </m:rPr>
                <m:t>max</m:t>
              </m:r>
            </m:e>
            <m:lim>
              <m:r>
                <m:t>c</m:t>
              </m:r>
            </m:lim>
          </m:limLow>
          <m:nary>
            <m:naryPr>
              <m:chr m:val="∑"/>
              <m:limLoc m:val="undOvr"/>
              <m:subHide m:val="off"/>
              <m:supHide m:val="on"/>
            </m:naryPr>
            <m:sub>
              <m:r>
                <m:t>i</m:t>
              </m:r>
              <m:r>
                <m:rPr>
                  <m:sty m:val="p"/>
                </m:rPr>
                <m:t>∈</m:t>
              </m:r>
              <m:sSub>
                <m:e>
                  <m:r>
                    <m:rPr>
                      <m:scr m:val="script"/>
                      <m:sty m:val="p"/>
                    </m:rPr>
                    <m:t>N</m:t>
                  </m:r>
                </m:e>
                <m:sub>
                  <m:r>
                    <m:t>k</m:t>
                  </m:r>
                </m:sub>
              </m:sSub>
              <m:r>
                <m:rPr>
                  <m:sty m:val="p"/>
                </m:rPr>
                <m:t>(</m:t>
              </m:r>
              <m:sSub>
                <m:e>
                  <m:r>
                    <m:rPr>
                      <m:sty m:val="b"/>
                    </m:rPr>
                    <m:t>X</m:t>
                  </m:r>
                </m:e>
                <m:sub>
                  <m:r>
                    <m:t>0</m:t>
                  </m:r>
                </m:sub>
              </m:sSub>
              <m:r>
                <m:rPr>
                  <m:sty m:val="p"/>
                </m:rPr>
                <m:t>)</m:t>
              </m:r>
            </m:sub>
            <m:sup>
              <m:r>
                <m:t>​</m:t>
              </m:r>
            </m:sup>
            <m:e>
              <m:r>
                <m:rPr>
                  <m:scr m:val="double-struck"/>
                  <m:sty m:val="p"/>
                </m:rPr>
                <m:t>1</m:t>
              </m:r>
            </m:e>
          </m:nary>
          <m:r>
            <m:rPr>
              <m:sty m:val="p"/>
            </m:rPr>
            <m:t>(</m:t>
          </m:r>
          <m:sSub>
            <m:e>
              <m:r>
                <m:t>Y</m:t>
              </m:r>
            </m:e>
            <m:sub>
              <m:r>
                <m:t>i</m:t>
              </m:r>
            </m:sub>
          </m:sSub>
          <m:r>
            <m:rPr>
              <m:sty m:val="p"/>
            </m:rPr>
            <m:t>=</m:t>
          </m:r>
          <m:r>
            <m:t>c</m:t>
          </m:r>
          <m:r>
            <m:rPr>
              <m:sty m:val="p"/>
            </m:rPr>
            <m:t>)</m:t>
          </m:r>
        </m:oMath>
      </m:oMathPara>
    </w:p>
    <w:p>
      <w:pPr>
        <w:numPr>
          <w:ilvl w:val="0"/>
          <w:numId w:val="1000"/>
        </w:numPr>
      </w:pPr>
      <w:r>
        <w:t xml:space="preserve">donde</w:t>
      </w:r>
      <w:r>
        <w:t xml:space="preserve"> </w:t>
      </w:r>
      <m:oMath>
        <m:r>
          <m:rPr>
            <m:scr m:val="double-struck"/>
            <m:sty m:val="p"/>
          </m:rPr>
          <m:t>1</m:t>
        </m:r>
        <m:r>
          <m:rPr>
            <m:sty m:val="p"/>
          </m:rPr>
          <m:t>(</m:t>
        </m:r>
        <m:r>
          <m:rPr>
            <m:sty m:val="p"/>
          </m:rPr>
          <m:t>⋅</m:t>
        </m:r>
        <m:r>
          <m:rPr>
            <m:sty m:val="p"/>
          </m:rPr>
          <m:t>)</m:t>
        </m:r>
      </m:oMath>
      <w:r>
        <w:t xml:space="preserve"> </w:t>
      </w:r>
      <w:r>
        <w:t xml:space="preserve">es la función indicadora y</w:t>
      </w:r>
      <w:r>
        <w:t xml:space="preserve"> </w:t>
      </w:r>
      <m:oMath>
        <m:r>
          <m:t>c</m:t>
        </m:r>
      </m:oMath>
      <w:r>
        <w:t xml:space="preserve"> </w:t>
      </w:r>
      <w:r>
        <w:t xml:space="preserve">recorre todas las clases posibles.</w:t>
      </w:r>
    </w:p>
    <w:bookmarkEnd w:id="54"/>
    <w:bookmarkStart w:id="55" w:name="métricas-de-distancia"/>
    <w:p>
      <w:pPr>
        <w:pStyle w:val="Heading3"/>
      </w:pPr>
      <w:r>
        <w:t xml:space="preserve">3.1.3 Métricas de distancia</w:t>
      </w:r>
    </w:p>
    <w:p>
      <w:pPr>
        <w:pStyle w:val="FirstParagraph"/>
      </w:pPr>
      <w:r>
        <w:t xml:space="preserve">La elección de la métrica de distancia es fundamental en KNN:</w:t>
      </w:r>
    </w:p>
    <w:p>
      <w:pPr>
        <w:pStyle w:val="BodyText"/>
      </w:pPr>
      <w:r>
        <w:rPr>
          <w:b/>
          <w:bCs/>
        </w:rPr>
        <w:t xml:space="preserve">1. Distancia Euclidiana</w:t>
      </w:r>
      <w:r>
        <w:t xml:space="preserve"> </w:t>
      </w:r>
      <w:r>
        <w:t xml:space="preserve">(la más común):</w:t>
      </w:r>
    </w:p>
    <w:p>
      <w:pPr>
        <w:pStyle w:val="BodyText"/>
      </w:pPr>
      <m:oMathPara>
        <m:oMathParaPr>
          <m:jc m:val="center"/>
        </m:oMathParaPr>
        <m:oMath>
          <m:r>
            <m:t>d</m:t>
          </m:r>
          <m:r>
            <m:rPr>
              <m:sty m:val="p"/>
            </m:rPr>
            <m:t>(</m:t>
          </m:r>
          <m:sSub>
            <m:e>
              <m:r>
                <m:rPr>
                  <m:sty m:val="b"/>
                </m:rPr>
                <m:t>X</m:t>
              </m:r>
            </m:e>
            <m:sub>
              <m:r>
                <m:t>i</m:t>
              </m:r>
            </m:sub>
          </m:sSub>
          <m:r>
            <m:rPr>
              <m:sty m:val="p"/>
            </m:rPr>
            <m:t>,</m:t>
          </m:r>
          <m:sSub>
            <m:e>
              <m:r>
                <m:rPr>
                  <m:sty m:val="b"/>
                </m:rPr>
                <m:t>X</m:t>
              </m:r>
            </m:e>
            <m:sub>
              <m:r>
                <m:t>j</m:t>
              </m:r>
            </m:sub>
          </m:sSub>
          <m:r>
            <m:rPr>
              <m:sty m:val="p"/>
            </m:rPr>
            <m:t>)</m:t>
          </m:r>
          <m:r>
            <m:rPr>
              <m:sty m:val="p"/>
            </m:rPr>
            <m:t>=</m:t>
          </m:r>
          <m:rad>
            <m:radPr>
              <m:degHide m:val="on"/>
            </m:radPr>
            <m:deg/>
            <m:e>
              <m:nary>
                <m:naryPr>
                  <m:chr m:val="∑"/>
                  <m:limLoc m:val="undOvr"/>
                  <m:subHide m:val="off"/>
                  <m:supHide m:val="off"/>
                </m:naryPr>
                <m:sub>
                  <m:r>
                    <m:t>m</m:t>
                  </m:r>
                  <m:r>
                    <m:rPr>
                      <m:sty m:val="p"/>
                    </m:rPr>
                    <m:t>=</m:t>
                  </m:r>
                  <m:r>
                    <m:t>1</m:t>
                  </m:r>
                </m:sub>
                <m:sup>
                  <m:r>
                    <m:t>p</m:t>
                  </m:r>
                </m:sup>
                <m:e>
                  <m:r>
                    <m:rPr>
                      <m:sty m:val="p"/>
                    </m:rPr>
                    <m:t>(</m:t>
                  </m:r>
                </m:e>
              </m:nary>
              <m:sSub>
                <m:e>
                  <m:r>
                    <m:t>X</m:t>
                  </m:r>
                </m:e>
                <m:sub>
                  <m:r>
                    <m:t>i</m:t>
                  </m:r>
                  <m:r>
                    <m:t>m</m:t>
                  </m:r>
                </m:sub>
              </m:sSub>
              <m:r>
                <m:rPr>
                  <m:sty m:val="p"/>
                </m:rPr>
                <m:t>−</m:t>
              </m:r>
              <m:sSub>
                <m:e>
                  <m:r>
                    <m:t>X</m:t>
                  </m:r>
                </m:e>
                <m:sub>
                  <m:r>
                    <m:t>j</m:t>
                  </m:r>
                  <m:r>
                    <m:t>m</m:t>
                  </m:r>
                </m:sub>
              </m:sSub>
              <m:sSup>
                <m:e>
                  <m:r>
                    <m:rPr>
                      <m:sty m:val="p"/>
                    </m:rPr>
                    <m:t>)</m:t>
                  </m:r>
                </m:e>
                <m:sup>
                  <m:r>
                    <m:t>2</m:t>
                  </m:r>
                </m:sup>
              </m:sSup>
            </m:e>
          </m:rad>
          <m:r>
            <m:rPr>
              <m:sty m:val="p"/>
            </m:rPr>
            <m:t>=</m:t>
          </m:r>
          <m:r>
            <m:rPr>
              <m:sty m:val="p"/>
            </m:rPr>
            <m:t>∥</m:t>
          </m:r>
          <m:sSub>
            <m:e>
              <m:r>
                <m:rPr>
                  <m:sty m:val="b"/>
                </m:rPr>
                <m:t>X</m:t>
              </m:r>
            </m:e>
            <m:sub>
              <m:r>
                <m:t>i</m:t>
              </m:r>
            </m:sub>
          </m:sSub>
          <m:r>
            <m:rPr>
              <m:sty m:val="p"/>
            </m:rPr>
            <m:t>−</m:t>
          </m:r>
          <m:sSub>
            <m:e>
              <m:r>
                <m:rPr>
                  <m:sty m:val="b"/>
                </m:rPr>
                <m:t>X</m:t>
              </m:r>
            </m:e>
            <m:sub>
              <m:r>
                <m:t>j</m:t>
              </m:r>
            </m:sub>
          </m:sSub>
          <m:sSub>
            <m:e>
              <m:r>
                <m:rPr>
                  <m:sty m:val="p"/>
                </m:rPr>
                <m:t>∥</m:t>
              </m:r>
            </m:e>
            <m:sub>
              <m:r>
                <m:t>2</m:t>
              </m:r>
            </m:sub>
          </m:sSub>
        </m:oMath>
      </m:oMathPara>
    </w:p>
    <w:p>
      <w:pPr>
        <w:pStyle w:val="FirstParagraph"/>
      </w:pPr>
      <w:r>
        <w:rPr>
          <w:b/>
          <w:bCs/>
        </w:rPr>
        <w:t xml:space="preserve">2. Distancia Manhattan</w:t>
      </w:r>
      <w:r>
        <w:t xml:space="preserve"> </w:t>
      </w:r>
      <w:r>
        <w:t xml:space="preserve">(city-block):</w:t>
      </w:r>
    </w:p>
    <w:p>
      <w:pPr>
        <w:pStyle w:val="BodyText"/>
      </w:pPr>
      <m:oMathPara>
        <m:oMathParaPr>
          <m:jc m:val="center"/>
        </m:oMathParaPr>
        <m:oMath>
          <m:r>
            <m:t>d</m:t>
          </m:r>
          <m:r>
            <m:rPr>
              <m:sty m:val="p"/>
            </m:rPr>
            <m:t>(</m:t>
          </m:r>
          <m:sSub>
            <m:e>
              <m:r>
                <m:rPr>
                  <m:sty m:val="b"/>
                </m:rPr>
                <m:t>X</m:t>
              </m:r>
            </m:e>
            <m:sub>
              <m:r>
                <m:t>i</m:t>
              </m:r>
            </m:sub>
          </m:sSub>
          <m:r>
            <m:rPr>
              <m:sty m:val="p"/>
            </m:rPr>
            <m:t>,</m:t>
          </m:r>
          <m:sSub>
            <m:e>
              <m:r>
                <m:rPr>
                  <m:sty m:val="b"/>
                </m:rPr>
                <m:t>X</m:t>
              </m:r>
            </m:e>
            <m:sub>
              <m:r>
                <m:t>j</m:t>
              </m:r>
            </m:sub>
          </m:sSub>
          <m:r>
            <m:rPr>
              <m:sty m:val="p"/>
            </m:rPr>
            <m:t>)</m:t>
          </m:r>
          <m:r>
            <m:rPr>
              <m:sty m:val="p"/>
            </m:rPr>
            <m:t>=</m:t>
          </m:r>
          <m:nary>
            <m:naryPr>
              <m:chr m:val="∑"/>
              <m:limLoc m:val="undOvr"/>
              <m:subHide m:val="off"/>
              <m:supHide m:val="off"/>
            </m:naryPr>
            <m:sub>
              <m:r>
                <m:t>m</m:t>
              </m:r>
              <m:r>
                <m:rPr>
                  <m:sty m:val="p"/>
                </m:rPr>
                <m:t>=</m:t>
              </m:r>
              <m:r>
                <m:t>1</m:t>
              </m:r>
            </m:sub>
            <m:sup>
              <m:r>
                <m:t>p</m:t>
              </m:r>
            </m:sup>
            <m:e>
              <m:r>
                <m:rPr>
                  <m:sty m:val="p"/>
                </m:rPr>
                <m:t>|</m:t>
              </m:r>
            </m:e>
          </m:nary>
          <m:sSub>
            <m:e>
              <m:r>
                <m:t>X</m:t>
              </m:r>
            </m:e>
            <m:sub>
              <m:r>
                <m:t>i</m:t>
              </m:r>
              <m:r>
                <m:t>m</m:t>
              </m:r>
            </m:sub>
          </m:sSub>
          <m:r>
            <m:rPr>
              <m:sty m:val="p"/>
            </m:rPr>
            <m:t>−</m:t>
          </m:r>
          <m:sSub>
            <m:e>
              <m:r>
                <m:t>X</m:t>
              </m:r>
            </m:e>
            <m:sub>
              <m:r>
                <m:t>j</m:t>
              </m:r>
              <m:r>
                <m:t>m</m:t>
              </m:r>
            </m:sub>
          </m:sSub>
          <m:r>
            <m:rPr>
              <m:sty m:val="p"/>
            </m:rPr>
            <m:t>|</m:t>
          </m:r>
          <m:r>
            <m:rPr>
              <m:sty m:val="p"/>
            </m:rPr>
            <m:t>=</m:t>
          </m:r>
          <m:r>
            <m:rPr>
              <m:sty m:val="p"/>
            </m:rPr>
            <m:t>∥</m:t>
          </m:r>
          <m:sSub>
            <m:e>
              <m:r>
                <m:rPr>
                  <m:sty m:val="b"/>
                </m:rPr>
                <m:t>X</m:t>
              </m:r>
            </m:e>
            <m:sub>
              <m:r>
                <m:t>i</m:t>
              </m:r>
            </m:sub>
          </m:sSub>
          <m:r>
            <m:rPr>
              <m:sty m:val="p"/>
            </m:rPr>
            <m:t>−</m:t>
          </m:r>
          <m:sSub>
            <m:e>
              <m:r>
                <m:rPr>
                  <m:sty m:val="b"/>
                </m:rPr>
                <m:t>X</m:t>
              </m:r>
            </m:e>
            <m:sub>
              <m:r>
                <m:t>j</m:t>
              </m:r>
            </m:sub>
          </m:sSub>
          <m:sSub>
            <m:e>
              <m:r>
                <m:rPr>
                  <m:sty m:val="p"/>
                </m:rPr>
                <m:t>∥</m:t>
              </m:r>
            </m:e>
            <m:sub>
              <m:r>
                <m:t>1</m:t>
              </m:r>
            </m:sub>
          </m:sSub>
        </m:oMath>
      </m:oMathPara>
    </w:p>
    <w:p>
      <w:pPr>
        <w:pStyle w:val="FirstParagraph"/>
      </w:pPr>
      <w:r>
        <w:rPr>
          <w:b/>
          <w:bCs/>
        </w:rPr>
        <w:t xml:space="preserve">3. Distancia Minkowski</w:t>
      </w:r>
      <w:r>
        <w:t xml:space="preserve"> </w:t>
      </w:r>
      <w:r>
        <w:t xml:space="preserve">(generalización):</w:t>
      </w:r>
    </w:p>
    <w:p>
      <w:pPr>
        <w:pStyle w:val="BodyText"/>
      </w:pPr>
      <m:oMathPara>
        <m:oMathParaPr>
          <m:jc m:val="center"/>
        </m:oMathParaPr>
        <m:oMath>
          <m:r>
            <m:t>d</m:t>
          </m:r>
          <m:r>
            <m:rPr>
              <m:sty m:val="p"/>
            </m:rPr>
            <m:t>(</m:t>
          </m:r>
          <m:sSub>
            <m:e>
              <m:r>
                <m:rPr>
                  <m:sty m:val="b"/>
                </m:rPr>
                <m:t>X</m:t>
              </m:r>
            </m:e>
            <m:sub>
              <m:r>
                <m:t>i</m:t>
              </m:r>
            </m:sub>
          </m:sSub>
          <m:r>
            <m:rPr>
              <m:sty m:val="p"/>
            </m:rPr>
            <m:t>,</m:t>
          </m:r>
          <m:sSub>
            <m:e>
              <m:r>
                <m:rPr>
                  <m:sty m:val="b"/>
                </m:rPr>
                <m:t>X</m:t>
              </m:r>
            </m:e>
            <m:sub>
              <m:r>
                <m:t>j</m:t>
              </m:r>
            </m:sub>
          </m:sSub>
          <m:r>
            <m:rPr>
              <m:sty m:val="p"/>
            </m:rPr>
            <m:t>)</m:t>
          </m:r>
          <m:r>
            <m:rPr>
              <m:sty m:val="p"/>
            </m:rPr>
            <m:t>=</m:t>
          </m:r>
          <m:sSup>
            <m:e>
              <m:d>
                <m:dPr>
                  <m:begChr m:val="("/>
                  <m:sepChr m:val=""/>
                  <m:endChr m:val=")"/>
                  <m:grow/>
                </m:dPr>
                <m:e>
                  <m:nary>
                    <m:naryPr>
                      <m:chr m:val="∑"/>
                      <m:limLoc m:val="undOvr"/>
                      <m:subHide m:val="off"/>
                      <m:supHide m:val="off"/>
                    </m:naryPr>
                    <m:sub>
                      <m:r>
                        <m:t>m</m:t>
                      </m:r>
                      <m:r>
                        <m:rPr>
                          <m:sty m:val="p"/>
                        </m:rPr>
                        <m:t>=</m:t>
                      </m:r>
                      <m:r>
                        <m:t>1</m:t>
                      </m:r>
                    </m:sub>
                    <m:sup>
                      <m:r>
                        <m:t>p</m:t>
                      </m:r>
                    </m:sup>
                    <m:e>
                      <m:r>
                        <m:rPr>
                          <m:sty m:val="p"/>
                        </m:rPr>
                        <m:t>|</m:t>
                      </m:r>
                    </m:e>
                  </m:nary>
                  <m:sSub>
                    <m:e>
                      <m:r>
                        <m:t>X</m:t>
                      </m:r>
                    </m:e>
                    <m:sub>
                      <m:r>
                        <m:t>i</m:t>
                      </m:r>
                      <m:r>
                        <m:t>m</m:t>
                      </m:r>
                    </m:sub>
                  </m:sSub>
                  <m:r>
                    <m:rPr>
                      <m:sty m:val="p"/>
                    </m:rPr>
                    <m:t>−</m:t>
                  </m:r>
                  <m:sSub>
                    <m:e>
                      <m:r>
                        <m:t>X</m:t>
                      </m:r>
                    </m:e>
                    <m:sub>
                      <m:r>
                        <m:t>j</m:t>
                      </m:r>
                      <m:r>
                        <m:t>m</m:t>
                      </m:r>
                    </m:sub>
                  </m:sSub>
                  <m:sSup>
                    <m:e>
                      <m:r>
                        <m:rPr>
                          <m:sty m:val="p"/>
                        </m:rPr>
                        <m:t>|</m:t>
                      </m:r>
                    </m:e>
                    <m:sup>
                      <m:r>
                        <m:t>q</m:t>
                      </m:r>
                    </m:sup>
                  </m:sSup>
                </m:e>
              </m:d>
            </m:e>
            <m:sup>
              <m:r>
                <m:t>1</m:t>
              </m:r>
              <m:r>
                <m:rPr>
                  <m:sty m:val="p"/>
                </m:rPr>
                <m:t>/</m:t>
              </m:r>
              <m:r>
                <m:t>q</m:t>
              </m:r>
            </m:sup>
          </m:sSup>
        </m:oMath>
      </m:oMathPara>
    </w:p>
    <w:p>
      <w:pPr>
        <w:pStyle w:val="FirstParagraph"/>
      </w:pPr>
      <w:r>
        <w:t xml:space="preserve">donde:</w:t>
      </w:r>
    </w:p>
    <w:p>
      <w:pPr>
        <w:pStyle w:val="Compact"/>
        <w:numPr>
          <w:ilvl w:val="0"/>
          <w:numId w:val="1009"/>
        </w:numPr>
      </w:pPr>
      <m:oMath>
        <m:r>
          <m:t>q</m:t>
        </m:r>
        <m:r>
          <m:rPr>
            <m:sty m:val="p"/>
          </m:rPr>
          <m:t>=</m:t>
        </m:r>
        <m:r>
          <m:t>1</m:t>
        </m:r>
      </m:oMath>
      <w:r>
        <w:t xml:space="preserve">: Manhattan</w:t>
      </w:r>
    </w:p>
    <w:p>
      <w:pPr>
        <w:pStyle w:val="Compact"/>
        <w:numPr>
          <w:ilvl w:val="0"/>
          <w:numId w:val="1009"/>
        </w:numPr>
      </w:pPr>
      <m:oMath>
        <m:r>
          <m:t>q</m:t>
        </m:r>
        <m:r>
          <m:rPr>
            <m:sty m:val="p"/>
          </m:rPr>
          <m:t>=</m:t>
        </m:r>
        <m:r>
          <m:t>2</m:t>
        </m:r>
      </m:oMath>
      <w:r>
        <w:t xml:space="preserve">: Euclidiana</w:t>
      </w:r>
    </w:p>
    <w:p>
      <w:pPr>
        <w:pStyle w:val="Compact"/>
        <w:numPr>
          <w:ilvl w:val="0"/>
          <w:numId w:val="1009"/>
        </w:numPr>
      </w:pPr>
      <m:oMath>
        <m:r>
          <m:t>q</m:t>
        </m:r>
        <m:r>
          <m:rPr>
            <m:sty m:val="p"/>
          </m:rPr>
          <m:t>→</m:t>
        </m:r>
        <m:r>
          <m:rPr>
            <m:sty m:val="p"/>
          </m:rPr>
          <m:t>∞</m:t>
        </m:r>
      </m:oMath>
      <w:r>
        <w:t xml:space="preserve">: Chebyshev</w:t>
      </w:r>
    </w:p>
    <w:p>
      <w:pPr>
        <w:pStyle w:val="FirstParagraph"/>
      </w:pPr>
      <w:r>
        <w:rPr>
          <w:b/>
          <w:bCs/>
        </w:rPr>
        <w:t xml:space="preserve">4. Distancia de Mahalanobis</w:t>
      </w:r>
      <w:r>
        <w:t xml:space="preserve"> </w:t>
      </w:r>
      <w:r>
        <w:t xml:space="preserve">(considera correlaciones):</w:t>
      </w:r>
    </w:p>
    <w:p>
      <w:pPr>
        <w:pStyle w:val="BodyText"/>
      </w:pPr>
      <m:oMathPara>
        <m:oMathParaPr>
          <m:jc m:val="center"/>
        </m:oMathParaPr>
        <m:oMath>
          <m:r>
            <m:t>d</m:t>
          </m:r>
          <m:r>
            <m:rPr>
              <m:sty m:val="p"/>
            </m:rPr>
            <m:t>(</m:t>
          </m:r>
          <m:sSub>
            <m:e>
              <m:r>
                <m:rPr>
                  <m:sty m:val="b"/>
                </m:rPr>
                <m:t>X</m:t>
              </m:r>
            </m:e>
            <m:sub>
              <m:r>
                <m:t>i</m:t>
              </m:r>
            </m:sub>
          </m:sSub>
          <m:r>
            <m:rPr>
              <m:sty m:val="p"/>
            </m:rPr>
            <m:t>,</m:t>
          </m:r>
          <m:sSub>
            <m:e>
              <m:r>
                <m:rPr>
                  <m:sty m:val="b"/>
                </m:rPr>
                <m:t>X</m:t>
              </m:r>
            </m:e>
            <m:sub>
              <m:r>
                <m:t>j</m:t>
              </m:r>
            </m:sub>
          </m:sSub>
          <m:r>
            <m:rPr>
              <m:sty m:val="p"/>
            </m:rPr>
            <m:t>)</m:t>
          </m:r>
          <m:r>
            <m:rPr>
              <m:sty m:val="p"/>
            </m:rPr>
            <m:t>=</m:t>
          </m:r>
          <m:rad>
            <m:radPr>
              <m:degHide m:val="on"/>
            </m:radPr>
            <m:deg/>
            <m:e>
              <m:r>
                <m:rPr>
                  <m:sty m:val="p"/>
                </m:rPr>
                <m:t>(</m:t>
              </m:r>
              <m:sSub>
                <m:e>
                  <m:r>
                    <m:rPr>
                      <m:sty m:val="b"/>
                    </m:rPr>
                    <m:t>X</m:t>
                  </m:r>
                </m:e>
                <m:sub>
                  <m:r>
                    <m:t>i</m:t>
                  </m:r>
                </m:sub>
              </m:sSub>
              <m:r>
                <m:rPr>
                  <m:sty m:val="p"/>
                </m:rPr>
                <m:t>−</m:t>
              </m:r>
              <m:sSub>
                <m:e>
                  <m:r>
                    <m:rPr>
                      <m:sty m:val="b"/>
                    </m:rPr>
                    <m:t>X</m:t>
                  </m:r>
                </m:e>
                <m:sub>
                  <m:r>
                    <m:t>j</m:t>
                  </m:r>
                </m:sub>
              </m:sSub>
              <m:sSup>
                <m:e>
                  <m:r>
                    <m:rPr>
                      <m:sty m:val="p"/>
                    </m:rPr>
                    <m:t>)</m:t>
                  </m:r>
                </m:e>
                <m:sup>
                  <m:r>
                    <m:rPr>
                      <m:sty m:val="p"/>
                    </m:rPr>
                    <m:t>⊤</m:t>
                  </m:r>
                </m:sup>
              </m:sSup>
              <m:sSup>
                <m:e>
                  <m:r>
                    <m:rPr>
                      <m:sty m:val="b"/>
                    </m:rPr>
                    <m:t>Σ</m:t>
                  </m:r>
                </m:e>
                <m:sup>
                  <m:r>
                    <m:rPr>
                      <m:sty m:val="p"/>
                    </m:rPr>
                    <m:t>−</m:t>
                  </m:r>
                  <m:r>
                    <m:t>1</m:t>
                  </m:r>
                </m:sup>
              </m:sSup>
              <m:r>
                <m:rPr>
                  <m:sty m:val="p"/>
                </m:rPr>
                <m:t>(</m:t>
              </m:r>
              <m:sSub>
                <m:e>
                  <m:r>
                    <m:rPr>
                      <m:sty m:val="b"/>
                    </m:rPr>
                    <m:t>X</m:t>
                  </m:r>
                </m:e>
                <m:sub>
                  <m:r>
                    <m:t>i</m:t>
                  </m:r>
                </m:sub>
              </m:sSub>
              <m:r>
                <m:rPr>
                  <m:sty m:val="p"/>
                </m:rPr>
                <m:t>−</m:t>
              </m:r>
              <m:sSub>
                <m:e>
                  <m:r>
                    <m:rPr>
                      <m:sty m:val="b"/>
                    </m:rPr>
                    <m:t>X</m:t>
                  </m:r>
                </m:e>
                <m:sub>
                  <m:r>
                    <m:t>j</m:t>
                  </m:r>
                </m:sub>
              </m:sSub>
              <m:r>
                <m:rPr>
                  <m:sty m:val="p"/>
                </m:rPr>
                <m:t>)</m:t>
              </m:r>
            </m:e>
          </m:rad>
        </m:oMath>
      </m:oMathPara>
    </w:p>
    <w:bookmarkEnd w:id="55"/>
    <w:bookmarkStart w:id="56" w:name="regla-de-decisión-probabilística"/>
    <w:p>
      <w:pPr>
        <w:pStyle w:val="Heading3"/>
      </w:pPr>
      <w:r>
        <w:t xml:space="preserve">3.1.4 Regla de decisión probabilística</w:t>
      </w:r>
    </w:p>
    <w:p>
      <w:pPr>
        <w:pStyle w:val="FirstParagraph"/>
      </w:pPr>
      <w:r>
        <w:t xml:space="preserve">KNN puede proporcionar probabilidades estimadas:</w:t>
      </w:r>
    </w:p>
    <w:p>
      <w:pPr>
        <w:pStyle w:val="BodyText"/>
      </w:pPr>
      <m:oMathPara>
        <m:oMathParaPr>
          <m:jc m:val="center"/>
        </m:oMathParaPr>
        <m:oMath>
          <m:r>
            <m:t>P</m:t>
          </m:r>
          <m:r>
            <m:rPr>
              <m:sty m:val="p"/>
            </m:rPr>
            <m:t>(</m:t>
          </m:r>
          <m:r>
            <m:t>Y</m:t>
          </m:r>
          <m:r>
            <m:rPr>
              <m:sty m:val="p"/>
            </m:rPr>
            <m:t>=</m:t>
          </m:r>
          <m:r>
            <m:t>c</m:t>
          </m:r>
          <m:r>
            <m:rPr>
              <m:sty m:val="p"/>
            </m:rPr>
            <m:t>|</m:t>
          </m:r>
          <m:sSub>
            <m:e>
              <m:r>
                <m:rPr>
                  <m:sty m:val="b"/>
                </m:rPr>
                <m:t>X</m:t>
              </m:r>
            </m:e>
            <m:sub>
              <m:r>
                <m:t>0</m:t>
              </m:r>
            </m:sub>
          </m:sSub>
          <m:r>
            <m:rPr>
              <m:sty m:val="p"/>
            </m:rPr>
            <m:t>)</m:t>
          </m:r>
          <m:r>
            <m:rPr>
              <m:sty m:val="p"/>
            </m:rPr>
            <m:t>=</m:t>
          </m:r>
          <m:f>
            <m:fPr>
              <m:type m:val="bar"/>
            </m:fPr>
            <m:num>
              <m:r>
                <m:t>1</m:t>
              </m:r>
            </m:num>
            <m:den>
              <m:r>
                <m:t>k</m:t>
              </m:r>
            </m:den>
          </m:f>
          <m:nary>
            <m:naryPr>
              <m:chr m:val="∑"/>
              <m:limLoc m:val="undOvr"/>
              <m:subHide m:val="off"/>
              <m:supHide m:val="on"/>
            </m:naryPr>
            <m:sub>
              <m:r>
                <m:t>i</m:t>
              </m:r>
              <m:r>
                <m:rPr>
                  <m:sty m:val="p"/>
                </m:rPr>
                <m:t>∈</m:t>
              </m:r>
              <m:sSub>
                <m:e>
                  <m:r>
                    <m:rPr>
                      <m:scr m:val="script"/>
                      <m:sty m:val="p"/>
                    </m:rPr>
                    <m:t>N</m:t>
                  </m:r>
                </m:e>
                <m:sub>
                  <m:r>
                    <m:t>k</m:t>
                  </m:r>
                </m:sub>
              </m:sSub>
              <m:r>
                <m:rPr>
                  <m:sty m:val="p"/>
                </m:rPr>
                <m:t>(</m:t>
              </m:r>
              <m:sSub>
                <m:e>
                  <m:r>
                    <m:rPr>
                      <m:sty m:val="b"/>
                    </m:rPr>
                    <m:t>X</m:t>
                  </m:r>
                </m:e>
                <m:sub>
                  <m:r>
                    <m:t>0</m:t>
                  </m:r>
                </m:sub>
              </m:sSub>
              <m:r>
                <m:rPr>
                  <m:sty m:val="p"/>
                </m:rPr>
                <m:t>)</m:t>
              </m:r>
            </m:sub>
            <m:sup>
              <m:r>
                <m:t>​</m:t>
              </m:r>
            </m:sup>
            <m:e>
              <m:r>
                <m:rPr>
                  <m:scr m:val="double-struck"/>
                  <m:sty m:val="p"/>
                </m:rPr>
                <m:t>1</m:t>
              </m:r>
            </m:e>
          </m:nary>
          <m:r>
            <m:rPr>
              <m:sty m:val="p"/>
            </m:rPr>
            <m:t>(</m:t>
          </m:r>
          <m:sSub>
            <m:e>
              <m:r>
                <m:t>Y</m:t>
              </m:r>
            </m:e>
            <m:sub>
              <m:r>
                <m:t>i</m:t>
              </m:r>
            </m:sub>
          </m:sSub>
          <m:r>
            <m:rPr>
              <m:sty m:val="p"/>
            </m:rPr>
            <m:t>=</m:t>
          </m:r>
          <m:r>
            <m:t>c</m:t>
          </m:r>
          <m:r>
            <m:rPr>
              <m:sty m:val="p"/>
            </m:rPr>
            <m:t>)</m:t>
          </m:r>
        </m:oMath>
      </m:oMathPara>
    </w:p>
    <w:p>
      <w:pPr>
        <w:pStyle w:val="FirstParagraph"/>
      </w:pPr>
      <w:r>
        <w:t xml:space="preserve">Es decir, la proporción de vecinos que pertenecen a la clase</w:t>
      </w:r>
      <w:r>
        <w:t xml:space="preserve"> </w:t>
      </w:r>
      <m:oMath>
        <m:r>
          <m:t>c</m:t>
        </m:r>
      </m:oMath>
      <w:r>
        <w:t xml:space="preserve">.</w:t>
      </w:r>
    </w:p>
    <w:bookmarkEnd w:id="56"/>
    <w:bookmarkStart w:id="57" w:name="versión-ponderada"/>
    <w:p>
      <w:pPr>
        <w:pStyle w:val="Heading3"/>
      </w:pPr>
      <w:r>
        <w:t xml:space="preserve">3.1.5 Versión ponderada</w:t>
      </w:r>
    </w:p>
    <w:p>
      <w:pPr>
        <w:pStyle w:val="FirstParagraph"/>
      </w:pPr>
      <w:r>
        <w:t xml:space="preserve">En lugar de votos iguales, se pueden usar</w:t>
      </w:r>
      <w:r>
        <w:t xml:space="preserve"> </w:t>
      </w:r>
      <w:r>
        <w:rPr>
          <w:b/>
          <w:bCs/>
        </w:rPr>
        <w:t xml:space="preserve">pesos inversamente proporcionales a la distancia</w:t>
      </w:r>
      <w:r>
        <w:t xml:space="preserve">:</w:t>
      </w:r>
    </w:p>
    <w:p>
      <w:pPr>
        <w:pStyle w:val="BodyText"/>
      </w:pPr>
      <m:oMathPara>
        <m:oMathParaPr>
          <m:jc m:val="center"/>
        </m:oMathParaPr>
        <m:oMath>
          <m:sSub>
            <m:e>
              <m:acc>
                <m:accPr>
                  <m:chr m:val="̂"/>
                </m:accPr>
                <m:e>
                  <m:r>
                    <m:t>Y</m:t>
                  </m:r>
                </m:e>
              </m:acc>
            </m:e>
            <m:sub>
              <m:r>
                <m:t>0</m:t>
              </m:r>
            </m:sub>
          </m:sSub>
          <m:r>
            <m:rPr>
              <m:sty m:val="p"/>
            </m:rPr>
            <m:t>=</m:t>
          </m:r>
          <m:r>
            <m:rPr>
              <m:sty m:val="p"/>
            </m:rPr>
            <m:t>arg</m:t>
          </m:r>
          <m:limLow>
            <m:e>
              <m:r>
                <m:rPr>
                  <m:sty m:val="p"/>
                </m:rPr>
                <m:t>max</m:t>
              </m:r>
            </m:e>
            <m:lim>
              <m:r>
                <m:t>c</m:t>
              </m:r>
            </m:lim>
          </m:limLow>
          <m:nary>
            <m:naryPr>
              <m:chr m:val="∑"/>
              <m:limLoc m:val="undOvr"/>
              <m:subHide m:val="off"/>
              <m:supHide m:val="on"/>
            </m:naryPr>
            <m:sub>
              <m:r>
                <m:t>i</m:t>
              </m:r>
              <m:r>
                <m:rPr>
                  <m:sty m:val="p"/>
                </m:rPr>
                <m:t>∈</m:t>
              </m:r>
              <m:sSub>
                <m:e>
                  <m:r>
                    <m:rPr>
                      <m:scr m:val="script"/>
                      <m:sty m:val="p"/>
                    </m:rPr>
                    <m:t>N</m:t>
                  </m:r>
                </m:e>
                <m:sub>
                  <m:r>
                    <m:t>k</m:t>
                  </m:r>
                </m:sub>
              </m:sSub>
              <m:r>
                <m:rPr>
                  <m:sty m:val="p"/>
                </m:rPr>
                <m:t>(</m:t>
              </m:r>
              <m:sSub>
                <m:e>
                  <m:r>
                    <m:rPr>
                      <m:sty m:val="b"/>
                    </m:rPr>
                    <m:t>X</m:t>
                  </m:r>
                </m:e>
                <m:sub>
                  <m:r>
                    <m:t>0</m:t>
                  </m:r>
                </m:sub>
              </m:sSub>
              <m:r>
                <m:rPr>
                  <m:sty m:val="p"/>
                </m:rPr>
                <m:t>)</m:t>
              </m:r>
            </m:sub>
            <m:sup>
              <m:r>
                <m:t>​</m:t>
              </m:r>
            </m:sup>
            <m:e>
              <m:sSub>
                <m:e>
                  <m:r>
                    <m:t>w</m:t>
                  </m:r>
                </m:e>
                <m:sub>
                  <m:r>
                    <m:t>i</m:t>
                  </m:r>
                </m:sub>
              </m:sSub>
            </m:e>
          </m:nary>
          <m:r>
            <m:rPr>
              <m:sty m:val="p"/>
            </m:rPr>
            <m:t>⋅</m:t>
          </m:r>
          <m:r>
            <m:rPr>
              <m:scr m:val="double-struck"/>
              <m:sty m:val="p"/>
            </m:rPr>
            <m:t>1</m:t>
          </m:r>
          <m:r>
            <m:rPr>
              <m:sty m:val="p"/>
            </m:rPr>
            <m:t>(</m:t>
          </m:r>
          <m:sSub>
            <m:e>
              <m:r>
                <m:t>Y</m:t>
              </m:r>
            </m:e>
            <m:sub>
              <m:r>
                <m:t>i</m:t>
              </m:r>
            </m:sub>
          </m:sSub>
          <m:r>
            <m:rPr>
              <m:sty m:val="p"/>
            </m:rPr>
            <m:t>=</m:t>
          </m:r>
          <m:r>
            <m:t>c</m:t>
          </m:r>
          <m:r>
            <m:rPr>
              <m:sty m:val="p"/>
            </m:rPr>
            <m:t>)</m:t>
          </m:r>
        </m:oMath>
      </m:oMathPara>
    </w:p>
    <w:p>
      <w:pPr>
        <w:pStyle w:val="FirstParagraph"/>
      </w:pPr>
      <w:r>
        <w:t xml:space="preserve">donde:</w:t>
      </w:r>
    </w:p>
    <w:p>
      <w:pPr>
        <w:pStyle w:val="BodyText"/>
      </w:pPr>
      <m:oMathPara>
        <m:oMathParaPr>
          <m:jc m:val="center"/>
        </m:oMathParaPr>
        <m:oMath>
          <m:sSub>
            <m:e>
              <m:r>
                <m:t>w</m:t>
              </m:r>
            </m:e>
            <m:sub>
              <m:r>
                <m:t>i</m:t>
              </m:r>
            </m:sub>
          </m:sSub>
          <m:r>
            <m:rPr>
              <m:sty m:val="p"/>
            </m:rPr>
            <m:t>=</m:t>
          </m:r>
          <m:f>
            <m:fPr>
              <m:type m:val="bar"/>
            </m:fPr>
            <m:num>
              <m:r>
                <m:t>1</m:t>
              </m:r>
            </m:num>
            <m:den>
              <m:r>
                <m:t>d</m:t>
              </m:r>
              <m:r>
                <m:rPr>
                  <m:sty m:val="p"/>
                </m:rPr>
                <m:t>(</m:t>
              </m:r>
              <m:sSub>
                <m:e>
                  <m:r>
                    <m:rPr>
                      <m:sty m:val="b"/>
                    </m:rPr>
                    <m:t>X</m:t>
                  </m:r>
                </m:e>
                <m:sub>
                  <m:r>
                    <m:t>0</m:t>
                  </m:r>
                </m:sub>
              </m:sSub>
              <m:r>
                <m:rPr>
                  <m:sty m:val="p"/>
                </m:rPr>
                <m:t>,</m:t>
              </m:r>
              <m:sSub>
                <m:e>
                  <m:r>
                    <m:rPr>
                      <m:sty m:val="b"/>
                    </m:rPr>
                    <m:t>X</m:t>
                  </m:r>
                </m:e>
                <m:sub>
                  <m:r>
                    <m:t>i</m:t>
                  </m:r>
                </m:sub>
              </m:sSub>
              <m:r>
                <m:rPr>
                  <m:sty m:val="p"/>
                </m:rPr>
                <m:t>)</m:t>
              </m:r>
              <m:r>
                <m:rPr>
                  <m:sty m:val="p"/>
                </m:rPr>
                <m:t>+</m:t>
              </m:r>
              <m:r>
                <m:t>ϵ</m:t>
              </m:r>
            </m:den>
          </m:f>
        </m:oMath>
      </m:oMathPara>
    </w:p>
    <w:p>
      <w:pPr>
        <w:pStyle w:val="FirstParagraph"/>
      </w:pPr>
      <m:oMath>
        <m:r>
          <m:t>ϵ</m:t>
        </m:r>
        <m:r>
          <m:rPr>
            <m:sty m:val="p"/>
          </m:rPr>
          <m:t>&gt;</m:t>
        </m:r>
        <m:r>
          <m:t>0</m:t>
        </m:r>
      </m:oMath>
      <w:r>
        <w:t xml:space="preserve"> </w:t>
      </w:r>
      <w:r>
        <w:t xml:space="preserve">evita división por cero. Vecinos más cercanos tienen más influencia.</w:t>
      </w:r>
    </w:p>
    <w:bookmarkEnd w:id="57"/>
    <w:bookmarkStart w:id="58" w:name="parámetro-k-trade-off-sesgo-varianza"/>
    <w:p>
      <w:pPr>
        <w:pStyle w:val="Heading3"/>
      </w:pPr>
      <w:r>
        <w:t xml:space="preserve">3.1.6 Parámetro k: Trade-off sesgo-varianza</w:t>
      </w:r>
    </w:p>
    <w:p>
      <w:pPr>
        <w:pStyle w:val="FirstParagraph"/>
      </w:pPr>
      <w:r>
        <w:rPr>
          <w:b/>
          <w:bCs/>
        </w:rPr>
        <w:t xml:space="preserve">k pequeño</w:t>
      </w:r>
      <w:r>
        <w:t xml:space="preserve"> </w:t>
      </w:r>
      <w:r>
        <w:t xml:space="preserve">(ej: k=1):</w:t>
      </w:r>
    </w:p>
    <w:p>
      <w:pPr>
        <w:pStyle w:val="Compact"/>
        <w:numPr>
          <w:ilvl w:val="0"/>
          <w:numId w:val="1010"/>
        </w:numPr>
      </w:pPr>
      <w:r>
        <w:rPr>
          <w:b/>
          <w:bCs/>
        </w:rPr>
        <w:t xml:space="preserve">Baja bias</w:t>
      </w:r>
      <w:r>
        <w:t xml:space="preserve">: Frontera de decisión flexible, se adapta a detalles locales</w:t>
      </w:r>
    </w:p>
    <w:p>
      <w:pPr>
        <w:pStyle w:val="Compact"/>
        <w:numPr>
          <w:ilvl w:val="0"/>
          <w:numId w:val="1010"/>
        </w:numPr>
      </w:pPr>
      <w:r>
        <w:rPr>
          <w:b/>
          <w:bCs/>
        </w:rPr>
        <w:t xml:space="preserve">Alta varianza</w:t>
      </w:r>
      <w:r>
        <w:t xml:space="preserve">: Sensible a ruido, predicciones inestables</w:t>
      </w:r>
    </w:p>
    <w:p>
      <w:pPr>
        <w:pStyle w:val="Compact"/>
        <w:numPr>
          <w:ilvl w:val="0"/>
          <w:numId w:val="1010"/>
        </w:numPr>
      </w:pPr>
      <w:r>
        <w:t xml:space="preserve">Riesgo de</w:t>
      </w:r>
      <w:r>
        <w:t xml:space="preserve"> </w:t>
      </w:r>
      <w:r>
        <w:rPr>
          <w:b/>
          <w:bCs/>
        </w:rPr>
        <w:t xml:space="preserve">overfitting</w:t>
      </w:r>
    </w:p>
    <w:p>
      <w:pPr>
        <w:pStyle w:val="Compact"/>
        <w:numPr>
          <w:ilvl w:val="0"/>
          <w:numId w:val="1010"/>
        </w:numPr>
      </w:pPr>
      <w:r>
        <w:t xml:space="preserve">Fronteras irregulares</w:t>
      </w:r>
    </w:p>
    <w:p>
      <w:pPr>
        <w:pStyle w:val="FirstParagraph"/>
      </w:pPr>
      <w:r>
        <w:rPr>
          <w:b/>
          <w:bCs/>
        </w:rPr>
        <w:t xml:space="preserve">k grande</w:t>
      </w:r>
      <w:r>
        <w:t xml:space="preserve"> </w:t>
      </w:r>
      <w:r>
        <w:t xml:space="preserve">(ej: k=50):</w:t>
      </w:r>
    </w:p>
    <w:p>
      <w:pPr>
        <w:pStyle w:val="Compact"/>
        <w:numPr>
          <w:ilvl w:val="0"/>
          <w:numId w:val="1011"/>
        </w:numPr>
      </w:pPr>
      <w:r>
        <w:rPr>
          <w:b/>
          <w:bCs/>
        </w:rPr>
        <w:t xml:space="preserve">Alta bias</w:t>
      </w:r>
      <w:r>
        <w:t xml:space="preserve">: Frontera de decisión suave, ignora detalles locales</w:t>
      </w:r>
    </w:p>
    <w:p>
      <w:pPr>
        <w:pStyle w:val="Compact"/>
        <w:numPr>
          <w:ilvl w:val="0"/>
          <w:numId w:val="1011"/>
        </w:numPr>
      </w:pPr>
      <w:r>
        <w:rPr>
          <w:b/>
          <w:bCs/>
        </w:rPr>
        <w:t xml:space="preserve">Baja varianza</w:t>
      </w:r>
      <w:r>
        <w:t xml:space="preserve">: Predicciones estables</w:t>
      </w:r>
    </w:p>
    <w:p>
      <w:pPr>
        <w:pStyle w:val="Compact"/>
        <w:numPr>
          <w:ilvl w:val="0"/>
          <w:numId w:val="1011"/>
        </w:numPr>
      </w:pPr>
      <w:r>
        <w:t xml:space="preserve">Riesgo de</w:t>
      </w:r>
      <w:r>
        <w:t xml:space="preserve"> </w:t>
      </w:r>
      <w:r>
        <w:rPr>
          <w:b/>
          <w:bCs/>
        </w:rPr>
        <w:t xml:space="preserve">underfitting</w:t>
      </w:r>
    </w:p>
    <w:p>
      <w:pPr>
        <w:pStyle w:val="Compact"/>
        <w:numPr>
          <w:ilvl w:val="0"/>
          <w:numId w:val="1011"/>
        </w:numPr>
      </w:pPr>
      <w:r>
        <w:t xml:space="preserve">Fronteras más regulares</w:t>
      </w:r>
    </w:p>
    <w:p>
      <w:pPr>
        <w:pStyle w:val="FirstParagraph"/>
      </w:pPr>
      <w:r>
        <w:rPr>
          <w:b/>
          <w:bCs/>
        </w:rPr>
        <w:t xml:space="preserve">k óptimo</w:t>
      </w:r>
      <w:r>
        <w:t xml:space="preserve">: Balance entre sesgo y varianza, determinado típicamente por validación cruzada.</w:t>
      </w:r>
    </w:p>
    <w:bookmarkEnd w:id="58"/>
    <w:bookmarkStart w:id="59" w:name="complejidad-computacional"/>
    <w:p>
      <w:pPr>
        <w:pStyle w:val="Heading3"/>
      </w:pPr>
      <w:r>
        <w:t xml:space="preserve">3.1.7 Complejidad computacional</w:t>
      </w:r>
    </w:p>
    <w:p>
      <w:pPr>
        <w:pStyle w:val="FirstParagraph"/>
      </w:pPr>
      <w:r>
        <w:rPr>
          <w:b/>
          <w:bCs/>
        </w:rPr>
        <w:t xml:space="preserve">Búsqueda naive</w:t>
      </w:r>
      <w:r>
        <w:t xml:space="preserve">:</w:t>
      </w:r>
    </w:p>
    <w:p>
      <w:pPr>
        <w:pStyle w:val="Compact"/>
        <w:numPr>
          <w:ilvl w:val="0"/>
          <w:numId w:val="1012"/>
        </w:numPr>
      </w:pPr>
      <w:r>
        <w:rPr>
          <w:b/>
          <w:bCs/>
        </w:rPr>
        <w:t xml:space="preserve">Entrenamiento</w:t>
      </w:r>
      <w:r>
        <w:t xml:space="preserve">:</w:t>
      </w:r>
      <w:r>
        <w:t xml:space="preserve"> </w:t>
      </w:r>
      <m:oMath>
        <m:r>
          <m:t>O</m:t>
        </m:r>
        <m:r>
          <m:rPr>
            <m:sty m:val="p"/>
          </m:rPr>
          <m:t>(</m:t>
        </m:r>
        <m:r>
          <m:t>1</m:t>
        </m:r>
        <m:r>
          <m:rPr>
            <m:sty m:val="p"/>
          </m:rPr>
          <m:t>)</m:t>
        </m:r>
      </m:oMath>
      <w:r>
        <w:t xml:space="preserve"> </w:t>
      </w:r>
      <w:r>
        <w:t xml:space="preserve">(solo almacenar datos)</w:t>
      </w:r>
    </w:p>
    <w:p>
      <w:pPr>
        <w:pStyle w:val="Compact"/>
        <w:numPr>
          <w:ilvl w:val="0"/>
          <w:numId w:val="1012"/>
        </w:numPr>
      </w:pPr>
      <w:r>
        <w:rPr>
          <w:b/>
          <w:bCs/>
        </w:rPr>
        <w:t xml:space="preserve">Predicción</w:t>
      </w:r>
      <w:r>
        <w:t xml:space="preserve">:</w:t>
      </w:r>
      <w:r>
        <w:t xml:space="preserve"> </w:t>
      </w:r>
      <m:oMath>
        <m:r>
          <m:t>O</m:t>
        </m:r>
        <m:r>
          <m:rPr>
            <m:sty m:val="p"/>
          </m:rPr>
          <m:t>(</m:t>
        </m:r>
        <m:r>
          <m:t>n</m:t>
        </m:r>
        <m:r>
          <m:t>p</m:t>
        </m:r>
        <m:r>
          <m:rPr>
            <m:sty m:val="p"/>
          </m:rPr>
          <m:t>)</m:t>
        </m:r>
      </m:oMath>
      <w:r>
        <w:t xml:space="preserve"> </w:t>
      </w:r>
      <w:r>
        <w:t xml:space="preserve">por cada nueva observación</w:t>
      </w:r>
    </w:p>
    <w:p>
      <w:pPr>
        <w:pStyle w:val="Compact"/>
        <w:numPr>
          <w:ilvl w:val="1"/>
          <w:numId w:val="1013"/>
        </w:numPr>
      </w:pPr>
      <w:r>
        <w:t xml:space="preserve">Calcular</w:t>
      </w:r>
      <w:r>
        <w:t xml:space="preserve"> </w:t>
      </w:r>
      <m:oMath>
        <m:r>
          <m:t>n</m:t>
        </m:r>
      </m:oMath>
      <w:r>
        <w:t xml:space="preserve"> </w:t>
      </w:r>
      <w:r>
        <w:t xml:space="preserve">distancias de dimensión</w:t>
      </w:r>
      <w:r>
        <w:t xml:space="preserve"> </w:t>
      </w:r>
      <m:oMath>
        <m:r>
          <m:t>p</m:t>
        </m:r>
      </m:oMath>
    </w:p>
    <w:p>
      <w:pPr>
        <w:pStyle w:val="Compact"/>
        <w:numPr>
          <w:ilvl w:val="1"/>
          <w:numId w:val="1013"/>
        </w:numPr>
      </w:pPr>
      <w:r>
        <w:t xml:space="preserve">Encontrar los</w:t>
      </w:r>
      <w:r>
        <w:t xml:space="preserve"> </w:t>
      </w:r>
      <m:oMath>
        <m:r>
          <m:t>k</m:t>
        </m:r>
      </m:oMath>
      <w:r>
        <w:t xml:space="preserve"> </w:t>
      </w:r>
      <w:r>
        <w:t xml:space="preserve">mínimos:</w:t>
      </w:r>
      <w:r>
        <w:t xml:space="preserve"> </w:t>
      </w:r>
      <m:oMath>
        <m:r>
          <m:t>O</m:t>
        </m:r>
        <m:r>
          <m:rPr>
            <m:sty m:val="p"/>
          </m:rPr>
          <m:t>(</m:t>
        </m:r>
        <m:r>
          <m:t>n</m:t>
        </m:r>
        <m:r>
          <m:rPr>
            <m:sty m:val="p"/>
          </m:rPr>
          <m:t>log</m:t>
        </m:r>
        <m:r>
          <m:t>k</m:t>
        </m:r>
        <m:r>
          <m:rPr>
            <m:sty m:val="p"/>
          </m:rPr>
          <m:t>)</m:t>
        </m:r>
      </m:oMath>
    </w:p>
    <w:p>
      <w:pPr>
        <w:pStyle w:val="FirstParagraph"/>
      </w:pPr>
      <w:r>
        <w:rPr>
          <w:b/>
          <w:bCs/>
        </w:rPr>
        <w:t xml:space="preserve">Total por predicción</w:t>
      </w:r>
      <w:r>
        <w:t xml:space="preserve">:</w:t>
      </w:r>
      <w:r>
        <w:t xml:space="preserve"> </w:t>
      </w:r>
      <m:oMath>
        <m:r>
          <m:t>O</m:t>
        </m:r>
        <m:r>
          <m:rPr>
            <m:sty m:val="p"/>
          </m:rPr>
          <m:t>(</m:t>
        </m:r>
        <m:r>
          <m:t>n</m:t>
        </m:r>
        <m:r>
          <m:t>p</m:t>
        </m:r>
        <m:r>
          <m:rPr>
            <m:sty m:val="p"/>
          </m:rPr>
          <m:t>+</m:t>
        </m:r>
        <m:r>
          <m:t>n</m:t>
        </m:r>
        <m:r>
          <m:rPr>
            <m:sty m:val="p"/>
          </m:rPr>
          <m:t>log</m:t>
        </m:r>
        <m:r>
          <m:t>k</m:t>
        </m:r>
        <m:r>
          <m:rPr>
            <m:sty m:val="p"/>
          </m:rPr>
          <m:t>)</m:t>
        </m:r>
        <m:r>
          <m:rPr>
            <m:sty m:val="p"/>
          </m:rPr>
          <m:t>≈</m:t>
        </m:r>
        <m:r>
          <m:t>O</m:t>
        </m:r>
        <m:r>
          <m:rPr>
            <m:sty m:val="p"/>
          </m:rPr>
          <m:t>(</m:t>
        </m:r>
        <m:r>
          <m:t>n</m:t>
        </m:r>
        <m:r>
          <m:t>p</m:t>
        </m:r>
        <m:r>
          <m:rPr>
            <m:sty m:val="p"/>
          </m:rPr>
          <m:t>)</m:t>
        </m:r>
      </m:oMath>
    </w:p>
    <w:p>
      <w:pPr>
        <w:pStyle w:val="BodyText"/>
      </w:pPr>
      <w:r>
        <w:rPr>
          <w:b/>
          <w:bCs/>
        </w:rPr>
        <w:t xml:space="preserve">Estructuras eficientes</w:t>
      </w:r>
      <w:r>
        <w:t xml:space="preserve"> </w:t>
      </w:r>
      <w:r>
        <w:t xml:space="preserve">(KD-trees, Ball trees):</w:t>
      </w:r>
    </w:p>
    <w:p>
      <w:pPr>
        <w:pStyle w:val="Compact"/>
        <w:numPr>
          <w:ilvl w:val="0"/>
          <w:numId w:val="1014"/>
        </w:numPr>
      </w:pPr>
      <w:r>
        <w:rPr>
          <w:b/>
          <w:bCs/>
        </w:rPr>
        <w:t xml:space="preserve">Construcción</w:t>
      </w:r>
      <w:r>
        <w:t xml:space="preserve">:</w:t>
      </w:r>
      <w:r>
        <w:t xml:space="preserve"> </w:t>
      </w:r>
      <m:oMath>
        <m:r>
          <m:t>O</m:t>
        </m:r>
        <m:r>
          <m:rPr>
            <m:sty m:val="p"/>
          </m:rPr>
          <m:t>(</m:t>
        </m:r>
        <m:r>
          <m:t>n</m:t>
        </m:r>
        <m:r>
          <m:t>p</m:t>
        </m:r>
        <m:r>
          <m:rPr>
            <m:sty m:val="p"/>
          </m:rPr>
          <m:t>log</m:t>
        </m:r>
        <m:r>
          <m:t>n</m:t>
        </m:r>
        <m:r>
          <m:rPr>
            <m:sty m:val="p"/>
          </m:rPr>
          <m:t>)</m:t>
        </m:r>
      </m:oMath>
    </w:p>
    <w:p>
      <w:pPr>
        <w:pStyle w:val="Compact"/>
        <w:numPr>
          <w:ilvl w:val="0"/>
          <w:numId w:val="1014"/>
        </w:numPr>
      </w:pPr>
      <w:r>
        <w:rPr>
          <w:b/>
          <w:bCs/>
        </w:rPr>
        <w:t xml:space="preserve">Predicción</w:t>
      </w:r>
      <w:r>
        <w:t xml:space="preserve">:</w:t>
      </w:r>
      <w:r>
        <w:t xml:space="preserve"> </w:t>
      </w:r>
      <m:oMath>
        <m:r>
          <m:t>O</m:t>
        </m:r>
        <m:r>
          <m:rPr>
            <m:sty m:val="p"/>
          </m:rPr>
          <m:t>(</m:t>
        </m:r>
        <m:r>
          <m:rPr>
            <m:sty m:val="p"/>
          </m:rPr>
          <m:t>log</m:t>
        </m:r>
        <m:r>
          <m:t>n</m:t>
        </m:r>
        <m:r>
          <m:rPr>
            <m:sty m:val="p"/>
          </m:rPr>
          <m:t>)</m:t>
        </m:r>
      </m:oMath>
      <w:r>
        <w:t xml:space="preserve"> </w:t>
      </w:r>
      <w:r>
        <w:t xml:space="preserve">en promedio (mejor caso)</w:t>
      </w:r>
    </w:p>
    <w:p>
      <w:pPr>
        <w:pStyle w:val="FirstParagraph"/>
      </w:pPr>
      <w:r>
        <w:t xml:space="preserve">Sin embargo, en alta dimensionalidad (</w:t>
      </w:r>
      <m:oMath>
        <m:r>
          <m:t>p</m:t>
        </m:r>
      </m:oMath>
      <w:r>
        <w:t xml:space="preserve"> </w:t>
      </w:r>
      <w:r>
        <w:t xml:space="preserve">grande), estas estructuras pierden eficiencia.</w:t>
      </w:r>
    </w:p>
    <w:bookmarkEnd w:id="59"/>
    <w:bookmarkStart w:id="60" w:name="maldición-de-la-dimensionalidad"/>
    <w:p>
      <w:pPr>
        <w:pStyle w:val="Heading3"/>
      </w:pPr>
      <w:r>
        <w:t xml:space="preserve">3.1.8 Maldición de la dimensionalidad</w:t>
      </w:r>
    </w:p>
    <w:p>
      <w:pPr>
        <w:pStyle w:val="FirstParagraph"/>
      </w:pPr>
      <w:r>
        <w:t xml:space="preserve">En espacios de alta dimensión, KNN sufre severamente:</w:t>
      </w:r>
    </w:p>
    <w:p>
      <w:pPr>
        <w:pStyle w:val="BodyText"/>
      </w:pPr>
      <w:r>
        <w:rPr>
          <w:b/>
          <w:bCs/>
        </w:rPr>
        <w:t xml:space="preserve">Problema 1</w:t>
      </w:r>
      <w:r>
        <w:t xml:space="preserve">: Las distancias se vuelven uniformes</w:t>
      </w:r>
    </w:p>
    <w:p>
      <w:pPr>
        <w:pStyle w:val="BodyText"/>
      </w:pPr>
      <m:oMathPara>
        <m:oMathParaPr>
          <m:jc m:val="center"/>
        </m:oMathParaPr>
        <m:oMath>
          <m:limLow>
            <m:e>
              <m:r>
                <m:rPr>
                  <m:sty m:val="p"/>
                </m:rPr>
                <m:t>lim</m:t>
              </m:r>
            </m:e>
            <m:lim>
              <m:r>
                <m:t>p</m:t>
              </m:r>
              <m:r>
                <m:rPr>
                  <m:sty m:val="p"/>
                </m:rPr>
                <m:t>→</m:t>
              </m:r>
              <m:r>
                <m:rPr>
                  <m:sty m:val="p"/>
                </m:rPr>
                <m:t>∞</m:t>
              </m:r>
            </m:lim>
          </m:limLow>
          <m:f>
            <m:fPr>
              <m:type m:val="bar"/>
            </m:fPr>
            <m:num>
              <m:sSub>
                <m:e>
                  <m:r>
                    <m:t>d</m:t>
                  </m:r>
                </m:e>
                <m:sub>
                  <m:r>
                    <m:rPr>
                      <m:sty m:val="p"/>
                    </m:rPr>
                    <m:t>max</m:t>
                  </m:r>
                </m:sub>
              </m:sSub>
              <m:r>
                <m:rPr>
                  <m:sty m:val="p"/>
                </m:rPr>
                <m:t>−</m:t>
              </m:r>
              <m:sSub>
                <m:e>
                  <m:r>
                    <m:t>d</m:t>
                  </m:r>
                </m:e>
                <m:sub>
                  <m:r>
                    <m:rPr>
                      <m:sty m:val="p"/>
                    </m:rPr>
                    <m:t>min</m:t>
                  </m:r>
                </m:sub>
              </m:sSub>
            </m:num>
            <m:den>
              <m:sSub>
                <m:e>
                  <m:r>
                    <m:t>d</m:t>
                  </m:r>
                </m:e>
                <m:sub>
                  <m:r>
                    <m:rPr>
                      <m:sty m:val="p"/>
                    </m:rPr>
                    <m:t>min</m:t>
                  </m:r>
                </m:sub>
              </m:sSub>
            </m:den>
          </m:f>
          <m:r>
            <m:rPr>
              <m:sty m:val="p"/>
            </m:rPr>
            <m:t>→</m:t>
          </m:r>
          <m:r>
            <m:t>0</m:t>
          </m:r>
        </m:oMath>
      </m:oMathPara>
    </w:p>
    <w:p>
      <w:pPr>
        <w:pStyle w:val="FirstParagraph"/>
      </w:pPr>
      <w:r>
        <w:t xml:space="preserve">Todos los puntos parecen equidistantes, haciendo que el concepto de</w:t>
      </w:r>
      <w:r>
        <w:t xml:space="preserve"> </w:t>
      </w:r>
      <w:r>
        <w:t xml:space="preserve">“vecino cercano”</w:t>
      </w:r>
      <w:r>
        <w:t xml:space="preserve"> </w:t>
      </w:r>
      <w:r>
        <w:t xml:space="preserve">pierda significado.</w:t>
      </w:r>
    </w:p>
    <w:p>
      <w:pPr>
        <w:pStyle w:val="BodyText"/>
      </w:pPr>
      <w:r>
        <w:rPr>
          <w:b/>
          <w:bCs/>
        </w:rPr>
        <w:t xml:space="preserve">Problema 2</w:t>
      </w:r>
      <w:r>
        <w:t xml:space="preserve">: Volumen crece exponencialmente</w:t>
      </w:r>
    </w:p>
    <w:p>
      <w:pPr>
        <w:pStyle w:val="BodyText"/>
      </w:pPr>
      <w:r>
        <w:t xml:space="preserve">Para mantener densidad constante de vecinos, el volumen requerido crece como</w:t>
      </w:r>
      <w:r>
        <w:t xml:space="preserve"> </w:t>
      </w:r>
      <m:oMath>
        <m:sSup>
          <m:e>
            <m:r>
              <m:t>r</m:t>
            </m:r>
          </m:e>
          <m:sup>
            <m:r>
              <m:t>p</m:t>
            </m:r>
          </m:sup>
        </m:sSup>
      </m:oMath>
      <w:r>
        <w:t xml:space="preserve">.</w:t>
      </w:r>
    </w:p>
    <w:p>
      <w:pPr>
        <w:pStyle w:val="BodyText"/>
      </w:pPr>
      <w:r>
        <w:rPr>
          <w:b/>
          <w:bCs/>
        </w:rPr>
        <w:t xml:space="preserve">Consecuencia</w:t>
      </w:r>
      <w:r>
        <w:t xml:space="preserve">: KNN funciona mejor cuando</w:t>
      </w:r>
      <w:r>
        <w:t xml:space="preserve"> </w:t>
      </w:r>
      <m:oMath>
        <m:r>
          <m:t>p</m:t>
        </m:r>
        <m:r>
          <m:rPr>
            <m:sty m:val="p"/>
          </m:rPr>
          <m:t>&lt;</m:t>
        </m:r>
        <m:r>
          <m:t>10</m:t>
        </m:r>
        <m:r>
          <m:rPr>
            <m:sty m:val="p"/>
          </m:rPr>
          <m:t>−</m:t>
        </m:r>
        <m:r>
          <m:t>20</m:t>
        </m:r>
      </m:oMath>
      <w:r>
        <w:t xml:space="preserve">.</w:t>
      </w:r>
    </w:p>
    <w:bookmarkEnd w:id="60"/>
    <w:bookmarkStart w:id="61" w:name="sensibilidad-a-la-escala"/>
    <w:p>
      <w:pPr>
        <w:pStyle w:val="Heading3"/>
      </w:pPr>
      <w:r>
        <w:t xml:space="preserve">3.1.9 Sensibilidad a la escala</w:t>
      </w:r>
    </w:p>
    <w:p>
      <w:pPr>
        <w:pStyle w:val="FirstParagraph"/>
      </w:pPr>
      <w:r>
        <w:t xml:space="preserve">KNN es</w:t>
      </w:r>
      <w:r>
        <w:t xml:space="preserve"> </w:t>
      </w:r>
      <w:r>
        <w:rPr>
          <w:b/>
          <w:bCs/>
        </w:rPr>
        <w:t xml:space="preserve">extremadamente sensible</w:t>
      </w:r>
      <w:r>
        <w:t xml:space="preserve"> </w:t>
      </w:r>
      <w:r>
        <w:t xml:space="preserve">a la escala de las variables.</w:t>
      </w:r>
    </w:p>
    <w:p>
      <w:pPr>
        <w:pStyle w:val="BodyText"/>
      </w:pPr>
      <w:r>
        <w:rPr>
          <w:b/>
          <w:bCs/>
        </w:rPr>
        <w:t xml:space="preserve">Problema</w:t>
      </w:r>
      <w:r>
        <w:t xml:space="preserve">: Una variable con rango [0, 1000] dominará una con rango [0, 1] en el cálculo de distancias.</w:t>
      </w:r>
    </w:p>
    <w:p>
      <w:pPr>
        <w:pStyle w:val="BodyText"/>
      </w:pPr>
      <w:r>
        <w:rPr>
          <w:b/>
          <w:bCs/>
        </w:rPr>
        <w:t xml:space="preserve">Solución obligatoria</w:t>
      </w:r>
      <w:r>
        <w:t xml:space="preserve">: Estandarización</w:t>
      </w:r>
    </w:p>
    <w:p>
      <w:pPr>
        <w:pStyle w:val="BodyText"/>
      </w:pPr>
      <m:oMathPara>
        <m:oMathParaPr>
          <m:jc m:val="center"/>
        </m:oMathParaPr>
        <m:oMath>
          <m:sSub>
            <m:e>
              <m:acc>
                <m:accPr>
                  <m:chr m:val="̃"/>
                </m:accPr>
                <m:e>
                  <m:r>
                    <m:t>X</m:t>
                  </m:r>
                </m:e>
              </m:acc>
            </m:e>
            <m:sub>
              <m:r>
                <m:t>j</m:t>
              </m:r>
              <m:r>
                <m:t>m</m:t>
              </m:r>
            </m:sub>
          </m:sSub>
          <m:r>
            <m:rPr>
              <m:sty m:val="p"/>
            </m:rPr>
            <m:t>=</m:t>
          </m:r>
          <m:f>
            <m:fPr>
              <m:type m:val="bar"/>
            </m:fPr>
            <m:num>
              <m:sSub>
                <m:e>
                  <m:r>
                    <m:t>X</m:t>
                  </m:r>
                </m:e>
                <m:sub>
                  <m:r>
                    <m:t>j</m:t>
                  </m:r>
                  <m:r>
                    <m:t>m</m:t>
                  </m:r>
                </m:sub>
              </m:sSub>
              <m:r>
                <m:rPr>
                  <m:sty m:val="p"/>
                </m:rPr>
                <m:t>−</m:t>
              </m:r>
              <m:sSub>
                <m:e>
                  <m:r>
                    <m:t>μ</m:t>
                  </m:r>
                </m:e>
                <m:sub>
                  <m:r>
                    <m:t>m</m:t>
                  </m:r>
                </m:sub>
              </m:sSub>
            </m:num>
            <m:den>
              <m:sSub>
                <m:e>
                  <m:r>
                    <m:t>σ</m:t>
                  </m:r>
                </m:e>
                <m:sub>
                  <m:r>
                    <m:t>m</m:t>
                  </m:r>
                </m:sub>
              </m:sSub>
            </m:den>
          </m:f>
        </m:oMath>
      </m:oMathPara>
    </w:p>
    <w:p>
      <w:pPr>
        <w:pStyle w:val="FirstParagraph"/>
      </w:pPr>
      <w:r>
        <w:t xml:space="preserve">Sin estandarización, el algoritmo es inválido.</w:t>
      </w:r>
    </w:p>
    <w:bookmarkEnd w:id="61"/>
    <w:bookmarkStart w:id="62" w:name="fronteras-de-decisión"/>
    <w:p>
      <w:pPr>
        <w:pStyle w:val="Heading3"/>
      </w:pPr>
      <w:r>
        <w:t xml:space="preserve">3.1.10 Fronteras de decisión</w:t>
      </w:r>
    </w:p>
    <w:p>
      <w:pPr>
        <w:pStyle w:val="FirstParagraph"/>
      </w:pPr>
      <w:r>
        <w:t xml:space="preserve">Las fronteras de decisión de KNN son:</w:t>
      </w:r>
    </w:p>
    <w:p>
      <w:pPr>
        <w:pStyle w:val="Compact"/>
        <w:numPr>
          <w:ilvl w:val="0"/>
          <w:numId w:val="1015"/>
        </w:numPr>
      </w:pPr>
      <w:r>
        <w:rPr>
          <w:b/>
          <w:bCs/>
        </w:rPr>
        <w:t xml:space="preserve">No lineales</w:t>
      </w:r>
      <w:r>
        <w:t xml:space="preserve">: Pueden ser arbitrariamente complejas</w:t>
      </w:r>
    </w:p>
    <w:p>
      <w:pPr>
        <w:pStyle w:val="Compact"/>
        <w:numPr>
          <w:ilvl w:val="0"/>
          <w:numId w:val="1015"/>
        </w:numPr>
      </w:pPr>
      <w:r>
        <w:rPr>
          <w:b/>
          <w:bCs/>
        </w:rPr>
        <w:t xml:space="preserve">No paramétricas</w:t>
      </w:r>
      <w:r>
        <w:t xml:space="preserve">: No asumen forma funcional</w:t>
      </w:r>
    </w:p>
    <w:p>
      <w:pPr>
        <w:pStyle w:val="Compact"/>
        <w:numPr>
          <w:ilvl w:val="0"/>
          <w:numId w:val="1015"/>
        </w:numPr>
      </w:pPr>
      <w:r>
        <w:rPr>
          <w:b/>
          <w:bCs/>
        </w:rPr>
        <w:t xml:space="preserve">Locales</w:t>
      </w:r>
      <w:r>
        <w:t xml:space="preserve">: Definidas solo por vecinos cercanos</w:t>
      </w:r>
    </w:p>
    <w:p>
      <w:pPr>
        <w:pStyle w:val="Compact"/>
        <w:numPr>
          <w:ilvl w:val="0"/>
          <w:numId w:val="1015"/>
        </w:numPr>
      </w:pPr>
      <w:r>
        <w:rPr>
          <w:b/>
          <w:bCs/>
        </w:rPr>
        <w:t xml:space="preserve">Irregulares</w:t>
      </w:r>
      <w:r>
        <w:t xml:space="preserve">: Especialmente con k pequeño</w:t>
      </w:r>
    </w:p>
    <w:p>
      <w:pPr>
        <w:pStyle w:val="FirstParagraph"/>
      </w:pPr>
      <w:r>
        <w:t xml:space="preserve">Para clasificación binaria con k=1, la frontera es la</w:t>
      </w:r>
      <w:r>
        <w:t xml:space="preserve"> </w:t>
      </w:r>
      <w:r>
        <w:rPr>
          <w:b/>
          <w:bCs/>
        </w:rPr>
        <w:t xml:space="preserve">diagrama de Voronoi</w:t>
      </w:r>
      <w:r>
        <w:t xml:space="preserve"> </w:t>
      </w:r>
      <w:r>
        <w:t xml:space="preserve">del conjunto de entrenamiento.</w:t>
      </w:r>
    </w:p>
    <w:bookmarkEnd w:id="62"/>
    <w:bookmarkStart w:id="63" w:name="propiedades-teóricas"/>
    <w:p>
      <w:pPr>
        <w:pStyle w:val="Heading3"/>
      </w:pPr>
      <w:r>
        <w:t xml:space="preserve">3.1.11 Propiedades teóricas</w:t>
      </w:r>
    </w:p>
    <w:p>
      <w:pPr>
        <w:pStyle w:val="FirstParagraph"/>
      </w:pPr>
      <w:r>
        <w:rPr>
          <w:b/>
          <w:bCs/>
        </w:rPr>
        <w:t xml:space="preserve">Teorema (Cover &amp; Hart, 1967)</w:t>
      </w:r>
      <w:r>
        <w:t xml:space="preserve">:</w:t>
      </w:r>
    </w:p>
    <w:p>
      <w:pPr>
        <w:pStyle w:val="BodyText"/>
      </w:pPr>
      <w:r>
        <w:t xml:space="preserve">Para k=1 y</w:t>
      </w:r>
      <w:r>
        <w:t xml:space="preserve"> </w:t>
      </w:r>
      <m:oMath>
        <m:r>
          <m:t>n</m:t>
        </m:r>
        <m:r>
          <m:rPr>
            <m:sty m:val="p"/>
          </m:rPr>
          <m:t>→</m:t>
        </m:r>
        <m:r>
          <m:rPr>
            <m:sty m:val="p"/>
          </m:rPr>
          <m:t>∞</m:t>
        </m:r>
      </m:oMath>
      <w:r>
        <w:t xml:space="preserve">, el error de KNN está acotado por:</w:t>
      </w:r>
    </w:p>
    <w:p>
      <w:pPr>
        <w:pStyle w:val="BodyText"/>
      </w:pPr>
      <m:oMathPara>
        <m:oMathParaPr>
          <m:jc m:val="center"/>
        </m:oMathParaPr>
        <m:oMath>
          <m:sSub>
            <m:e>
              <m:r>
                <m:rPr>
                  <m:nor/>
                  <m:sty m:val="p"/>
                </m:rPr>
                <m:t>Error</m:t>
              </m:r>
            </m:e>
            <m:sub>
              <m:r>
                <m:t>1</m:t>
              </m:r>
              <m:r>
                <m:rPr>
                  <m:sty m:val="p"/>
                </m:rPr>
                <m:t>−</m:t>
              </m:r>
              <m:r>
                <m:t>N</m:t>
              </m:r>
              <m:r>
                <m:t>N</m:t>
              </m:r>
            </m:sub>
          </m:sSub>
          <m:r>
            <m:rPr>
              <m:sty m:val="p"/>
            </m:rPr>
            <m:t>≤</m:t>
          </m:r>
          <m:r>
            <m:t>2</m:t>
          </m:r>
          <m:r>
            <m:rPr>
              <m:sty m:val="p"/>
            </m:rPr>
            <m:t>⋅</m:t>
          </m:r>
          <m:sSub>
            <m:e>
              <m:r>
                <m:rPr>
                  <m:nor/>
                  <m:sty m:val="p"/>
                </m:rPr>
                <m:t>Error</m:t>
              </m:r>
            </m:e>
            <m:sub>
              <m:r>
                <m:rPr>
                  <m:nor/>
                  <m:sty m:val="p"/>
                </m:rPr>
                <m:t>Bayes</m:t>
              </m:r>
            </m:sub>
          </m:sSub>
        </m:oMath>
      </m:oMathPara>
    </w:p>
    <w:p>
      <w:pPr>
        <w:pStyle w:val="FirstParagraph"/>
      </w:pPr>
      <w:r>
        <w:t xml:space="preserve">donde Error</w:t>
      </w:r>
      <m:oMath>
        <m:sSub>
          <m:e>
            <m:r>
              <m:t>​</m:t>
            </m:r>
          </m:e>
          <m:sub>
            <m:r>
              <m:rPr>
                <m:nor/>
                <m:sty m:val="p"/>
              </m:rPr>
              <m:t>Bayes</m:t>
            </m:r>
          </m:sub>
        </m:sSub>
      </m:oMath>
      <w:r>
        <w:t xml:space="preserve"> </w:t>
      </w:r>
      <w:r>
        <w:t xml:space="preserve">es el error del clasificador óptimo.</w:t>
      </w:r>
    </w:p>
    <w:p>
      <w:pPr>
        <w:pStyle w:val="BodyText"/>
      </w:pPr>
      <w:r>
        <w:rPr>
          <w:b/>
          <w:bCs/>
        </w:rPr>
        <w:t xml:space="preserve">Consistencia</w:t>
      </w:r>
      <w:r>
        <w:t xml:space="preserve">: KNN es consistente si</w:t>
      </w:r>
      <w:r>
        <w:t xml:space="preserve"> </w:t>
      </w:r>
      <m:oMath>
        <m:r>
          <m:t>k</m:t>
        </m:r>
        <m:r>
          <m:rPr>
            <m:sty m:val="p"/>
          </m:rPr>
          <m:t>→</m:t>
        </m:r>
        <m:r>
          <m:rPr>
            <m:sty m:val="p"/>
          </m:rPr>
          <m:t>∞</m:t>
        </m:r>
      </m:oMath>
      <w:r>
        <w:t xml:space="preserve"> </w:t>
      </w:r>
      <w:r>
        <w:t xml:space="preserve">y</w:t>
      </w:r>
      <w:r>
        <w:t xml:space="preserve"> </w:t>
      </w:r>
      <m:oMath>
        <m:r>
          <m:t>k</m:t>
        </m:r>
        <m:r>
          <m:rPr>
            <m:sty m:val="p"/>
          </m:rPr>
          <m:t>/</m:t>
        </m:r>
        <m:r>
          <m:t>n</m:t>
        </m:r>
        <m:r>
          <m:rPr>
            <m:sty m:val="p"/>
          </m:rPr>
          <m:t>→</m:t>
        </m:r>
        <m:r>
          <m:t>0</m:t>
        </m:r>
      </m:oMath>
      <w:r>
        <w:t xml:space="preserve"> </w:t>
      </w:r>
      <w:r>
        <w:t xml:space="preserve">cuando</w:t>
      </w:r>
      <w:r>
        <w:t xml:space="preserve"> </w:t>
      </w:r>
      <m:oMath>
        <m:r>
          <m:t>n</m:t>
        </m:r>
        <m:r>
          <m:rPr>
            <m:sty m:val="p"/>
          </m:rPr>
          <m:t>→</m:t>
        </m:r>
        <m:r>
          <m:rPr>
            <m:sty m:val="p"/>
          </m:rPr>
          <m:t>∞</m:t>
        </m:r>
      </m:oMath>
      <w:r>
        <w:t xml:space="preserve">.</w:t>
      </w:r>
    </w:p>
    <w:bookmarkEnd w:id="63"/>
    <w:bookmarkStart w:id="64" w:name="ventajas-1"/>
    <w:p>
      <w:pPr>
        <w:pStyle w:val="Heading3"/>
      </w:pPr>
      <w:r>
        <w:t xml:space="preserve">3.1.12 Ventajas</w:t>
      </w:r>
    </w:p>
    <w:p>
      <w:pPr>
        <w:pStyle w:val="Compact"/>
        <w:numPr>
          <w:ilvl w:val="0"/>
          <w:numId w:val="1016"/>
        </w:numPr>
      </w:pPr>
      <w:r>
        <w:rPr>
          <w:b/>
          <w:bCs/>
        </w:rPr>
        <w:t xml:space="preserve">Simplicidad conceptual</w:t>
      </w:r>
      <w:r>
        <w:t xml:space="preserve">: Muy intuitivo</w:t>
      </w:r>
    </w:p>
    <w:p>
      <w:pPr>
        <w:pStyle w:val="Compact"/>
        <w:numPr>
          <w:ilvl w:val="0"/>
          <w:numId w:val="1016"/>
        </w:numPr>
      </w:pPr>
      <w:r>
        <w:rPr>
          <w:b/>
          <w:bCs/>
        </w:rPr>
        <w:t xml:space="preserve">No paramétrico</w:t>
      </w:r>
      <w:r>
        <w:t xml:space="preserve">: No asume distribución de datos</w:t>
      </w:r>
    </w:p>
    <w:p>
      <w:pPr>
        <w:pStyle w:val="Compact"/>
        <w:numPr>
          <w:ilvl w:val="0"/>
          <w:numId w:val="1016"/>
        </w:numPr>
      </w:pPr>
      <w:r>
        <w:rPr>
          <w:b/>
          <w:bCs/>
        </w:rPr>
        <w:t xml:space="preserve">Flexibilidad</w:t>
      </w:r>
      <w:r>
        <w:t xml:space="preserve">: Captura fronteras complejas</w:t>
      </w:r>
    </w:p>
    <w:p>
      <w:pPr>
        <w:pStyle w:val="Compact"/>
        <w:numPr>
          <w:ilvl w:val="0"/>
          <w:numId w:val="1016"/>
        </w:numPr>
      </w:pPr>
      <w:r>
        <w:rPr>
          <w:b/>
          <w:bCs/>
        </w:rPr>
        <w:t xml:space="preserve">Lazy learning</w:t>
      </w:r>
      <w:r>
        <w:t xml:space="preserve">: No hay fase de entrenamiento</w:t>
      </w:r>
    </w:p>
    <w:p>
      <w:pPr>
        <w:pStyle w:val="Compact"/>
        <w:numPr>
          <w:ilvl w:val="0"/>
          <w:numId w:val="1016"/>
        </w:numPr>
      </w:pPr>
      <w:r>
        <w:rPr>
          <w:b/>
          <w:bCs/>
        </w:rPr>
        <w:t xml:space="preserve">Actualización trivial</w:t>
      </w:r>
      <w:r>
        <w:t xml:space="preserve">: Fácil incorporar nuevos datos</w:t>
      </w:r>
    </w:p>
    <w:p>
      <w:pPr>
        <w:pStyle w:val="Compact"/>
        <w:numPr>
          <w:ilvl w:val="0"/>
          <w:numId w:val="1016"/>
        </w:numPr>
      </w:pPr>
      <w:r>
        <w:rPr>
          <w:b/>
          <w:bCs/>
        </w:rPr>
        <w:t xml:space="preserve">Múltiples clases</w:t>
      </w:r>
      <w:r>
        <w:t xml:space="preserve">: Extiende naturalmente a clasificación multi-clase</w:t>
      </w:r>
    </w:p>
    <w:bookmarkEnd w:id="64"/>
    <w:bookmarkStart w:id="65" w:name="limitaciones-1"/>
    <w:p>
      <w:pPr>
        <w:pStyle w:val="Heading3"/>
      </w:pPr>
      <w:r>
        <w:t xml:space="preserve">3.1.13 Limitaciones</w:t>
      </w:r>
    </w:p>
    <w:p>
      <w:pPr>
        <w:pStyle w:val="Compact"/>
        <w:numPr>
          <w:ilvl w:val="0"/>
          <w:numId w:val="1017"/>
        </w:numPr>
      </w:pPr>
      <w:r>
        <w:rPr>
          <w:b/>
          <w:bCs/>
        </w:rPr>
        <w:t xml:space="preserve">Costo computacional alto en predicción</w:t>
      </w:r>
      <w:r>
        <w:t xml:space="preserve">:</w:t>
      </w:r>
      <w:r>
        <w:t xml:space="preserve"> </w:t>
      </w:r>
      <m:oMath>
        <m:r>
          <m:t>O</m:t>
        </m:r>
        <m:r>
          <m:rPr>
            <m:sty m:val="p"/>
          </m:rPr>
          <m:t>(</m:t>
        </m:r>
        <m:r>
          <m:t>n</m:t>
        </m:r>
        <m:r>
          <m:t>p</m:t>
        </m:r>
        <m:r>
          <m:rPr>
            <m:sty m:val="p"/>
          </m:rPr>
          <m:t>)</m:t>
        </m:r>
      </m:oMath>
      <w:r>
        <w:t xml:space="preserve"> </w:t>
      </w:r>
      <w:r>
        <w:t xml:space="preserve">por cada predicción</w:t>
      </w:r>
    </w:p>
    <w:p>
      <w:pPr>
        <w:pStyle w:val="Compact"/>
        <w:numPr>
          <w:ilvl w:val="0"/>
          <w:numId w:val="1017"/>
        </w:numPr>
      </w:pPr>
      <w:r>
        <w:rPr>
          <w:b/>
          <w:bCs/>
        </w:rPr>
        <w:t xml:space="preserve">Sensibilidad a escala</w:t>
      </w:r>
      <w:r>
        <w:t xml:space="preserve">: Requiere estandarización obligatoria</w:t>
      </w:r>
    </w:p>
    <w:p>
      <w:pPr>
        <w:pStyle w:val="Compact"/>
        <w:numPr>
          <w:ilvl w:val="0"/>
          <w:numId w:val="1017"/>
        </w:numPr>
      </w:pPr>
      <w:r>
        <w:rPr>
          <w:b/>
          <w:bCs/>
        </w:rPr>
        <w:t xml:space="preserve">Maldición dimensionalidad</w:t>
      </w:r>
      <w:r>
        <w:t xml:space="preserve">: Falla en espacios de alta dimensión</w:t>
      </w:r>
    </w:p>
    <w:p>
      <w:pPr>
        <w:pStyle w:val="Compact"/>
        <w:numPr>
          <w:ilvl w:val="0"/>
          <w:numId w:val="1017"/>
        </w:numPr>
      </w:pPr>
      <w:r>
        <w:rPr>
          <w:b/>
          <w:bCs/>
        </w:rPr>
        <w:t xml:space="preserve">Memoria</w:t>
      </w:r>
      <w:r>
        <w:t xml:space="preserve">: Debe almacenar todo el conjunto de entrenamiento</w:t>
      </w:r>
    </w:p>
    <w:p>
      <w:pPr>
        <w:pStyle w:val="Compact"/>
        <w:numPr>
          <w:ilvl w:val="0"/>
          <w:numId w:val="1017"/>
        </w:numPr>
      </w:pPr>
      <w:r>
        <w:rPr>
          <w:b/>
          <w:bCs/>
        </w:rPr>
        <w:t xml:space="preserve">Sensibilidad a features irrelevantes</w:t>
      </w:r>
      <w:r>
        <w:t xml:space="preserve">: Variables ruidosas contaminan distancias</w:t>
      </w:r>
    </w:p>
    <w:p>
      <w:pPr>
        <w:pStyle w:val="Compact"/>
        <w:numPr>
          <w:ilvl w:val="0"/>
          <w:numId w:val="1017"/>
        </w:numPr>
      </w:pPr>
      <w:r>
        <w:rPr>
          <w:b/>
          <w:bCs/>
        </w:rPr>
        <w:t xml:space="preserve">No interpretable</w:t>
      </w:r>
      <w:r>
        <w:t xml:space="preserve">: No hay modelo explícito para interpretar</w:t>
      </w:r>
    </w:p>
    <w:p>
      <w:pPr>
        <w:pStyle w:val="Compact"/>
        <w:numPr>
          <w:ilvl w:val="0"/>
          <w:numId w:val="1017"/>
        </w:numPr>
      </w:pPr>
      <w:r>
        <w:rPr>
          <w:b/>
          <w:bCs/>
        </w:rPr>
        <w:t xml:space="preserve">Elección de k</w:t>
      </w:r>
      <w:r>
        <w:t xml:space="preserve">: Requiere validación cruzada</w:t>
      </w:r>
    </w:p>
    <w:bookmarkEnd w:id="65"/>
    <w:bookmarkStart w:id="66" w:name="selección-del-parámetro-k"/>
    <w:p>
      <w:pPr>
        <w:pStyle w:val="Heading3"/>
      </w:pPr>
      <w:r>
        <w:t xml:space="preserve">3.1.14 Selección del parámetro k</w:t>
      </w:r>
    </w:p>
    <w:p>
      <w:pPr>
        <w:pStyle w:val="FirstParagraph"/>
      </w:pPr>
      <w:r>
        <w:rPr>
          <w:b/>
          <w:bCs/>
        </w:rPr>
        <w:t xml:space="preserve">Validación cruzada</w:t>
      </w:r>
      <w:r>
        <w:t xml:space="preserve">:</w:t>
      </w:r>
    </w:p>
    <w:p>
      <w:pPr>
        <w:pStyle w:val="BodyText"/>
      </w:pPr>
      <m:oMathPara>
        <m:oMathParaPr>
          <m:jc m:val="center"/>
        </m:oMathParaPr>
        <m:oMath>
          <m:sSup>
            <m:e>
              <m:r>
                <m:t>k</m:t>
              </m:r>
            </m:e>
            <m:sup>
              <m:r>
                <m:rPr>
                  <m:sty m:val="p"/>
                </m:rPr>
                <m:t>*</m:t>
              </m:r>
            </m:sup>
          </m:sSup>
          <m:r>
            <m:rPr>
              <m:sty m:val="p"/>
            </m:rPr>
            <m:t>=</m:t>
          </m:r>
          <m:r>
            <m:rPr>
              <m:sty m:val="p"/>
            </m:rPr>
            <m:t>arg</m:t>
          </m:r>
          <m:limLow>
            <m:e>
              <m:r>
                <m:rPr>
                  <m:sty m:val="p"/>
                </m:rPr>
                <m:t>min</m:t>
              </m:r>
            </m:e>
            <m:lim>
              <m:r>
                <m:t>k</m:t>
              </m:r>
            </m:lim>
          </m:limLow>
          <m:f>
            <m:fPr>
              <m:type m:val="bar"/>
            </m:fPr>
            <m:num>
              <m:r>
                <m:t>1</m:t>
              </m:r>
            </m:num>
            <m:den>
              <m:r>
                <m:t>K</m:t>
              </m:r>
            </m:den>
          </m:f>
          <m:nary>
            <m:naryPr>
              <m:chr m:val="∑"/>
              <m:limLoc m:val="undOvr"/>
              <m:subHide m:val="off"/>
              <m:supHide m:val="off"/>
            </m:naryPr>
            <m:sub>
              <m:r>
                <m:t>j</m:t>
              </m:r>
              <m:r>
                <m:rPr>
                  <m:sty m:val="p"/>
                </m:rPr>
                <m:t>=</m:t>
              </m:r>
              <m:r>
                <m:t>1</m:t>
              </m:r>
            </m:sub>
            <m:sup>
              <m:r>
                <m:t>K</m:t>
              </m:r>
            </m:sup>
            <m:e>
              <m:sSub>
                <m:e>
                  <m:r>
                    <m:rPr>
                      <m:nor/>
                      <m:sty m:val="p"/>
                    </m:rPr>
                    <m:t>Error</m:t>
                  </m:r>
                </m:e>
                <m:sub>
                  <m:r>
                    <m:t>j</m:t>
                  </m:r>
                </m:sub>
              </m:sSub>
            </m:e>
          </m:nary>
          <m:r>
            <m:rPr>
              <m:sty m:val="p"/>
            </m:rPr>
            <m:t>(</m:t>
          </m:r>
          <m:r>
            <m:t>k</m:t>
          </m:r>
          <m:r>
            <m:rPr>
              <m:sty m:val="p"/>
            </m:rPr>
            <m:t>)</m:t>
          </m:r>
        </m:oMath>
      </m:oMathPara>
    </w:p>
    <w:p>
      <w:pPr>
        <w:pStyle w:val="FirstParagraph"/>
      </w:pPr>
      <w:r>
        <w:rPr>
          <w:b/>
          <w:bCs/>
        </w:rPr>
        <w:t xml:space="preserve">Regla empírica</w:t>
      </w:r>
      <w:r>
        <w:t xml:space="preserve">:</w:t>
      </w:r>
    </w:p>
    <w:p>
      <w:pPr>
        <w:pStyle w:val="BodyText"/>
      </w:pPr>
      <m:oMathPara>
        <m:oMathParaPr>
          <m:jc m:val="center"/>
        </m:oMathParaPr>
        <m:oMath>
          <m:r>
            <m:t>k</m:t>
          </m:r>
          <m:r>
            <m:rPr>
              <m:sty m:val="p"/>
            </m:rPr>
            <m:t>≈</m:t>
          </m:r>
          <m:rad>
            <m:radPr>
              <m:degHide m:val="on"/>
            </m:radPr>
            <m:deg/>
            <m:e>
              <m:r>
                <m:t>n</m:t>
              </m:r>
            </m:e>
          </m:rad>
        </m:oMath>
      </m:oMathPara>
    </w:p>
    <w:p>
      <w:pPr>
        <w:pStyle w:val="FirstParagraph"/>
      </w:pPr>
      <w:r>
        <w:rPr>
          <w:b/>
          <w:bCs/>
        </w:rPr>
        <w:t xml:space="preserve">Recomendación</w:t>
      </w:r>
      <w:r>
        <w:t xml:space="preserve">: Probar valores impares para evitar empates en clasificación binaria.</w:t>
      </w:r>
    </w:p>
    <w:bookmarkEnd w:id="66"/>
    <w:bookmarkStart w:id="67" w:name="extensiones-y-variantes"/>
    <w:p>
      <w:pPr>
        <w:pStyle w:val="Heading3"/>
      </w:pPr>
      <w:r>
        <w:t xml:space="preserve">3.1.15 Extensiones y variantes</w:t>
      </w:r>
    </w:p>
    <w:p>
      <w:pPr>
        <w:pStyle w:val="FirstParagraph"/>
      </w:pPr>
      <w:r>
        <w:rPr>
          <w:b/>
          <w:bCs/>
        </w:rPr>
        <w:t xml:space="preserve">1. Weighted KNN</w:t>
      </w:r>
      <w:r>
        <w:t xml:space="preserve">:</w:t>
      </w:r>
      <w:r>
        <w:t xml:space="preserve"> </w:t>
      </w:r>
      <w:r>
        <w:t xml:space="preserve">Pesos basados en distancia o kernel.</w:t>
      </w:r>
    </w:p>
    <w:p>
      <w:pPr>
        <w:pStyle w:val="BodyText"/>
      </w:pPr>
      <w:r>
        <w:rPr>
          <w:b/>
          <w:bCs/>
        </w:rPr>
        <w:t xml:space="preserve">2. Distance-weighted KNN</w:t>
      </w:r>
      <w:r>
        <w:t xml:space="preserve">:</w:t>
      </w:r>
    </w:p>
    <w:p>
      <w:pPr>
        <w:pStyle w:val="BodyText"/>
      </w:pPr>
      <m:oMathPara>
        <m:oMathParaPr>
          <m:jc m:val="center"/>
        </m:oMathParaPr>
        <m:oMath>
          <m:sSub>
            <m:e>
              <m:r>
                <m:t>w</m:t>
              </m:r>
            </m:e>
            <m:sub>
              <m:r>
                <m:t>i</m:t>
              </m:r>
            </m:sub>
          </m:sSub>
          <m:r>
            <m:rPr>
              <m:sty m:val="p"/>
            </m:rPr>
            <m:t>=</m:t>
          </m:r>
          <m:r>
            <m:rPr>
              <m:sty m:val="p"/>
            </m:rPr>
            <m:t>exp</m:t>
          </m:r>
          <m:d>
            <m:dPr>
              <m:begChr m:val="("/>
              <m:sepChr m:val=""/>
              <m:endChr m:val=")"/>
              <m:grow/>
            </m:dPr>
            <m:e>
              <m:r>
                <m:rPr>
                  <m:sty m:val="p"/>
                </m:rPr>
                <m:t>−</m:t>
              </m:r>
              <m:f>
                <m:fPr>
                  <m:type m:val="bar"/>
                </m:fPr>
                <m:num>
                  <m:sSubSup>
                    <m:e>
                      <m:r>
                        <m:t>d</m:t>
                      </m:r>
                    </m:e>
                    <m:sub>
                      <m:r>
                        <m:t>i</m:t>
                      </m:r>
                    </m:sub>
                    <m:sup>
                      <m:r>
                        <m:t>2</m:t>
                      </m:r>
                    </m:sup>
                  </m:sSubSup>
                </m:num>
                <m:den>
                  <m:r>
                    <m:t>2</m:t>
                  </m:r>
                  <m:sSup>
                    <m:e>
                      <m:r>
                        <m:t>σ</m:t>
                      </m:r>
                    </m:e>
                    <m:sup>
                      <m:r>
                        <m:t>2</m:t>
                      </m:r>
                    </m:sup>
                  </m:sSup>
                </m:den>
              </m:f>
            </m:e>
          </m:d>
        </m:oMath>
      </m:oMathPara>
    </w:p>
    <w:p>
      <w:pPr>
        <w:pStyle w:val="FirstParagraph"/>
      </w:pPr>
      <w:r>
        <w:rPr>
          <w:b/>
          <w:bCs/>
        </w:rPr>
        <w:t xml:space="preserve">3. Adaptive KNN</w:t>
      </w:r>
      <w:r>
        <w:t xml:space="preserve">:</w:t>
      </w:r>
      <w:r>
        <w:t xml:space="preserve"> </w:t>
      </w:r>
      <w:r>
        <w:t xml:space="preserve">Diferentes valores de</w:t>
      </w:r>
      <w:r>
        <w:t xml:space="preserve"> </w:t>
      </w:r>
      <m:oMath>
        <m:r>
          <m:t>k</m:t>
        </m:r>
      </m:oMath>
      <w:r>
        <w:t xml:space="preserve"> </w:t>
      </w:r>
      <w:r>
        <w:t xml:space="preserve">para diferentes regiones del espacio.</w:t>
      </w:r>
    </w:p>
    <w:p>
      <w:pPr>
        <w:pStyle w:val="BodyText"/>
      </w:pPr>
      <w:r>
        <w:rPr>
          <w:b/>
          <w:bCs/>
        </w:rPr>
        <w:t xml:space="preserve">4. Locally Weighted Learning</w:t>
      </w:r>
      <w:r>
        <w:t xml:space="preserve">:</w:t>
      </w:r>
      <w:r>
        <w:t xml:space="preserve"> </w:t>
      </w:r>
      <w:r>
        <w:t xml:space="preserve">Combina KNN con regresión local.</w:t>
      </w:r>
    </w:p>
    <w:bookmarkEnd w:id="67"/>
    <w:bookmarkStart w:id="68" w:name="aplicaciones-en-economía"/>
    <w:p>
      <w:pPr>
        <w:pStyle w:val="Heading3"/>
      </w:pPr>
      <w:r>
        <w:t xml:space="preserve">3.1.16 Aplicaciones en economía</w:t>
      </w:r>
    </w:p>
    <w:p>
      <w:pPr>
        <w:numPr>
          <w:ilvl w:val="0"/>
          <w:numId w:val="1018"/>
        </w:numPr>
      </w:pPr>
      <w:r>
        <w:rPr>
          <w:b/>
          <w:bCs/>
        </w:rPr>
        <w:t xml:space="preserve">Sistemas de recomendación</w:t>
      </w:r>
      <w:r>
        <w:t xml:space="preserve">: Recomendar productos basados en consumidores similares</w:t>
      </w:r>
    </w:p>
    <w:p>
      <w:pPr>
        <w:numPr>
          <w:ilvl w:val="0"/>
          <w:numId w:val="1018"/>
        </w:numPr>
      </w:pPr>
      <w:r>
        <w:rPr>
          <w:b/>
          <w:bCs/>
        </w:rPr>
        <w:t xml:space="preserve">Credit scoring</w:t>
      </w:r>
      <w:r>
        <w:t xml:space="preserve">: Clasificar aplicantes basándose en aplicantes históricos similares</w:t>
      </w:r>
    </w:p>
    <w:p>
      <w:pPr>
        <w:numPr>
          <w:ilvl w:val="0"/>
          <w:numId w:val="1018"/>
        </w:numPr>
      </w:pPr>
      <w:r>
        <w:rPr>
          <w:b/>
          <w:bCs/>
        </w:rPr>
        <w:t xml:space="preserve">Detección de fraude</w:t>
      </w:r>
      <w:r>
        <w:t xml:space="preserve">: Identificar transacciones anómalas (diferentes de vecinos)</w:t>
      </w:r>
    </w:p>
    <w:p>
      <w:pPr>
        <w:numPr>
          <w:ilvl w:val="0"/>
          <w:numId w:val="1018"/>
        </w:numPr>
      </w:pPr>
      <w:r>
        <w:rPr>
          <w:b/>
          <w:bCs/>
        </w:rPr>
        <w:t xml:space="preserve">Valuación inmobiliaria</w:t>
      </w:r>
      <w:r>
        <w:t xml:space="preserve">: Precio de casas basado en propiedades similares</w:t>
      </w:r>
    </w:p>
    <w:p>
      <w:pPr>
        <w:numPr>
          <w:ilvl w:val="0"/>
          <w:numId w:val="1018"/>
        </w:numPr>
      </w:pPr>
      <w:r>
        <w:rPr>
          <w:b/>
          <w:bCs/>
        </w:rPr>
        <w:t xml:space="preserve">Segmentación de clientes</w:t>
      </w:r>
      <w:r>
        <w:t xml:space="preserve">: Agrupar clientes con características similares</w:t>
      </w:r>
    </w:p>
    <w:p>
      <w:pPr>
        <w:numPr>
          <w:ilvl w:val="0"/>
          <w:numId w:val="1018"/>
        </w:numPr>
      </w:pPr>
      <w:r>
        <w:rPr>
          <w:b/>
          <w:bCs/>
        </w:rPr>
        <w:t xml:space="preserve">Predicción de quiebra</w:t>
      </w:r>
      <w:r>
        <w:t xml:space="preserve">: Clasificar empresas basándose en empresas similares del pasado</w:t>
      </w:r>
    </w:p>
    <w:bookmarkEnd w:id="68"/>
    <w:bookmarkStart w:id="69" w:name="comparación-con-métodos-paramétricos"/>
    <w:p>
      <w:pPr>
        <w:pStyle w:val="Heading3"/>
      </w:pPr>
      <w:r>
        <w:t xml:space="preserve">3.1.17 Comparación con métodos paramétricos</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Aspecto</w:t>
            </w:r>
          </w:p>
        </w:tc>
        <w:tc>
          <w:tcPr/>
          <w:p>
            <w:pPr>
              <w:pStyle w:val="Compact"/>
            </w:pPr>
            <w:r>
              <w:t xml:space="preserve">KNN</w:t>
            </w:r>
          </w:p>
        </w:tc>
        <w:tc>
          <w:tcPr/>
          <w:p>
            <w:pPr>
              <w:pStyle w:val="Compact"/>
            </w:pPr>
            <w:r>
              <w:t xml:space="preserve">Métodos Paramétricos</w:t>
            </w:r>
          </w:p>
        </w:tc>
      </w:tr>
      <w:tr>
        <w:tc>
          <w:tcPr/>
          <w:p>
            <w:pPr>
              <w:pStyle w:val="Compact"/>
            </w:pPr>
            <w:r>
              <w:t xml:space="preserve">Supuestos</w:t>
            </w:r>
          </w:p>
        </w:tc>
        <w:tc>
          <w:tcPr/>
          <w:p>
            <w:pPr>
              <w:pStyle w:val="Compact"/>
            </w:pPr>
            <w:r>
              <w:t xml:space="preserve">Mínimos</w:t>
            </w:r>
          </w:p>
        </w:tc>
        <w:tc>
          <w:tcPr/>
          <w:p>
            <w:pPr>
              <w:pStyle w:val="Compact"/>
            </w:pPr>
            <w:r>
              <w:t xml:space="preserve">Forma funcional específica</w:t>
            </w:r>
          </w:p>
        </w:tc>
      </w:tr>
      <w:tr>
        <w:tc>
          <w:tcPr/>
          <w:p>
            <w:pPr>
              <w:pStyle w:val="Compact"/>
            </w:pPr>
            <w:r>
              <w:t xml:space="preserve">Interpretabilidad</w:t>
            </w:r>
          </w:p>
        </w:tc>
        <w:tc>
          <w:tcPr/>
          <w:p>
            <w:pPr>
              <w:pStyle w:val="Compact"/>
            </w:pPr>
            <w:r>
              <w:t xml:space="preserve">Baja</w:t>
            </w:r>
          </w:p>
        </w:tc>
        <w:tc>
          <w:tcPr/>
          <w:p>
            <w:pPr>
              <w:pStyle w:val="Compact"/>
            </w:pPr>
            <w:r>
              <w:t xml:space="preserve">Alta</w:t>
            </w:r>
          </w:p>
        </w:tc>
      </w:tr>
      <w:tr>
        <w:tc>
          <w:tcPr/>
          <w:p>
            <w:pPr>
              <w:pStyle w:val="Compact"/>
            </w:pPr>
            <w:r>
              <w:t xml:space="preserve">Flexibilidad</w:t>
            </w:r>
          </w:p>
        </w:tc>
        <w:tc>
          <w:tcPr/>
          <w:p>
            <w:pPr>
              <w:pStyle w:val="Compact"/>
            </w:pPr>
            <w:r>
              <w:t xml:space="preserve">Alta</w:t>
            </w:r>
          </w:p>
        </w:tc>
        <w:tc>
          <w:tcPr/>
          <w:p>
            <w:pPr>
              <w:pStyle w:val="Compact"/>
            </w:pPr>
            <w:r>
              <w:t xml:space="preserve">Media-Baja</w:t>
            </w:r>
          </w:p>
        </w:tc>
      </w:tr>
      <w:tr>
        <w:tc>
          <w:tcPr/>
          <w:p>
            <w:pPr>
              <w:pStyle w:val="Compact"/>
            </w:pPr>
            <w:r>
              <w:t xml:space="preserve">Costo computacional</w:t>
            </w:r>
          </w:p>
        </w:tc>
        <w:tc>
          <w:tcPr/>
          <w:p>
            <w:pPr>
              <w:pStyle w:val="Compact"/>
            </w:pPr>
            <w:r>
              <w:t xml:space="preserve">Alto (predicción)</w:t>
            </w:r>
          </w:p>
        </w:tc>
        <w:tc>
          <w:tcPr/>
          <w:p>
            <w:pPr>
              <w:pStyle w:val="Compact"/>
            </w:pPr>
            <w:r>
              <w:t xml:space="preserve">Bajo (predicción)</w:t>
            </w:r>
          </w:p>
        </w:tc>
      </w:tr>
      <w:tr>
        <w:tc>
          <w:tcPr/>
          <w:p>
            <w:pPr>
              <w:pStyle w:val="Compact"/>
            </w:pPr>
            <w:r>
              <w:t xml:space="preserve">Dimensionalidad</w:t>
            </w:r>
          </w:p>
        </w:tc>
        <w:tc>
          <w:tcPr/>
          <w:p>
            <w:pPr>
              <w:pStyle w:val="Compact"/>
            </w:pPr>
            <w:r>
              <w:t xml:space="preserve">Sufre con p alto</w:t>
            </w:r>
          </w:p>
        </w:tc>
        <w:tc>
          <w:tcPr/>
          <w:p>
            <w:pPr>
              <w:pStyle w:val="Compact"/>
            </w:pPr>
            <w:r>
              <w:t xml:space="preserve">Mejor con regularización</w:t>
            </w:r>
          </w:p>
        </w:tc>
      </w:tr>
      <w:tr>
        <w:tc>
          <w:tcPr/>
          <w:p>
            <w:pPr>
              <w:pStyle w:val="Compact"/>
            </w:pPr>
            <w:r>
              <w:t xml:space="preserve">Fronteras</w:t>
            </w:r>
          </w:p>
        </w:tc>
        <w:tc>
          <w:tcPr/>
          <w:p>
            <w:pPr>
              <w:pStyle w:val="Compact"/>
            </w:pPr>
            <w:r>
              <w:t xml:space="preserve">No lineales complejas</w:t>
            </w:r>
          </w:p>
        </w:tc>
        <w:tc>
          <w:tcPr/>
          <w:p>
            <w:pPr>
              <w:pStyle w:val="Compact"/>
            </w:pPr>
            <w:r>
              <w:t xml:space="preserve">Lineales o simples</w:t>
            </w:r>
          </w:p>
        </w:tc>
      </w:tr>
    </w:tbl>
    <w:bookmarkEnd w:id="69"/>
    <w:bookmarkEnd w:id="70"/>
    <w:bookmarkStart w:id="71" w:name="implementación-1"/>
    <w:p>
      <w:pPr>
        <w:pStyle w:val="Heading2"/>
      </w:pPr>
      <w:r>
        <w:t xml:space="preserve">3.2 Implementación</w:t>
      </w:r>
    </w:p>
    <w:p>
      <w:pPr>
        <w:pStyle w:val="SourceCode"/>
      </w:pPr>
      <w:r>
        <w:rPr>
          <w:rStyle w:val="CommentTok"/>
        </w:rPr>
        <w:t xml:space="preserve"># Estandarizar características (importante para KNN)</w:t>
      </w:r>
      <w:r>
        <w:br/>
      </w:r>
      <w:r>
        <w:rPr>
          <w:rStyle w:val="NormalTok"/>
        </w:rPr>
        <w:t xml:space="preserve">scaler </w:t>
      </w:r>
      <w:r>
        <w:rPr>
          <w:rStyle w:val="OperatorTok"/>
        </w:rPr>
        <w:t xml:space="preserve">=</w:t>
      </w:r>
      <w:r>
        <w:rPr>
          <w:rStyle w:val="NormalTok"/>
        </w:rPr>
        <w:t xml:space="preserve"> StandardScaler()</w:t>
      </w:r>
      <w:r>
        <w:br/>
      </w:r>
      <w:r>
        <w:rPr>
          <w:rStyle w:val="NormalTok"/>
        </w:rPr>
        <w:t xml:space="preserve">X_train_scaled </w:t>
      </w:r>
      <w:r>
        <w:rPr>
          <w:rStyle w:val="OperatorTok"/>
        </w:rPr>
        <w:t xml:space="preserve">=</w:t>
      </w:r>
      <w:r>
        <w:rPr>
          <w:rStyle w:val="NormalTok"/>
        </w:rPr>
        <w:t xml:space="preserve"> scaler.fit_transform(X_train)</w:t>
      </w:r>
      <w:r>
        <w:br/>
      </w:r>
      <w:r>
        <w:rPr>
          <w:rStyle w:val="NormalTok"/>
        </w:rPr>
        <w:t xml:space="preserve">X_test_scaled </w:t>
      </w:r>
      <w:r>
        <w:rPr>
          <w:rStyle w:val="OperatorTok"/>
        </w:rPr>
        <w:t xml:space="preserve">=</w:t>
      </w:r>
      <w:r>
        <w:rPr>
          <w:rStyle w:val="NormalTok"/>
        </w:rPr>
        <w:t xml:space="preserve"> scaler.transform(X_test)</w:t>
      </w:r>
      <w:r>
        <w:br/>
      </w:r>
      <w:r>
        <w:br/>
      </w:r>
      <w:r>
        <w:rPr>
          <w:rStyle w:val="CommentTok"/>
        </w:rPr>
        <w:t xml:space="preserve"># Entrenar modelos con diferentes valores de k</w:t>
      </w:r>
      <w:r>
        <w:br/>
      </w:r>
      <w:r>
        <w:rPr>
          <w:rStyle w:val="NormalTok"/>
        </w:rPr>
        <w:t xml:space="preserve">k_values </w:t>
      </w:r>
      <w:r>
        <w:rPr>
          <w:rStyle w:val="OperatorTok"/>
        </w:rPr>
        <w:t xml:space="preserve">=</w:t>
      </w:r>
      <w:r>
        <w:rPr>
          <w:rStyle w:val="NormalTok"/>
        </w:rPr>
        <w:t xml:space="preserve"> [</w:t>
      </w:r>
      <w:r>
        <w:rPr>
          <w:rStyle w:val="DecValTok"/>
        </w:rPr>
        <w:t xml:space="preserve">1</w:t>
      </w:r>
      <w:r>
        <w:rPr>
          <w:rStyle w:val="NormalTok"/>
        </w:rPr>
        <w:t xml:space="preserve">, </w:t>
      </w:r>
      <w:r>
        <w:rPr>
          <w:rStyle w:val="DecValTok"/>
        </w:rPr>
        <w:t xml:space="preserve">3</w:t>
      </w:r>
      <w:r>
        <w:rPr>
          <w:rStyle w:val="NormalTok"/>
        </w:rPr>
        <w:t xml:space="preserve">, </w:t>
      </w:r>
      <w:r>
        <w:rPr>
          <w:rStyle w:val="DecValTok"/>
        </w:rPr>
        <w:t xml:space="preserve">5</w:t>
      </w:r>
      <w:r>
        <w:rPr>
          <w:rStyle w:val="NormalTok"/>
        </w:rPr>
        <w:t xml:space="preserve">, </w:t>
      </w:r>
      <w:r>
        <w:rPr>
          <w:rStyle w:val="DecValTok"/>
        </w:rPr>
        <w:t xml:space="preserve">10</w:t>
      </w:r>
      <w:r>
        <w:rPr>
          <w:rStyle w:val="NormalTok"/>
        </w:rPr>
        <w:t xml:space="preserve">, </w:t>
      </w:r>
      <w:r>
        <w:rPr>
          <w:rStyle w:val="DecValTok"/>
        </w:rPr>
        <w:t xml:space="preserve">15</w:t>
      </w:r>
      <w:r>
        <w:rPr>
          <w:rStyle w:val="NormalTok"/>
        </w:rPr>
        <w:t xml:space="preserve">, </w:t>
      </w:r>
      <w:r>
        <w:rPr>
          <w:rStyle w:val="DecValTok"/>
        </w:rPr>
        <w:t xml:space="preserve">20</w:t>
      </w:r>
      <w:r>
        <w:rPr>
          <w:rStyle w:val="NormalTok"/>
        </w:rPr>
        <w:t xml:space="preserve">]</w:t>
      </w:r>
      <w:r>
        <w:br/>
      </w:r>
      <w:r>
        <w:rPr>
          <w:rStyle w:val="NormalTok"/>
        </w:rPr>
        <w:t xml:space="preserve">resultados_knn </w:t>
      </w:r>
      <w:r>
        <w:rPr>
          <w:rStyle w:val="OperatorTok"/>
        </w:rPr>
        <w:t xml:space="preserve">=</w:t>
      </w:r>
      <w:r>
        <w:rPr>
          <w:rStyle w:val="NormalTok"/>
        </w:rPr>
        <w:t xml:space="preserve"> []</w:t>
      </w:r>
      <w:r>
        <w:br/>
      </w:r>
      <w:r>
        <w:br/>
      </w:r>
      <w:r>
        <w:rPr>
          <w:rStyle w:val="BuiltInTok"/>
        </w:rPr>
        <w:t xml:space="preserve">print</w:t>
      </w:r>
      <w:r>
        <w:rPr>
          <w:rStyle w:val="NormalTok"/>
        </w:rPr>
        <w:t xml:space="preserve">(</w:t>
      </w:r>
      <w:r>
        <w:rPr>
          <w:rStyle w:val="StringTok"/>
        </w:rPr>
        <w:t xml:space="preserve">"EVALUACIÓN DE KNN CON DIFERENTES VALORES DE K"</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DecValTok"/>
        </w:rPr>
        <w:t xml:space="preserve">70</w:t>
      </w:r>
      <w:r>
        <w:rPr>
          <w:rStyle w:val="NormalTok"/>
        </w:rPr>
        <w:t xml:space="preserve">)</w:t>
      </w:r>
      <w:r>
        <w:br/>
      </w:r>
      <w:r>
        <w:rPr>
          <w:rStyle w:val="BuiltInTok"/>
        </w:rPr>
        <w:t xml:space="preserve">print</w:t>
      </w:r>
      <w:r>
        <w:rPr>
          <w:rStyle w:val="NormalTok"/>
        </w:rPr>
        <w:t xml:space="preserve">(</w:t>
      </w:r>
      <w:r>
        <w:rPr>
          <w:rStyle w:val="SpecialStringTok"/>
        </w:rPr>
        <w:t xml:space="preserve">f"</w:t>
      </w:r>
      <w:r>
        <w:rPr>
          <w:rStyle w:val="SpecialCharTok"/>
        </w:rPr>
        <w:t xml:space="preserve">{</w:t>
      </w:r>
      <w:r>
        <w:rPr>
          <w:rStyle w:val="StringTok"/>
        </w:rPr>
        <w:t xml:space="preserve">'K'</w:t>
      </w:r>
      <w:r>
        <w:rPr>
          <w:rStyle w:val="SpecialCharTok"/>
        </w:rPr>
        <w:t xml:space="preserve">:&lt;5}</w:t>
      </w:r>
      <w:r>
        <w:rPr>
          <w:rStyle w:val="SpecialStringTok"/>
        </w:rPr>
        <w:t xml:space="preserve"> </w:t>
      </w:r>
      <w:r>
        <w:rPr>
          <w:rStyle w:val="SpecialCharTok"/>
        </w:rPr>
        <w:t xml:space="preserve">{</w:t>
      </w:r>
      <w:r>
        <w:rPr>
          <w:rStyle w:val="StringTok"/>
        </w:rPr>
        <w:t xml:space="preserve">'Accuracy Train'</w:t>
      </w:r>
      <w:r>
        <w:rPr>
          <w:rStyle w:val="SpecialCharTok"/>
        </w:rPr>
        <w:t xml:space="preserve">:&lt;15}</w:t>
      </w:r>
      <w:r>
        <w:rPr>
          <w:rStyle w:val="SpecialStringTok"/>
        </w:rPr>
        <w:t xml:space="preserve"> </w:t>
      </w:r>
      <w:r>
        <w:rPr>
          <w:rStyle w:val="SpecialCharTok"/>
        </w:rPr>
        <w:t xml:space="preserve">{</w:t>
      </w:r>
      <w:r>
        <w:rPr>
          <w:rStyle w:val="StringTok"/>
        </w:rPr>
        <w:t xml:space="preserve">'Accuracy Test'</w:t>
      </w:r>
      <w:r>
        <w:rPr>
          <w:rStyle w:val="SpecialCharTok"/>
        </w:rPr>
        <w:t xml:space="preserve">:&lt;15}</w:t>
      </w:r>
      <w:r>
        <w:rPr>
          <w:rStyle w:val="SpecialStringTok"/>
        </w:rPr>
        <w:t xml:space="preserve"> </w:t>
      </w:r>
      <w:r>
        <w:rPr>
          <w:rStyle w:val="SpecialCharTok"/>
        </w:rPr>
        <w:t xml:space="preserve">{</w:t>
      </w:r>
      <w:r>
        <w:rPr>
          <w:rStyle w:val="StringTok"/>
        </w:rPr>
        <w:t xml:space="preserve">'Diferencia'</w:t>
      </w:r>
      <w:r>
        <w:rPr>
          <w:rStyle w:val="SpecialCharTok"/>
        </w:rPr>
        <w:t xml:space="preserve">:&lt;12}</w:t>
      </w:r>
      <w:r>
        <w:rPr>
          <w:rStyle w:val="SpecialStringTok"/>
        </w:rPr>
        <w:t xml:space="preserve">"</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DecValTok"/>
        </w:rPr>
        <w:t xml:space="preserve">70</w:t>
      </w:r>
      <w:r>
        <w:rPr>
          <w:rStyle w:val="NormalTok"/>
        </w:rPr>
        <w:t xml:space="preserve">)</w:t>
      </w:r>
      <w:r>
        <w:br/>
      </w:r>
      <w:r>
        <w:br/>
      </w:r>
      <w:r>
        <w:rPr>
          <w:rStyle w:val="ControlFlowTok"/>
        </w:rPr>
        <w:t xml:space="preserve">for</w:t>
      </w:r>
      <w:r>
        <w:rPr>
          <w:rStyle w:val="NormalTok"/>
        </w:rPr>
        <w:t xml:space="preserve"> k </w:t>
      </w:r>
      <w:r>
        <w:rPr>
          <w:rStyle w:val="KeywordTok"/>
        </w:rPr>
        <w:t xml:space="preserve">in</w:t>
      </w:r>
      <w:r>
        <w:rPr>
          <w:rStyle w:val="NormalTok"/>
        </w:rPr>
        <w:t xml:space="preserve"> k_values:</w:t>
      </w:r>
      <w:r>
        <w:br/>
      </w:r>
      <w:r>
        <w:rPr>
          <w:rStyle w:val="NormalTok"/>
        </w:rPr>
        <w:t xml:space="preserve">    </w:t>
      </w:r>
      <w:r>
        <w:rPr>
          <w:rStyle w:val="CommentTok"/>
        </w:rPr>
        <w:t xml:space="preserve"># Entrenar modelo</w:t>
      </w:r>
      <w:r>
        <w:br/>
      </w:r>
      <w:r>
        <w:rPr>
          <w:rStyle w:val="NormalTok"/>
        </w:rPr>
        <w:t xml:space="preserve">    modelo_knn </w:t>
      </w:r>
      <w:r>
        <w:rPr>
          <w:rStyle w:val="OperatorTok"/>
        </w:rPr>
        <w:t xml:space="preserve">=</w:t>
      </w:r>
      <w:r>
        <w:rPr>
          <w:rStyle w:val="NormalTok"/>
        </w:rPr>
        <w:t xml:space="preserve"> KNeighborsClassifier(n_neighbors</w:t>
      </w:r>
      <w:r>
        <w:rPr>
          <w:rStyle w:val="OperatorTok"/>
        </w:rPr>
        <w:t xml:space="preserve">=</w:t>
      </w:r>
      <w:r>
        <w:rPr>
          <w:rStyle w:val="NormalTok"/>
        </w:rPr>
        <w:t xml:space="preserve">k)</w:t>
      </w:r>
      <w:r>
        <w:br/>
      </w:r>
      <w:r>
        <w:rPr>
          <w:rStyle w:val="NormalTok"/>
        </w:rPr>
        <w:t xml:space="preserve">    modelo_knn.fit(X_train_scaled, y_train)</w:t>
      </w:r>
      <w:r>
        <w:br/>
      </w:r>
      <w:r>
        <w:rPr>
          <w:rStyle w:val="NormalTok"/>
        </w:rPr>
        <w:t xml:space="preserve">    </w:t>
      </w:r>
      <w:r>
        <w:br/>
      </w:r>
      <w:r>
        <w:rPr>
          <w:rStyle w:val="NormalTok"/>
        </w:rPr>
        <w:t xml:space="preserve">    </w:t>
      </w:r>
      <w:r>
        <w:rPr>
          <w:rStyle w:val="CommentTok"/>
        </w:rPr>
        <w:t xml:space="preserve"># Evaluar</w:t>
      </w:r>
      <w:r>
        <w:br/>
      </w:r>
      <w:r>
        <w:rPr>
          <w:rStyle w:val="NormalTok"/>
        </w:rPr>
        <w:t xml:space="preserve">    acc_train </w:t>
      </w:r>
      <w:r>
        <w:rPr>
          <w:rStyle w:val="OperatorTok"/>
        </w:rPr>
        <w:t xml:space="preserve">=</w:t>
      </w:r>
      <w:r>
        <w:rPr>
          <w:rStyle w:val="NormalTok"/>
        </w:rPr>
        <w:t xml:space="preserve"> modelo_knn.score(X_train_scaled, y_train)</w:t>
      </w:r>
      <w:r>
        <w:br/>
      </w:r>
      <w:r>
        <w:rPr>
          <w:rStyle w:val="NormalTok"/>
        </w:rPr>
        <w:t xml:space="preserve">    acc_test </w:t>
      </w:r>
      <w:r>
        <w:rPr>
          <w:rStyle w:val="OperatorTok"/>
        </w:rPr>
        <w:t xml:space="preserve">=</w:t>
      </w:r>
      <w:r>
        <w:rPr>
          <w:rStyle w:val="NormalTok"/>
        </w:rPr>
        <w:t xml:space="preserve"> modelo_knn.score(X_test_scaled, y_test)</w:t>
      </w:r>
      <w:r>
        <w:br/>
      </w:r>
      <w:r>
        <w:rPr>
          <w:rStyle w:val="NormalTok"/>
        </w:rPr>
        <w:t xml:space="preserve">    diff </w:t>
      </w:r>
      <w:r>
        <w:rPr>
          <w:rStyle w:val="OperatorTok"/>
        </w:rPr>
        <w:t xml:space="preserve">=</w:t>
      </w:r>
      <w:r>
        <w:rPr>
          <w:rStyle w:val="NormalTok"/>
        </w:rPr>
        <w:t xml:space="preserve"> acc_train </w:t>
      </w:r>
      <w:r>
        <w:rPr>
          <w:rStyle w:val="OperatorTok"/>
        </w:rPr>
        <w:t xml:space="preserve">-</w:t>
      </w:r>
      <w:r>
        <w:rPr>
          <w:rStyle w:val="NormalTok"/>
        </w:rPr>
        <w:t xml:space="preserve"> acc_test</w:t>
      </w:r>
      <w:r>
        <w:br/>
      </w:r>
      <w:r>
        <w:rPr>
          <w:rStyle w:val="NormalTok"/>
        </w:rPr>
        <w:t xml:space="preserve">    </w:t>
      </w:r>
      <w:r>
        <w:br/>
      </w:r>
      <w:r>
        <w:rPr>
          <w:rStyle w:val="NormalTok"/>
        </w:rPr>
        <w:t xml:space="preserve">    resultados_knn.append({</w:t>
      </w:r>
      <w:r>
        <w:br/>
      </w:r>
      <w:r>
        <w:rPr>
          <w:rStyle w:val="NormalTok"/>
        </w:rPr>
        <w:t xml:space="preserve">        </w:t>
      </w:r>
      <w:r>
        <w:rPr>
          <w:rStyle w:val="StringTok"/>
        </w:rPr>
        <w:t xml:space="preserve">'k'</w:t>
      </w:r>
      <w:r>
        <w:rPr>
          <w:rStyle w:val="NormalTok"/>
        </w:rPr>
        <w:t xml:space="preserve">: k,</w:t>
      </w:r>
      <w:r>
        <w:br/>
      </w:r>
      <w:r>
        <w:rPr>
          <w:rStyle w:val="NormalTok"/>
        </w:rPr>
        <w:t xml:space="preserve">        </w:t>
      </w:r>
      <w:r>
        <w:rPr>
          <w:rStyle w:val="StringTok"/>
        </w:rPr>
        <w:t xml:space="preserve">'acc_train'</w:t>
      </w:r>
      <w:r>
        <w:rPr>
          <w:rStyle w:val="NormalTok"/>
        </w:rPr>
        <w:t xml:space="preserve">: acc_train,</w:t>
      </w:r>
      <w:r>
        <w:br/>
      </w:r>
      <w:r>
        <w:rPr>
          <w:rStyle w:val="NormalTok"/>
        </w:rPr>
        <w:t xml:space="preserve">        </w:t>
      </w:r>
      <w:r>
        <w:rPr>
          <w:rStyle w:val="StringTok"/>
        </w:rPr>
        <w:t xml:space="preserve">'acc_test'</w:t>
      </w:r>
      <w:r>
        <w:rPr>
          <w:rStyle w:val="NormalTok"/>
        </w:rPr>
        <w:t xml:space="preserve">: acc_test,</w:t>
      </w:r>
      <w:r>
        <w:br/>
      </w:r>
      <w:r>
        <w:rPr>
          <w:rStyle w:val="NormalTok"/>
        </w:rPr>
        <w:t xml:space="preserve">        </w:t>
      </w:r>
      <w:r>
        <w:rPr>
          <w:rStyle w:val="StringTok"/>
        </w:rPr>
        <w:t xml:space="preserve">'diff'</w:t>
      </w:r>
      <w:r>
        <w:rPr>
          <w:rStyle w:val="NormalTok"/>
        </w:rPr>
        <w:t xml:space="preserve">: diff</w:t>
      </w:r>
      <w:r>
        <w:br/>
      </w:r>
      <w:r>
        <w:rPr>
          <w:rStyle w:val="NormalTok"/>
        </w:rPr>
        <w:t xml:space="preserve">    })</w:t>
      </w:r>
      <w:r>
        <w:br/>
      </w:r>
      <w:r>
        <w:rPr>
          <w:rStyle w:val="NormalTok"/>
        </w:rPr>
        <w:t xml:space="preserve">    </w:t>
      </w:r>
      <w:r>
        <w:br/>
      </w:r>
      <w:r>
        <w:rPr>
          <w:rStyle w:val="NormalTok"/>
        </w:rPr>
        <w:t xml:space="preserve">    </w:t>
      </w:r>
      <w:r>
        <w:rPr>
          <w:rStyle w:val="BuiltInTok"/>
        </w:rPr>
        <w:t xml:space="preserve">print</w:t>
      </w:r>
      <w:r>
        <w:rPr>
          <w:rStyle w:val="NormalTok"/>
        </w:rPr>
        <w:t xml:space="preserve">(</w:t>
      </w:r>
      <w:r>
        <w:rPr>
          <w:rStyle w:val="SpecialStringTok"/>
        </w:rPr>
        <w:t xml:space="preserve">f"</w:t>
      </w:r>
      <w:r>
        <w:rPr>
          <w:rStyle w:val="SpecialCharTok"/>
        </w:rPr>
        <w:t xml:space="preserve">{</w:t>
      </w:r>
      <w:r>
        <w:rPr>
          <w:rStyle w:val="NormalTok"/>
        </w:rPr>
        <w:t xml:space="preserve">k</w:t>
      </w:r>
      <w:r>
        <w:rPr>
          <w:rStyle w:val="SpecialCharTok"/>
        </w:rPr>
        <w:t xml:space="preserve">:&lt;5}</w:t>
      </w:r>
      <w:r>
        <w:rPr>
          <w:rStyle w:val="SpecialStringTok"/>
        </w:rPr>
        <w:t xml:space="preserve"> </w:t>
      </w:r>
      <w:r>
        <w:rPr>
          <w:rStyle w:val="SpecialCharTok"/>
        </w:rPr>
        <w:t xml:space="preserve">{</w:t>
      </w:r>
      <w:r>
        <w:rPr>
          <w:rStyle w:val="NormalTok"/>
        </w:rPr>
        <w:t xml:space="preserve">acc_train</w:t>
      </w:r>
      <w:r>
        <w:rPr>
          <w:rStyle w:val="SpecialCharTok"/>
        </w:rPr>
        <w:t xml:space="preserve">:&lt;15.4f}</w:t>
      </w:r>
      <w:r>
        <w:rPr>
          <w:rStyle w:val="SpecialStringTok"/>
        </w:rPr>
        <w:t xml:space="preserve"> </w:t>
      </w:r>
      <w:r>
        <w:rPr>
          <w:rStyle w:val="SpecialCharTok"/>
        </w:rPr>
        <w:t xml:space="preserve">{</w:t>
      </w:r>
      <w:r>
        <w:rPr>
          <w:rStyle w:val="NormalTok"/>
        </w:rPr>
        <w:t xml:space="preserve">acc_test</w:t>
      </w:r>
      <w:r>
        <w:rPr>
          <w:rStyle w:val="SpecialCharTok"/>
        </w:rPr>
        <w:t xml:space="preserve">:&lt;15.4f}</w:t>
      </w:r>
      <w:r>
        <w:rPr>
          <w:rStyle w:val="SpecialStringTok"/>
        </w:rPr>
        <w:t xml:space="preserve"> </w:t>
      </w:r>
      <w:r>
        <w:rPr>
          <w:rStyle w:val="SpecialCharTok"/>
        </w:rPr>
        <w:t xml:space="preserve">{</w:t>
      </w:r>
      <w:r>
        <w:rPr>
          <w:rStyle w:val="NormalTok"/>
        </w:rPr>
        <w:t xml:space="preserve">diff</w:t>
      </w:r>
      <w:r>
        <w:rPr>
          <w:rStyle w:val="SpecialCharTok"/>
        </w:rPr>
        <w:t xml:space="preserve">:&lt;12.4f}</w:t>
      </w:r>
      <w:r>
        <w:rPr>
          <w:rStyle w:val="SpecialStringTok"/>
        </w:rPr>
        <w:t xml:space="preserve">"</w:t>
      </w:r>
      <w:r>
        <w:rPr>
          <w:rStyle w:val="NormalTok"/>
        </w:rPr>
        <w:t xml:space="preserve">)</w:t>
      </w:r>
      <w:r>
        <w:br/>
      </w:r>
      <w:r>
        <w:br/>
      </w:r>
      <w:r>
        <w:rPr>
          <w:rStyle w:val="CommentTok"/>
        </w:rPr>
        <w:t xml:space="preserve"># Encontrar mejor k</w:t>
      </w:r>
      <w:r>
        <w:br/>
      </w:r>
      <w:r>
        <w:rPr>
          <w:rStyle w:val="NormalTok"/>
        </w:rPr>
        <w:t xml:space="preserve">df_knn </w:t>
      </w:r>
      <w:r>
        <w:rPr>
          <w:rStyle w:val="OperatorTok"/>
        </w:rPr>
        <w:t xml:space="preserve">=</w:t>
      </w:r>
      <w:r>
        <w:rPr>
          <w:rStyle w:val="NormalTok"/>
        </w:rPr>
        <w:t xml:space="preserve"> pd.DataFrame(resultados_knn)</w:t>
      </w:r>
      <w:r>
        <w:br/>
      </w:r>
      <w:r>
        <w:rPr>
          <w:rStyle w:val="NormalTok"/>
        </w:rPr>
        <w:t xml:space="preserve">mejor_k </w:t>
      </w:r>
      <w:r>
        <w:rPr>
          <w:rStyle w:val="OperatorTok"/>
        </w:rPr>
        <w:t xml:space="preserve">=</w:t>
      </w:r>
      <w:r>
        <w:rPr>
          <w:rStyle w:val="NormalTok"/>
        </w:rPr>
        <w:t xml:space="preserve"> df_knn.loc[df_knn[</w:t>
      </w:r>
      <w:r>
        <w:rPr>
          <w:rStyle w:val="StringTok"/>
        </w:rPr>
        <w:t xml:space="preserve">'acc_test'</w:t>
      </w:r>
      <w:r>
        <w:rPr>
          <w:rStyle w:val="NormalTok"/>
        </w:rPr>
        <w:t xml:space="preserve">].idxmax(), </w:t>
      </w:r>
      <w:r>
        <w:rPr>
          <w:rStyle w:val="StringTok"/>
        </w:rPr>
        <w:t xml:space="preserve">'k'</w:t>
      </w:r>
      <w:r>
        <w:rPr>
          <w:rStyle w:val="NormalTok"/>
        </w:rPr>
        <w:t xml:space="preserve">]</w:t>
      </w:r>
      <w:r>
        <w:br/>
      </w:r>
      <w:r>
        <w:rPr>
          <w:rStyle w:val="BuiltInTok"/>
        </w:rPr>
        <w:t xml:space="preserve">print</w:t>
      </w:r>
      <w:r>
        <w:rPr>
          <w:rStyle w:val="NormalTok"/>
        </w:rPr>
        <w:t xml:space="preserve">(</w:t>
      </w:r>
      <w:r>
        <w:rPr>
          <w:rStyle w:val="SpecialStringTok"/>
        </w:rPr>
        <w:t xml:space="preserve">f"</w:t>
      </w:r>
      <w:r>
        <w:rPr>
          <w:rStyle w:val="CharTok"/>
        </w:rPr>
        <w:t xml:space="preserve">\n\n</w:t>
      </w:r>
      <w:r>
        <w:rPr>
          <w:rStyle w:val="SpecialStringTok"/>
        </w:rPr>
        <w:t xml:space="preserve">Mejor k: </w:t>
      </w:r>
      <w:r>
        <w:rPr>
          <w:rStyle w:val="SpecialCharTok"/>
        </w:rPr>
        <w:t xml:space="preserve">{</w:t>
      </w:r>
      <w:r>
        <w:rPr>
          <w:rStyle w:val="BuiltInTok"/>
        </w:rPr>
        <w:t xml:space="preserve">int</w:t>
      </w:r>
      <w:r>
        <w:rPr>
          <w:rStyle w:val="NormalTok"/>
        </w:rPr>
        <w:t xml:space="preserve">(mejor_k)</w:t>
      </w:r>
      <w:r>
        <w:rPr>
          <w:rStyle w:val="SpecialCharTok"/>
        </w:rPr>
        <w:t xml:space="preserve">}</w:t>
      </w:r>
      <w:r>
        <w:rPr>
          <w:rStyle w:val="SpecialStringTok"/>
        </w:rPr>
        <w:t xml:space="preserve"> (mayor accuracy en test)"</w:t>
      </w:r>
      <w:r>
        <w:rPr>
          <w:rStyle w:val="NormalTok"/>
        </w:rPr>
        <w:t xml:space="preserve">)</w:t>
      </w:r>
    </w:p>
    <w:p>
      <w:pPr>
        <w:pStyle w:val="SourceCode"/>
      </w:pPr>
      <w:r>
        <w:rPr>
          <w:rStyle w:val="VerbatimChar"/>
        </w:rPr>
        <w:t xml:space="preserve">EVALUACIÓN DE KNN CON DIFERENTES VALORES DE K</w:t>
      </w:r>
      <w:r>
        <w:br/>
      </w:r>
      <w:r>
        <w:rPr>
          <w:rStyle w:val="VerbatimChar"/>
        </w:rPr>
        <w:t xml:space="preserve">======================================================================</w:t>
      </w:r>
      <w:r>
        <w:br/>
      </w:r>
      <w:r>
        <w:rPr>
          <w:rStyle w:val="VerbatimChar"/>
        </w:rPr>
        <w:t xml:space="preserve">K     Accuracy Train  Accuracy Test   Diferencia  </w:t>
      </w:r>
      <w:r>
        <w:br/>
      </w:r>
      <w:r>
        <w:rPr>
          <w:rStyle w:val="VerbatimChar"/>
        </w:rPr>
        <w:t xml:space="preserve">----------------------------------------------------------------------</w:t>
      </w:r>
      <w:r>
        <w:br/>
      </w:r>
      <w:r>
        <w:rPr>
          <w:rStyle w:val="VerbatimChar"/>
        </w:rPr>
        <w:t xml:space="preserve">1     0.9619          0.7111          0.2508      </w:t>
      </w:r>
      <w:r>
        <w:br/>
      </w:r>
      <w:r>
        <w:rPr>
          <w:rStyle w:val="VerbatimChar"/>
        </w:rPr>
        <w:t xml:space="preserve">3     0.8571          0.8000          0.0571      </w:t>
      </w:r>
      <w:r>
        <w:br/>
      </w:r>
      <w:r>
        <w:rPr>
          <w:rStyle w:val="VerbatimChar"/>
        </w:rPr>
        <w:t xml:space="preserve">5     0.8667          0.8000          0.0667      </w:t>
      </w:r>
      <w:r>
        <w:br/>
      </w:r>
      <w:r>
        <w:rPr>
          <w:rStyle w:val="VerbatimChar"/>
        </w:rPr>
        <w:t xml:space="preserve">10    0.8190          0.7556          0.0635      </w:t>
      </w:r>
      <w:r>
        <w:br/>
      </w:r>
      <w:r>
        <w:rPr>
          <w:rStyle w:val="VerbatimChar"/>
        </w:rPr>
        <w:t xml:space="preserve">15    0.8381          0.7111          0.1270      </w:t>
      </w:r>
      <w:r>
        <w:br/>
      </w:r>
      <w:r>
        <w:rPr>
          <w:rStyle w:val="VerbatimChar"/>
        </w:rPr>
        <w:t xml:space="preserve">20    0.8095          0.7556          0.0540      </w:t>
      </w:r>
      <w:r>
        <w:br/>
      </w:r>
      <w:r>
        <w:br/>
      </w:r>
      <w:r>
        <w:br/>
      </w:r>
      <w:r>
        <w:rPr>
          <w:rStyle w:val="VerbatimChar"/>
        </w:rPr>
        <w:t xml:space="preserve">Mejor k: 3 (mayor accuracy en test)</w:t>
      </w:r>
    </w:p>
    <w:bookmarkEnd w:id="71"/>
    <w:bookmarkStart w:id="75" w:name="visualización-del-efecto-de-k"/>
    <w:p>
      <w:pPr>
        <w:pStyle w:val="Heading2"/>
      </w:pPr>
      <w:r>
        <w:t xml:space="preserve">3.3 Visualización del efecto de k</w:t>
      </w:r>
    </w:p>
    <w:p>
      <w:pPr>
        <w:pStyle w:val="SourceCode"/>
      </w:pPr>
      <w:r>
        <w:rPr>
          <w:rStyle w:val="CommentTok"/>
        </w:rPr>
        <w:t xml:space="preserve"># Entrenar modelo con mejor k</w:t>
      </w:r>
      <w:r>
        <w:br/>
      </w:r>
      <w:r>
        <w:rPr>
          <w:rStyle w:val="NormalTok"/>
        </w:rPr>
        <w:t xml:space="preserve">modelo_knn_final </w:t>
      </w:r>
      <w:r>
        <w:rPr>
          <w:rStyle w:val="OperatorTok"/>
        </w:rPr>
        <w:t xml:space="preserve">=</w:t>
      </w:r>
      <w:r>
        <w:rPr>
          <w:rStyle w:val="NormalTok"/>
        </w:rPr>
        <w:t xml:space="preserve"> KNeighborsClassifier(n_neighbors</w:t>
      </w:r>
      <w:r>
        <w:rPr>
          <w:rStyle w:val="OperatorTok"/>
        </w:rPr>
        <w:t xml:space="preserve">=</w:t>
      </w:r>
      <w:r>
        <w:rPr>
          <w:rStyle w:val="BuiltInTok"/>
        </w:rPr>
        <w:t xml:space="preserve">int</w:t>
      </w:r>
      <w:r>
        <w:rPr>
          <w:rStyle w:val="NormalTok"/>
        </w:rPr>
        <w:t xml:space="preserve">(mejor_k))</w:t>
      </w:r>
      <w:r>
        <w:br/>
      </w:r>
      <w:r>
        <w:rPr>
          <w:rStyle w:val="NormalTok"/>
        </w:rPr>
        <w:t xml:space="preserve">modelo_knn_final.fit(X_train_scaled, y_train)</w:t>
      </w:r>
      <w:r>
        <w:br/>
      </w:r>
      <w:r>
        <w:br/>
      </w:r>
      <w:r>
        <w:rPr>
          <w:rStyle w:val="CommentTok"/>
        </w:rPr>
        <w:t xml:space="preserve"># Graficar accuracy vs k</w:t>
      </w:r>
      <w:r>
        <w:br/>
      </w:r>
      <w:r>
        <w:rPr>
          <w:rStyle w:val="NormalTok"/>
        </w:rPr>
        <w:t xml:space="preserve">fig, axes </w:t>
      </w:r>
      <w:r>
        <w:rPr>
          <w:rStyle w:val="OperatorTok"/>
        </w:rPr>
        <w:t xml:space="preserve">=</w:t>
      </w:r>
      <w:r>
        <w:rPr>
          <w:rStyle w:val="NormalTok"/>
        </w:rPr>
        <w:t xml:space="preserve"> plt.subplots(</w:t>
      </w:r>
      <w:r>
        <w:rPr>
          <w:rStyle w:val="DecValTok"/>
        </w:rPr>
        <w:t xml:space="preserve">1</w:t>
      </w:r>
      <w:r>
        <w:rPr>
          <w:rStyle w:val="NormalTok"/>
        </w:rPr>
        <w:t xml:space="preserve">, </w:t>
      </w:r>
      <w:r>
        <w:rPr>
          <w:rStyle w:val="DecValTok"/>
        </w:rPr>
        <w:t xml:space="preserve">2</w:t>
      </w:r>
      <w:r>
        <w:rPr>
          <w:rStyle w:val="NormalTok"/>
        </w:rPr>
        <w:t xml:space="preserve">, figsize</w:t>
      </w:r>
      <w:r>
        <w:rPr>
          <w:rStyle w:val="OperatorTok"/>
        </w:rPr>
        <w:t xml:space="preserve">=</w:t>
      </w:r>
      <w:r>
        <w:rPr>
          <w:rStyle w:val="NormalTok"/>
        </w:rPr>
        <w:t xml:space="preserve">(</w:t>
      </w:r>
      <w:r>
        <w:rPr>
          <w:rStyle w:val="DecValTok"/>
        </w:rPr>
        <w:t xml:space="preserve">15</w:t>
      </w:r>
      <w:r>
        <w:rPr>
          <w:rStyle w:val="NormalTok"/>
        </w:rPr>
        <w:t xml:space="preserve">, </w:t>
      </w:r>
      <w:r>
        <w:rPr>
          <w:rStyle w:val="DecValTok"/>
        </w:rPr>
        <w:t xml:space="preserve">5</w:t>
      </w:r>
      <w:r>
        <w:rPr>
          <w:rStyle w:val="NormalTok"/>
        </w:rPr>
        <w:t xml:space="preserve">))</w:t>
      </w:r>
      <w:r>
        <w:br/>
      </w:r>
      <w:r>
        <w:br/>
      </w:r>
      <w:r>
        <w:rPr>
          <w:rStyle w:val="CommentTok"/>
        </w:rPr>
        <w:t xml:space="preserve"># Accuracy</w:t>
      </w:r>
      <w:r>
        <w:br/>
      </w:r>
      <w:r>
        <w:rPr>
          <w:rStyle w:val="NormalTok"/>
        </w:rPr>
        <w:t xml:space="preserve">axes[</w:t>
      </w:r>
      <w:r>
        <w:rPr>
          <w:rStyle w:val="DecValTok"/>
        </w:rPr>
        <w:t xml:space="preserve">0</w:t>
      </w:r>
      <w:r>
        <w:rPr>
          <w:rStyle w:val="NormalTok"/>
        </w:rPr>
        <w:t xml:space="preserve">].plot(df_knn[</w:t>
      </w:r>
      <w:r>
        <w:rPr>
          <w:rStyle w:val="StringTok"/>
        </w:rPr>
        <w:t xml:space="preserve">'k'</w:t>
      </w:r>
      <w:r>
        <w:rPr>
          <w:rStyle w:val="NormalTok"/>
        </w:rPr>
        <w:t xml:space="preserve">], df_knn[</w:t>
      </w:r>
      <w:r>
        <w:rPr>
          <w:rStyle w:val="StringTok"/>
        </w:rPr>
        <w:t xml:space="preserve">'acc_train'</w:t>
      </w:r>
      <w:r>
        <w:rPr>
          <w:rStyle w:val="NormalTok"/>
        </w:rPr>
        <w:t xml:space="preserve">], </w:t>
      </w:r>
      <w:r>
        <w:rPr>
          <w:rStyle w:val="StringTok"/>
        </w:rPr>
        <w:t xml:space="preserve">'o-'</w:t>
      </w:r>
      <w:r>
        <w:rPr>
          <w:rStyle w:val="NormalTok"/>
        </w:rPr>
        <w:t xml:space="preserve">, </w:t>
      </w:r>
      <w:r>
        <w:br/>
      </w:r>
      <w:r>
        <w:rPr>
          <w:rStyle w:val="NormalTok"/>
        </w:rPr>
        <w:t xml:space="preserve">             label</w:t>
      </w:r>
      <w:r>
        <w:rPr>
          <w:rStyle w:val="OperatorTok"/>
        </w:rPr>
        <w:t xml:space="preserve">=</w:t>
      </w:r>
      <w:r>
        <w:rPr>
          <w:rStyle w:val="StringTok"/>
        </w:rPr>
        <w:t xml:space="preserve">'Training'</w:t>
      </w:r>
      <w:r>
        <w:rPr>
          <w:rStyle w:val="NormalTok"/>
        </w:rPr>
        <w:t xml:space="preserve">, linewidth</w:t>
      </w:r>
      <w:r>
        <w:rPr>
          <w:rStyle w:val="OperatorTok"/>
        </w:rPr>
        <w:t xml:space="preserve">=</w:t>
      </w:r>
      <w:r>
        <w:rPr>
          <w:rStyle w:val="DecValTok"/>
        </w:rPr>
        <w:t xml:space="preserve">2</w:t>
      </w:r>
      <w:r>
        <w:rPr>
          <w:rStyle w:val="NormalTok"/>
        </w:rPr>
        <w:t xml:space="preserve">, markersize</w:t>
      </w:r>
      <w:r>
        <w:rPr>
          <w:rStyle w:val="OperatorTok"/>
        </w:rPr>
        <w:t xml:space="preserve">=</w:t>
      </w:r>
      <w:r>
        <w:rPr>
          <w:rStyle w:val="DecValTok"/>
        </w:rPr>
        <w:t xml:space="preserve">8</w:t>
      </w:r>
      <w:r>
        <w:rPr>
          <w:rStyle w:val="NormalTok"/>
        </w:rPr>
        <w:t xml:space="preserve">)</w:t>
      </w:r>
      <w:r>
        <w:br/>
      </w:r>
      <w:r>
        <w:rPr>
          <w:rStyle w:val="NormalTok"/>
        </w:rPr>
        <w:t xml:space="preserve">axes[</w:t>
      </w:r>
      <w:r>
        <w:rPr>
          <w:rStyle w:val="DecValTok"/>
        </w:rPr>
        <w:t xml:space="preserve">0</w:t>
      </w:r>
      <w:r>
        <w:rPr>
          <w:rStyle w:val="NormalTok"/>
        </w:rPr>
        <w:t xml:space="preserve">].plot(df_knn[</w:t>
      </w:r>
      <w:r>
        <w:rPr>
          <w:rStyle w:val="StringTok"/>
        </w:rPr>
        <w:t xml:space="preserve">'k'</w:t>
      </w:r>
      <w:r>
        <w:rPr>
          <w:rStyle w:val="NormalTok"/>
        </w:rPr>
        <w:t xml:space="preserve">], df_knn[</w:t>
      </w:r>
      <w:r>
        <w:rPr>
          <w:rStyle w:val="StringTok"/>
        </w:rPr>
        <w:t xml:space="preserve">'acc_test'</w:t>
      </w:r>
      <w:r>
        <w:rPr>
          <w:rStyle w:val="NormalTok"/>
        </w:rPr>
        <w:t xml:space="preserve">], </w:t>
      </w:r>
      <w:r>
        <w:rPr>
          <w:rStyle w:val="StringTok"/>
        </w:rPr>
        <w:t xml:space="preserve">'s-'</w:t>
      </w:r>
      <w:r>
        <w:rPr>
          <w:rStyle w:val="NormalTok"/>
        </w:rPr>
        <w:t xml:space="preserve">, </w:t>
      </w:r>
      <w:r>
        <w:br/>
      </w:r>
      <w:r>
        <w:rPr>
          <w:rStyle w:val="NormalTok"/>
        </w:rPr>
        <w:t xml:space="preserve">             label</w:t>
      </w:r>
      <w:r>
        <w:rPr>
          <w:rStyle w:val="OperatorTok"/>
        </w:rPr>
        <w:t xml:space="preserve">=</w:t>
      </w:r>
      <w:r>
        <w:rPr>
          <w:rStyle w:val="StringTok"/>
        </w:rPr>
        <w:t xml:space="preserve">'Test'</w:t>
      </w:r>
      <w:r>
        <w:rPr>
          <w:rStyle w:val="NormalTok"/>
        </w:rPr>
        <w:t xml:space="preserve">, linewidth</w:t>
      </w:r>
      <w:r>
        <w:rPr>
          <w:rStyle w:val="OperatorTok"/>
        </w:rPr>
        <w:t xml:space="preserve">=</w:t>
      </w:r>
      <w:r>
        <w:rPr>
          <w:rStyle w:val="DecValTok"/>
        </w:rPr>
        <w:t xml:space="preserve">2</w:t>
      </w:r>
      <w:r>
        <w:rPr>
          <w:rStyle w:val="NormalTok"/>
        </w:rPr>
        <w:t xml:space="preserve">, markersize</w:t>
      </w:r>
      <w:r>
        <w:rPr>
          <w:rStyle w:val="OperatorTok"/>
        </w:rPr>
        <w:t xml:space="preserve">=</w:t>
      </w:r>
      <w:r>
        <w:rPr>
          <w:rStyle w:val="DecValTok"/>
        </w:rPr>
        <w:t xml:space="preserve">8</w:t>
      </w:r>
      <w:r>
        <w:rPr>
          <w:rStyle w:val="NormalTok"/>
        </w:rPr>
        <w:t xml:space="preserve">)</w:t>
      </w:r>
      <w:r>
        <w:br/>
      </w:r>
      <w:r>
        <w:rPr>
          <w:rStyle w:val="NormalTok"/>
        </w:rPr>
        <w:t xml:space="preserve">axes[</w:t>
      </w:r>
      <w:r>
        <w:rPr>
          <w:rStyle w:val="DecValTok"/>
        </w:rPr>
        <w:t xml:space="preserve">0</w:t>
      </w:r>
      <w:r>
        <w:rPr>
          <w:rStyle w:val="NormalTok"/>
        </w:rPr>
        <w:t xml:space="preserve">].axvline(x</w:t>
      </w:r>
      <w:r>
        <w:rPr>
          <w:rStyle w:val="OperatorTok"/>
        </w:rPr>
        <w:t xml:space="preserve">=</w:t>
      </w:r>
      <w:r>
        <w:rPr>
          <w:rStyle w:val="NormalTok"/>
        </w:rPr>
        <w:t xml:space="preserve">mejor_k, color</w:t>
      </w:r>
      <w:r>
        <w:rPr>
          <w:rStyle w:val="OperatorTok"/>
        </w:rPr>
        <w:t xml:space="preserve">=</w:t>
      </w:r>
      <w:r>
        <w:rPr>
          <w:rStyle w:val="StringTok"/>
        </w:rPr>
        <w:t xml:space="preserve">'red'</w:t>
      </w:r>
      <w:r>
        <w:rPr>
          <w:rStyle w:val="NormalTok"/>
        </w:rPr>
        <w:t xml:space="preserve">, linestyle</w:t>
      </w:r>
      <w:r>
        <w:rPr>
          <w:rStyle w:val="OperatorTok"/>
        </w:rPr>
        <w:t xml:space="preserve">=</w:t>
      </w:r>
      <w:r>
        <w:rPr>
          <w:rStyle w:val="StringTok"/>
        </w:rPr>
        <w:t xml:space="preserve">'--'</w:t>
      </w:r>
      <w:r>
        <w:rPr>
          <w:rStyle w:val="NormalTok"/>
        </w:rPr>
        <w:t xml:space="preserve">, </w:t>
      </w:r>
      <w:r>
        <w:br/>
      </w:r>
      <w:r>
        <w:rPr>
          <w:rStyle w:val="NormalTok"/>
        </w:rPr>
        <w:t xml:space="preserve">                label</w:t>
      </w:r>
      <w:r>
        <w:rPr>
          <w:rStyle w:val="OperatorTok"/>
        </w:rPr>
        <w:t xml:space="preserve">=</w:t>
      </w:r>
      <w:r>
        <w:rPr>
          <w:rStyle w:val="SpecialStringTok"/>
        </w:rPr>
        <w:t xml:space="preserve">f'Mejor k=</w:t>
      </w:r>
      <w:r>
        <w:rPr>
          <w:rStyle w:val="SpecialCharTok"/>
        </w:rPr>
        <w:t xml:space="preserve">{</w:t>
      </w:r>
      <w:r>
        <w:rPr>
          <w:rStyle w:val="BuiltInTok"/>
        </w:rPr>
        <w:t xml:space="preserve">int</w:t>
      </w:r>
      <w:r>
        <w:rPr>
          <w:rStyle w:val="NormalTok"/>
        </w:rPr>
        <w:t xml:space="preserve">(mejor_k)</w:t>
      </w:r>
      <w:r>
        <w:rPr>
          <w:rStyle w:val="SpecialCharTok"/>
        </w:rPr>
        <w:t xml:space="preserve">}</w:t>
      </w:r>
      <w:r>
        <w:rPr>
          <w:rStyle w:val="SpecialStringTok"/>
        </w:rPr>
        <w:t xml:space="preserve">'</w:t>
      </w:r>
      <w:r>
        <w:rPr>
          <w:rStyle w:val="NormalTok"/>
        </w:rPr>
        <w:t xml:space="preserve">)</w:t>
      </w:r>
      <w:r>
        <w:br/>
      </w:r>
      <w:r>
        <w:rPr>
          <w:rStyle w:val="NormalTok"/>
        </w:rPr>
        <w:t xml:space="preserve">axes[</w:t>
      </w:r>
      <w:r>
        <w:rPr>
          <w:rStyle w:val="DecValTok"/>
        </w:rPr>
        <w:t xml:space="preserve">0</w:t>
      </w:r>
      <w:r>
        <w:rPr>
          <w:rStyle w:val="NormalTok"/>
        </w:rPr>
        <w:t xml:space="preserve">].set_xlabel(</w:t>
      </w:r>
      <w:r>
        <w:rPr>
          <w:rStyle w:val="StringTok"/>
        </w:rPr>
        <w:t xml:space="preserve">'Número de vecinos (k)'</w:t>
      </w:r>
      <w:r>
        <w:rPr>
          <w:rStyle w:val="NormalTok"/>
        </w:rPr>
        <w:t xml:space="preserve">)</w:t>
      </w:r>
      <w:r>
        <w:br/>
      </w:r>
      <w:r>
        <w:rPr>
          <w:rStyle w:val="NormalTok"/>
        </w:rPr>
        <w:t xml:space="preserve">axes[</w:t>
      </w:r>
      <w:r>
        <w:rPr>
          <w:rStyle w:val="DecValTok"/>
        </w:rPr>
        <w:t xml:space="preserve">0</w:t>
      </w:r>
      <w:r>
        <w:rPr>
          <w:rStyle w:val="NormalTok"/>
        </w:rPr>
        <w:t xml:space="preserve">].set_ylabel(</w:t>
      </w:r>
      <w:r>
        <w:rPr>
          <w:rStyle w:val="StringTok"/>
        </w:rPr>
        <w:t xml:space="preserve">'Accuracy'</w:t>
      </w:r>
      <w:r>
        <w:rPr>
          <w:rStyle w:val="NormalTok"/>
        </w:rPr>
        <w:t xml:space="preserve">)</w:t>
      </w:r>
      <w:r>
        <w:br/>
      </w:r>
      <w:r>
        <w:rPr>
          <w:rStyle w:val="NormalTok"/>
        </w:rPr>
        <w:t xml:space="preserve">axes[</w:t>
      </w:r>
      <w:r>
        <w:rPr>
          <w:rStyle w:val="DecValTok"/>
        </w:rPr>
        <w:t xml:space="preserve">0</w:t>
      </w:r>
      <w:r>
        <w:rPr>
          <w:rStyle w:val="NormalTok"/>
        </w:rPr>
        <w:t xml:space="preserve">].set_title(</w:t>
      </w:r>
      <w:r>
        <w:rPr>
          <w:rStyle w:val="StringTok"/>
        </w:rPr>
        <w:t xml:space="preserve">'Accuracy vs K'</w:t>
      </w:r>
      <w:r>
        <w:rPr>
          <w:rStyle w:val="NormalTok"/>
        </w:rPr>
        <w:t xml:space="preserve">)</w:t>
      </w:r>
      <w:r>
        <w:br/>
      </w:r>
      <w:r>
        <w:rPr>
          <w:rStyle w:val="NormalTok"/>
        </w:rPr>
        <w:t xml:space="preserve">axes[</w:t>
      </w:r>
      <w:r>
        <w:rPr>
          <w:rStyle w:val="DecValTok"/>
        </w:rPr>
        <w:t xml:space="preserve">0</w:t>
      </w:r>
      <w:r>
        <w:rPr>
          <w:rStyle w:val="NormalTok"/>
        </w:rPr>
        <w:t xml:space="preserve">].legend()</w:t>
      </w:r>
      <w:r>
        <w:br/>
      </w:r>
      <w:r>
        <w:rPr>
          <w:rStyle w:val="NormalTok"/>
        </w:rPr>
        <w:t xml:space="preserve">axes[</w:t>
      </w:r>
      <w:r>
        <w:rPr>
          <w:rStyle w:val="DecValTok"/>
        </w:rPr>
        <w:t xml:space="preserve">0</w:t>
      </w:r>
      <w:r>
        <w:rPr>
          <w:rStyle w:val="NormalTok"/>
        </w:rPr>
        <w:t xml:space="preserve">].grid(</w:t>
      </w:r>
      <w:r>
        <w:rPr>
          <w:rStyle w:val="VariableTok"/>
        </w:rPr>
        <w:t xml:space="preserve">True</w:t>
      </w:r>
      <w:r>
        <w:rPr>
          <w:rStyle w:val="NormalTok"/>
        </w:rPr>
        <w:t xml:space="preserve">, alpha</w:t>
      </w:r>
      <w:r>
        <w:rPr>
          <w:rStyle w:val="OperatorTok"/>
        </w:rPr>
        <w:t xml:space="preserve">=</w:t>
      </w:r>
      <w:r>
        <w:rPr>
          <w:rStyle w:val="FloatTok"/>
        </w:rPr>
        <w:t xml:space="preserve">0.3</w:t>
      </w:r>
      <w:r>
        <w:rPr>
          <w:rStyle w:val="NormalTok"/>
        </w:rPr>
        <w:t xml:space="preserve">)</w:t>
      </w:r>
      <w:r>
        <w:br/>
      </w:r>
      <w:r>
        <w:br/>
      </w:r>
      <w:r>
        <w:rPr>
          <w:rStyle w:val="CommentTok"/>
        </w:rPr>
        <w:t xml:space="preserve"># Overfitting</w:t>
      </w:r>
      <w:r>
        <w:br/>
      </w:r>
      <w:r>
        <w:rPr>
          <w:rStyle w:val="NormalTok"/>
        </w:rPr>
        <w:t xml:space="preserve">axes[</w:t>
      </w:r>
      <w:r>
        <w:rPr>
          <w:rStyle w:val="DecValTok"/>
        </w:rPr>
        <w:t xml:space="preserve">1</w:t>
      </w:r>
      <w:r>
        <w:rPr>
          <w:rStyle w:val="NormalTok"/>
        </w:rPr>
        <w:t xml:space="preserve">].plot(df_knn[</w:t>
      </w:r>
      <w:r>
        <w:rPr>
          <w:rStyle w:val="StringTok"/>
        </w:rPr>
        <w:t xml:space="preserve">'k'</w:t>
      </w:r>
      <w:r>
        <w:rPr>
          <w:rStyle w:val="NormalTok"/>
        </w:rPr>
        <w:t xml:space="preserve">], df_knn[</w:t>
      </w:r>
      <w:r>
        <w:rPr>
          <w:rStyle w:val="StringTok"/>
        </w:rPr>
        <w:t xml:space="preserve">'diff'</w:t>
      </w:r>
      <w:r>
        <w:rPr>
          <w:rStyle w:val="NormalTok"/>
        </w:rPr>
        <w:t xml:space="preserve">], </w:t>
      </w:r>
      <w:r>
        <w:rPr>
          <w:rStyle w:val="StringTok"/>
        </w:rPr>
        <w:t xml:space="preserve">'o-'</w:t>
      </w:r>
      <w:r>
        <w:rPr>
          <w:rStyle w:val="NormalTok"/>
        </w:rPr>
        <w:t xml:space="preserve">, </w:t>
      </w:r>
      <w:r>
        <w:br/>
      </w:r>
      <w:r>
        <w:rPr>
          <w:rStyle w:val="NormalTok"/>
        </w:rPr>
        <w:t xml:space="preserve">             linewidth</w:t>
      </w:r>
      <w:r>
        <w:rPr>
          <w:rStyle w:val="OperatorTok"/>
        </w:rPr>
        <w:t xml:space="preserve">=</w:t>
      </w:r>
      <w:r>
        <w:rPr>
          <w:rStyle w:val="DecValTok"/>
        </w:rPr>
        <w:t xml:space="preserve">2</w:t>
      </w:r>
      <w:r>
        <w:rPr>
          <w:rStyle w:val="NormalTok"/>
        </w:rPr>
        <w:t xml:space="preserve">, markersize</w:t>
      </w:r>
      <w:r>
        <w:rPr>
          <w:rStyle w:val="OperatorTok"/>
        </w:rPr>
        <w:t xml:space="preserve">=</w:t>
      </w:r>
      <w:r>
        <w:rPr>
          <w:rStyle w:val="DecValTok"/>
        </w:rPr>
        <w:t xml:space="preserve">8</w:t>
      </w:r>
      <w:r>
        <w:rPr>
          <w:rStyle w:val="NormalTok"/>
        </w:rPr>
        <w:t xml:space="preserve">, color</w:t>
      </w:r>
      <w:r>
        <w:rPr>
          <w:rStyle w:val="OperatorTok"/>
        </w:rPr>
        <w:t xml:space="preserve">=</w:t>
      </w:r>
      <w:r>
        <w:rPr>
          <w:rStyle w:val="StringTok"/>
        </w:rPr>
        <w:t xml:space="preserve">'purple'</w:t>
      </w:r>
      <w:r>
        <w:rPr>
          <w:rStyle w:val="NormalTok"/>
        </w:rPr>
        <w:t xml:space="preserve">)</w:t>
      </w:r>
      <w:r>
        <w:br/>
      </w:r>
      <w:r>
        <w:rPr>
          <w:rStyle w:val="NormalTok"/>
        </w:rPr>
        <w:t xml:space="preserve">axes[</w:t>
      </w:r>
      <w:r>
        <w:rPr>
          <w:rStyle w:val="DecValTok"/>
        </w:rPr>
        <w:t xml:space="preserve">1</w:t>
      </w:r>
      <w:r>
        <w:rPr>
          <w:rStyle w:val="NormalTok"/>
        </w:rPr>
        <w:t xml:space="preserve">].axhline(y</w:t>
      </w:r>
      <w:r>
        <w:rPr>
          <w:rStyle w:val="OperatorTok"/>
        </w:rPr>
        <w:t xml:space="preserve">=</w:t>
      </w:r>
      <w:r>
        <w:rPr>
          <w:rStyle w:val="DecValTok"/>
        </w:rPr>
        <w:t xml:space="preserve">0</w:t>
      </w:r>
      <w:r>
        <w:rPr>
          <w:rStyle w:val="NormalTok"/>
        </w:rPr>
        <w:t xml:space="preserve">, color</w:t>
      </w:r>
      <w:r>
        <w:rPr>
          <w:rStyle w:val="OperatorTok"/>
        </w:rPr>
        <w:t xml:space="preserve">=</w:t>
      </w:r>
      <w:r>
        <w:rPr>
          <w:rStyle w:val="StringTok"/>
        </w:rPr>
        <w:t xml:space="preserve">'black'</w:t>
      </w:r>
      <w:r>
        <w:rPr>
          <w:rStyle w:val="NormalTok"/>
        </w:rPr>
        <w:t xml:space="preserve">, linestyle</w:t>
      </w:r>
      <w:r>
        <w:rPr>
          <w:rStyle w:val="OperatorTok"/>
        </w:rPr>
        <w:t xml:space="preserve">=</w:t>
      </w:r>
      <w:r>
        <w:rPr>
          <w:rStyle w:val="StringTok"/>
        </w:rPr>
        <w:t xml:space="preserve">'--'</w:t>
      </w:r>
      <w:r>
        <w:rPr>
          <w:rStyle w:val="NormalTok"/>
        </w:rPr>
        <w:t xml:space="preserve">, alpha</w:t>
      </w:r>
      <w:r>
        <w:rPr>
          <w:rStyle w:val="OperatorTok"/>
        </w:rPr>
        <w:t xml:space="preserve">=</w:t>
      </w:r>
      <w:r>
        <w:rPr>
          <w:rStyle w:val="FloatTok"/>
        </w:rPr>
        <w:t xml:space="preserve">0.3</w:t>
      </w:r>
      <w:r>
        <w:rPr>
          <w:rStyle w:val="NormalTok"/>
        </w:rPr>
        <w:t xml:space="preserve">)</w:t>
      </w:r>
      <w:r>
        <w:br/>
      </w:r>
      <w:r>
        <w:rPr>
          <w:rStyle w:val="NormalTok"/>
        </w:rPr>
        <w:t xml:space="preserve">axes[</w:t>
      </w:r>
      <w:r>
        <w:rPr>
          <w:rStyle w:val="DecValTok"/>
        </w:rPr>
        <w:t xml:space="preserve">1</w:t>
      </w:r>
      <w:r>
        <w:rPr>
          <w:rStyle w:val="NormalTok"/>
        </w:rPr>
        <w:t xml:space="preserve">].axvline(x</w:t>
      </w:r>
      <w:r>
        <w:rPr>
          <w:rStyle w:val="OperatorTok"/>
        </w:rPr>
        <w:t xml:space="preserve">=</w:t>
      </w:r>
      <w:r>
        <w:rPr>
          <w:rStyle w:val="NormalTok"/>
        </w:rPr>
        <w:t xml:space="preserve">mejor_k, color</w:t>
      </w:r>
      <w:r>
        <w:rPr>
          <w:rStyle w:val="OperatorTok"/>
        </w:rPr>
        <w:t xml:space="preserve">=</w:t>
      </w:r>
      <w:r>
        <w:rPr>
          <w:rStyle w:val="StringTok"/>
        </w:rPr>
        <w:t xml:space="preserve">'red'</w:t>
      </w:r>
      <w:r>
        <w:rPr>
          <w:rStyle w:val="NormalTok"/>
        </w:rPr>
        <w:t xml:space="preserve">, linestyle</w:t>
      </w:r>
      <w:r>
        <w:rPr>
          <w:rStyle w:val="OperatorTok"/>
        </w:rPr>
        <w:t xml:space="preserve">=</w:t>
      </w:r>
      <w:r>
        <w:rPr>
          <w:rStyle w:val="StringTok"/>
        </w:rPr>
        <w:t xml:space="preserve">'--'</w:t>
      </w:r>
      <w:r>
        <w:rPr>
          <w:rStyle w:val="NormalTok"/>
        </w:rPr>
        <w:t xml:space="preserve">, </w:t>
      </w:r>
      <w:r>
        <w:br/>
      </w:r>
      <w:r>
        <w:rPr>
          <w:rStyle w:val="NormalTok"/>
        </w:rPr>
        <w:t xml:space="preserve">                label</w:t>
      </w:r>
      <w:r>
        <w:rPr>
          <w:rStyle w:val="OperatorTok"/>
        </w:rPr>
        <w:t xml:space="preserve">=</w:t>
      </w:r>
      <w:r>
        <w:rPr>
          <w:rStyle w:val="SpecialStringTok"/>
        </w:rPr>
        <w:t xml:space="preserve">f'Mejor k=</w:t>
      </w:r>
      <w:r>
        <w:rPr>
          <w:rStyle w:val="SpecialCharTok"/>
        </w:rPr>
        <w:t xml:space="preserve">{</w:t>
      </w:r>
      <w:r>
        <w:rPr>
          <w:rStyle w:val="BuiltInTok"/>
        </w:rPr>
        <w:t xml:space="preserve">int</w:t>
      </w:r>
      <w:r>
        <w:rPr>
          <w:rStyle w:val="NormalTok"/>
        </w:rPr>
        <w:t xml:space="preserve">(mejor_k)</w:t>
      </w:r>
      <w:r>
        <w:rPr>
          <w:rStyle w:val="SpecialCharTok"/>
        </w:rPr>
        <w:t xml:space="preserve">}</w:t>
      </w:r>
      <w:r>
        <w:rPr>
          <w:rStyle w:val="SpecialStringTok"/>
        </w:rPr>
        <w:t xml:space="preserve">'</w:t>
      </w:r>
      <w:r>
        <w:rPr>
          <w:rStyle w:val="NormalTok"/>
        </w:rPr>
        <w:t xml:space="preserve">)</w:t>
      </w:r>
      <w:r>
        <w:br/>
      </w:r>
      <w:r>
        <w:rPr>
          <w:rStyle w:val="NormalTok"/>
        </w:rPr>
        <w:t xml:space="preserve">axes[</w:t>
      </w:r>
      <w:r>
        <w:rPr>
          <w:rStyle w:val="DecValTok"/>
        </w:rPr>
        <w:t xml:space="preserve">1</w:t>
      </w:r>
      <w:r>
        <w:rPr>
          <w:rStyle w:val="NormalTok"/>
        </w:rPr>
        <w:t xml:space="preserve">].set_xlabel(</w:t>
      </w:r>
      <w:r>
        <w:rPr>
          <w:rStyle w:val="StringTok"/>
        </w:rPr>
        <w:t xml:space="preserve">'Número de vecinos (k)'</w:t>
      </w:r>
      <w:r>
        <w:rPr>
          <w:rStyle w:val="NormalTok"/>
        </w:rPr>
        <w:t xml:space="preserve">)</w:t>
      </w:r>
      <w:r>
        <w:br/>
      </w:r>
      <w:r>
        <w:rPr>
          <w:rStyle w:val="NormalTok"/>
        </w:rPr>
        <w:t xml:space="preserve">axes[</w:t>
      </w:r>
      <w:r>
        <w:rPr>
          <w:rStyle w:val="DecValTok"/>
        </w:rPr>
        <w:t xml:space="preserve">1</w:t>
      </w:r>
      <w:r>
        <w:rPr>
          <w:rStyle w:val="NormalTok"/>
        </w:rPr>
        <w:t xml:space="preserve">].set_ylabel(</w:t>
      </w:r>
      <w:r>
        <w:rPr>
          <w:rStyle w:val="StringTok"/>
        </w:rPr>
        <w:t xml:space="preserve">'Train Accuracy - Test Accuracy'</w:t>
      </w:r>
      <w:r>
        <w:rPr>
          <w:rStyle w:val="NormalTok"/>
        </w:rPr>
        <w:t xml:space="preserve">)</w:t>
      </w:r>
      <w:r>
        <w:br/>
      </w:r>
      <w:r>
        <w:rPr>
          <w:rStyle w:val="NormalTok"/>
        </w:rPr>
        <w:t xml:space="preserve">axes[</w:t>
      </w:r>
      <w:r>
        <w:rPr>
          <w:rStyle w:val="DecValTok"/>
        </w:rPr>
        <w:t xml:space="preserve">1</w:t>
      </w:r>
      <w:r>
        <w:rPr>
          <w:rStyle w:val="NormalTok"/>
        </w:rPr>
        <w:t xml:space="preserve">].set_title(</w:t>
      </w:r>
      <w:r>
        <w:rPr>
          <w:rStyle w:val="StringTok"/>
        </w:rPr>
        <w:t xml:space="preserve">'Diferencia Train-Test (Indicador de Overfitting)'</w:t>
      </w:r>
      <w:r>
        <w:rPr>
          <w:rStyle w:val="NormalTok"/>
        </w:rPr>
        <w:t xml:space="preserve">)</w:t>
      </w:r>
      <w:r>
        <w:br/>
      </w:r>
      <w:r>
        <w:rPr>
          <w:rStyle w:val="NormalTok"/>
        </w:rPr>
        <w:t xml:space="preserve">axes[</w:t>
      </w:r>
      <w:r>
        <w:rPr>
          <w:rStyle w:val="DecValTok"/>
        </w:rPr>
        <w:t xml:space="preserve">1</w:t>
      </w:r>
      <w:r>
        <w:rPr>
          <w:rStyle w:val="NormalTok"/>
        </w:rPr>
        <w:t xml:space="preserve">].legend()</w:t>
      </w:r>
      <w:r>
        <w:br/>
      </w:r>
      <w:r>
        <w:rPr>
          <w:rStyle w:val="NormalTok"/>
        </w:rPr>
        <w:t xml:space="preserve">axes[</w:t>
      </w:r>
      <w:r>
        <w:rPr>
          <w:rStyle w:val="DecValTok"/>
        </w:rPr>
        <w:t xml:space="preserve">1</w:t>
      </w:r>
      <w:r>
        <w:rPr>
          <w:rStyle w:val="NormalTok"/>
        </w:rPr>
        <w:t xml:space="preserve">].grid(</w:t>
      </w:r>
      <w:r>
        <w:rPr>
          <w:rStyle w:val="VariableTok"/>
        </w:rPr>
        <w:t xml:space="preserve">True</w:t>
      </w:r>
      <w:r>
        <w:rPr>
          <w:rStyle w:val="NormalTok"/>
        </w:rPr>
        <w:t xml:space="preserve">, alpha</w:t>
      </w:r>
      <w:r>
        <w:rPr>
          <w:rStyle w:val="OperatorTok"/>
        </w:rPr>
        <w:t xml:space="preserve">=</w:t>
      </w:r>
      <w:r>
        <w:rPr>
          <w:rStyle w:val="FloatTok"/>
        </w:rPr>
        <w:t xml:space="preserve">0.3</w:t>
      </w:r>
      <w:r>
        <w:rPr>
          <w:rStyle w:val="NormalTok"/>
        </w:rPr>
        <w:t xml:space="preserve">)</w:t>
      </w:r>
      <w:r>
        <w:br/>
      </w:r>
      <w:r>
        <w:br/>
      </w:r>
      <w:r>
        <w:rPr>
          <w:rStyle w:val="NormalTok"/>
        </w:rPr>
        <w:t xml:space="preserve">plt.tight_layout()</w:t>
      </w:r>
      <w:r>
        <w:br/>
      </w:r>
      <w:r>
        <w:rPr>
          <w:rStyle w:val="NormalTok"/>
        </w:rPr>
        <w:t xml:space="preserve">plt.savefig(</w:t>
      </w:r>
      <w:r>
        <w:rPr>
          <w:rStyle w:val="StringTok"/>
        </w:rPr>
        <w:t xml:space="preserve">'knn_k_selection.png'</w:t>
      </w:r>
      <w:r>
        <w:rPr>
          <w:rStyle w:val="NormalTok"/>
        </w:rPr>
        <w:t xml:space="preserve">, dpi</w:t>
      </w:r>
      <w:r>
        <w:rPr>
          <w:rStyle w:val="OperatorTok"/>
        </w:rPr>
        <w:t xml:space="preserve">=</w:t>
      </w:r>
      <w:r>
        <w:rPr>
          <w:rStyle w:val="DecValTok"/>
        </w:rPr>
        <w:t xml:space="preserve">300</w:t>
      </w:r>
      <w:r>
        <w:rPr>
          <w:rStyle w:val="NormalTok"/>
        </w:rPr>
        <w:t xml:space="preserve">, bbox_inches</w:t>
      </w:r>
      <w:r>
        <w:rPr>
          <w:rStyle w:val="OperatorTok"/>
        </w:rPr>
        <w:t xml:space="preserve">=</w:t>
      </w:r>
      <w:r>
        <w:rPr>
          <w:rStyle w:val="StringTok"/>
        </w:rPr>
        <w:t xml:space="preserve">'tight'</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Gráfico guardado como 'knn_k_selection.png'"</w:t>
      </w:r>
      <w:r>
        <w:rPr>
          <w:rStyle w:val="NormalTok"/>
        </w:rPr>
        <w:t xml:space="preserve">)</w:t>
      </w:r>
    </w:p>
    <w:p>
      <w:pPr>
        <w:pStyle w:val="SourceCode"/>
      </w:pPr>
      <w:r>
        <w:br/>
      </w:r>
      <w:r>
        <w:rPr>
          <w:rStyle w:val="VerbatimChar"/>
        </w:rPr>
        <w:t xml:space="preserve">Gráfico guardado como 'knn_k_selection.png'</w:t>
      </w:r>
    </w:p>
    <w:p>
      <w:pPr>
        <w:pStyle w:val="FirstParagraph"/>
      </w:pPr>
      <w:r>
        <w:drawing>
          <wp:inline>
            <wp:extent cx="5943600" cy="1953490"/>
            <wp:effectExtent b="0" l="0" r="0" t="0"/>
            <wp:docPr descr="" title="" id="73" name="Picture"/>
            <a:graphic>
              <a:graphicData uri="http://schemas.openxmlformats.org/drawingml/2006/picture">
                <pic:pic>
                  <pic:nvPicPr>
                    <pic:cNvPr descr="index_files/figure-docx/cell-9-output-2.png" id="74" name="Picture"/>
                    <pic:cNvPicPr>
                      <a:picLocks noChangeArrowheads="1" noChangeAspect="1"/>
                    </pic:cNvPicPr>
                  </pic:nvPicPr>
                  <pic:blipFill>
                    <a:blip r:embed="rId72"/>
                    <a:stretch>
                      <a:fillRect/>
                    </a:stretch>
                  </pic:blipFill>
                  <pic:spPr bwMode="auto">
                    <a:xfrm>
                      <a:off x="0" y="0"/>
                      <a:ext cx="5943600" cy="1953490"/>
                    </a:xfrm>
                    <a:prstGeom prst="rect">
                      <a:avLst/>
                    </a:prstGeom>
                    <a:noFill/>
                    <a:ln w="9525">
                      <a:noFill/>
                      <a:headEnd/>
                      <a:tailEnd/>
                    </a:ln>
                  </pic:spPr>
                </pic:pic>
              </a:graphicData>
            </a:graphic>
          </wp:inline>
        </w:drawing>
      </w:r>
    </w:p>
    <w:bookmarkEnd w:id="75"/>
    <w:bookmarkStart w:id="79" w:name="visualización-de-fronteras-de-decisión"/>
    <w:p>
      <w:pPr>
        <w:pStyle w:val="Heading2"/>
      </w:pPr>
      <w:r>
        <w:t xml:space="preserve">3.4 Visualización de fronteras de decisión</w:t>
      </w:r>
    </w:p>
    <w:p>
      <w:pPr>
        <w:pStyle w:val="SourceCode"/>
      </w:pPr>
      <w:r>
        <w:rPr>
          <w:rStyle w:val="CommentTok"/>
        </w:rPr>
        <w:t xml:space="preserve"># Comparar diferentes valores de k</w:t>
      </w:r>
      <w:r>
        <w:br/>
      </w:r>
      <w:r>
        <w:rPr>
          <w:rStyle w:val="NormalTok"/>
        </w:rPr>
        <w:t xml:space="preserve">fig, axes </w:t>
      </w:r>
      <w:r>
        <w:rPr>
          <w:rStyle w:val="OperatorTok"/>
        </w:rPr>
        <w:t xml:space="preserve">=</w:t>
      </w:r>
      <w:r>
        <w:rPr>
          <w:rStyle w:val="NormalTok"/>
        </w:rPr>
        <w:t xml:space="preserve"> plt.subplots(</w:t>
      </w:r>
      <w:r>
        <w:rPr>
          <w:rStyle w:val="DecValTok"/>
        </w:rPr>
        <w:t xml:space="preserve">2</w:t>
      </w:r>
      <w:r>
        <w:rPr>
          <w:rStyle w:val="NormalTok"/>
        </w:rPr>
        <w:t xml:space="preserve">, </w:t>
      </w:r>
      <w:r>
        <w:rPr>
          <w:rStyle w:val="DecValTok"/>
        </w:rPr>
        <w:t xml:space="preserve">3</w:t>
      </w:r>
      <w:r>
        <w:rPr>
          <w:rStyle w:val="NormalTok"/>
        </w:rPr>
        <w:t xml:space="preserve">, figsize</w:t>
      </w:r>
      <w:r>
        <w:rPr>
          <w:rStyle w:val="OperatorTok"/>
        </w:rPr>
        <w:t xml:space="preserve">=</w:t>
      </w:r>
      <w:r>
        <w:rPr>
          <w:rStyle w:val="NormalTok"/>
        </w:rPr>
        <w:t xml:space="preserve">(</w:t>
      </w:r>
      <w:r>
        <w:rPr>
          <w:rStyle w:val="DecValTok"/>
        </w:rPr>
        <w:t xml:space="preserve">18</w:t>
      </w:r>
      <w:r>
        <w:rPr>
          <w:rStyle w:val="NormalTok"/>
        </w:rPr>
        <w:t xml:space="preserve">, </w:t>
      </w:r>
      <w:r>
        <w:rPr>
          <w:rStyle w:val="DecValTok"/>
        </w:rPr>
        <w:t xml:space="preserve">12</w:t>
      </w:r>
      <w:r>
        <w:rPr>
          <w:rStyle w:val="NormalTok"/>
        </w:rPr>
        <w:t xml:space="preserve">))</w:t>
      </w:r>
      <w:r>
        <w:br/>
      </w:r>
      <w:r>
        <w:rPr>
          <w:rStyle w:val="NormalTok"/>
        </w:rPr>
        <w:t xml:space="preserve">axes </w:t>
      </w:r>
      <w:r>
        <w:rPr>
          <w:rStyle w:val="OperatorTok"/>
        </w:rPr>
        <w:t xml:space="preserve">=</w:t>
      </w:r>
      <w:r>
        <w:rPr>
          <w:rStyle w:val="NormalTok"/>
        </w:rPr>
        <w:t xml:space="preserve"> axes.ravel()</w:t>
      </w:r>
      <w:r>
        <w:br/>
      </w:r>
      <w:r>
        <w:br/>
      </w:r>
      <w:r>
        <w:rPr>
          <w:rStyle w:val="NormalTok"/>
        </w:rPr>
        <w:t xml:space="preserve">h </w:t>
      </w:r>
      <w:r>
        <w:rPr>
          <w:rStyle w:val="OperatorTok"/>
        </w:rPr>
        <w:t xml:space="preserve">=</w:t>
      </w:r>
      <w:r>
        <w:rPr>
          <w:rStyle w:val="NormalTok"/>
        </w:rPr>
        <w:t xml:space="preserve"> </w:t>
      </w:r>
      <w:r>
        <w:rPr>
          <w:rStyle w:val="FloatTok"/>
        </w:rPr>
        <w:t xml:space="preserve">0.02</w:t>
      </w:r>
      <w:r>
        <w:br/>
      </w:r>
      <w:r>
        <w:rPr>
          <w:rStyle w:val="NormalTok"/>
        </w:rPr>
        <w:t xml:space="preserve">x_min, x_max </w:t>
      </w:r>
      <w:r>
        <w:rPr>
          <w:rStyle w:val="OperatorTok"/>
        </w:rPr>
        <w:t xml:space="preserve">=</w:t>
      </w:r>
      <w:r>
        <w:rPr>
          <w:rStyle w:val="NormalTok"/>
        </w:rPr>
        <w:t xml:space="preserve"> X_train_scaled[:, </w:t>
      </w:r>
      <w:r>
        <w:rPr>
          <w:rStyle w:val="DecValTok"/>
        </w:rPr>
        <w:t xml:space="preserve">0</w:t>
      </w:r>
      <w:r>
        <w:rPr>
          <w:rStyle w:val="NormalTok"/>
        </w:rPr>
        <w:t xml:space="preserve">].</w:t>
      </w:r>
      <w:r>
        <w:rPr>
          <w:rStyle w:val="BuiltInTok"/>
        </w:rPr>
        <w:t xml:space="preserve">min</w:t>
      </w:r>
      <w:r>
        <w:rPr>
          <w:rStyle w:val="NormalTok"/>
        </w:rPr>
        <w:t xml:space="preserve">() </w:t>
      </w:r>
      <w:r>
        <w:rPr>
          <w:rStyle w:val="OperatorTok"/>
        </w:rPr>
        <w:t xml:space="preserve">-</w:t>
      </w:r>
      <w:r>
        <w:rPr>
          <w:rStyle w:val="NormalTok"/>
        </w:rPr>
        <w:t xml:space="preserve"> </w:t>
      </w:r>
      <w:r>
        <w:rPr>
          <w:rStyle w:val="DecValTok"/>
        </w:rPr>
        <w:t xml:space="preserve">1</w:t>
      </w:r>
      <w:r>
        <w:rPr>
          <w:rStyle w:val="NormalTok"/>
        </w:rPr>
        <w:t xml:space="preserve">, X_train_scaled[:, </w:t>
      </w:r>
      <w:r>
        <w:rPr>
          <w:rStyle w:val="DecValTok"/>
        </w:rPr>
        <w:t xml:space="preserve">0</w:t>
      </w:r>
      <w:r>
        <w:rPr>
          <w:rStyle w:val="NormalTok"/>
        </w:rPr>
        <w:t xml:space="preserve">].</w:t>
      </w:r>
      <w:r>
        <w:rPr>
          <w:rStyle w:val="BuiltInTok"/>
        </w:rPr>
        <w:t xml:space="preserve">max</w:t>
      </w:r>
      <w:r>
        <w:rPr>
          <w:rStyle w:val="NormalTok"/>
        </w:rPr>
        <w:t xml:space="preserve">() </w:t>
      </w:r>
      <w:r>
        <w:rPr>
          <w:rStyle w:val="OperatorTok"/>
        </w:rPr>
        <w:t xml:space="preserve">+</w:t>
      </w:r>
      <w:r>
        <w:rPr>
          <w:rStyle w:val="NormalTok"/>
        </w:rPr>
        <w:t xml:space="preserve"> </w:t>
      </w:r>
      <w:r>
        <w:rPr>
          <w:rStyle w:val="DecValTok"/>
        </w:rPr>
        <w:t xml:space="preserve">1</w:t>
      </w:r>
      <w:r>
        <w:br/>
      </w:r>
      <w:r>
        <w:rPr>
          <w:rStyle w:val="NormalTok"/>
        </w:rPr>
        <w:t xml:space="preserve">y_min, y_max </w:t>
      </w:r>
      <w:r>
        <w:rPr>
          <w:rStyle w:val="OperatorTok"/>
        </w:rPr>
        <w:t xml:space="preserve">=</w:t>
      </w:r>
      <w:r>
        <w:rPr>
          <w:rStyle w:val="NormalTok"/>
        </w:rPr>
        <w:t xml:space="preserve"> X_train_scaled[:, </w:t>
      </w:r>
      <w:r>
        <w:rPr>
          <w:rStyle w:val="DecValTok"/>
        </w:rPr>
        <w:t xml:space="preserve">1</w:t>
      </w:r>
      <w:r>
        <w:rPr>
          <w:rStyle w:val="NormalTok"/>
        </w:rPr>
        <w:t xml:space="preserve">].</w:t>
      </w:r>
      <w:r>
        <w:rPr>
          <w:rStyle w:val="BuiltInTok"/>
        </w:rPr>
        <w:t xml:space="preserve">min</w:t>
      </w:r>
      <w:r>
        <w:rPr>
          <w:rStyle w:val="NormalTok"/>
        </w:rPr>
        <w:t xml:space="preserve">() </w:t>
      </w:r>
      <w:r>
        <w:rPr>
          <w:rStyle w:val="OperatorTok"/>
        </w:rPr>
        <w:t xml:space="preserve">-</w:t>
      </w:r>
      <w:r>
        <w:rPr>
          <w:rStyle w:val="NormalTok"/>
        </w:rPr>
        <w:t xml:space="preserve"> </w:t>
      </w:r>
      <w:r>
        <w:rPr>
          <w:rStyle w:val="DecValTok"/>
        </w:rPr>
        <w:t xml:space="preserve">1</w:t>
      </w:r>
      <w:r>
        <w:rPr>
          <w:rStyle w:val="NormalTok"/>
        </w:rPr>
        <w:t xml:space="preserve">, X_train_scaled[:, </w:t>
      </w:r>
      <w:r>
        <w:rPr>
          <w:rStyle w:val="DecValTok"/>
        </w:rPr>
        <w:t xml:space="preserve">1</w:t>
      </w:r>
      <w:r>
        <w:rPr>
          <w:rStyle w:val="NormalTok"/>
        </w:rPr>
        <w:t xml:space="preserve">].</w:t>
      </w:r>
      <w:r>
        <w:rPr>
          <w:rStyle w:val="BuiltInTok"/>
        </w:rPr>
        <w:t xml:space="preserve">max</w:t>
      </w:r>
      <w:r>
        <w:rPr>
          <w:rStyle w:val="NormalTok"/>
        </w:rPr>
        <w:t xml:space="preserve">() </w:t>
      </w:r>
      <w:r>
        <w:rPr>
          <w:rStyle w:val="OperatorTok"/>
        </w:rPr>
        <w:t xml:space="preserve">+</w:t>
      </w:r>
      <w:r>
        <w:rPr>
          <w:rStyle w:val="NormalTok"/>
        </w:rPr>
        <w:t xml:space="preserve"> </w:t>
      </w:r>
      <w:r>
        <w:rPr>
          <w:rStyle w:val="DecValTok"/>
        </w:rPr>
        <w:t xml:space="preserve">1</w:t>
      </w:r>
      <w:r>
        <w:br/>
      </w:r>
      <w:r>
        <w:rPr>
          <w:rStyle w:val="NormalTok"/>
        </w:rPr>
        <w:t xml:space="preserve">xx, yy </w:t>
      </w:r>
      <w:r>
        <w:rPr>
          <w:rStyle w:val="OperatorTok"/>
        </w:rPr>
        <w:t xml:space="preserve">=</w:t>
      </w:r>
      <w:r>
        <w:rPr>
          <w:rStyle w:val="NormalTok"/>
        </w:rPr>
        <w:t xml:space="preserve"> np.meshgrid(np.arange(x_min, x_max, h),</w:t>
      </w:r>
      <w:r>
        <w:br/>
      </w:r>
      <w:r>
        <w:rPr>
          <w:rStyle w:val="NormalTok"/>
        </w:rPr>
        <w:t xml:space="preserve">                     np.arange(y_min, y_max, h))</w:t>
      </w:r>
      <w:r>
        <w:br/>
      </w:r>
      <w:r>
        <w:br/>
      </w:r>
      <w:r>
        <w:rPr>
          <w:rStyle w:val="ControlFlowTok"/>
        </w:rPr>
        <w:t xml:space="preserve">for</w:t>
      </w:r>
      <w:r>
        <w:rPr>
          <w:rStyle w:val="NormalTok"/>
        </w:rPr>
        <w:t xml:space="preserve"> idx, k </w:t>
      </w:r>
      <w:r>
        <w:rPr>
          <w:rStyle w:val="KeywordTok"/>
        </w:rPr>
        <w:t xml:space="preserve">in</w:t>
      </w:r>
      <w:r>
        <w:rPr>
          <w:rStyle w:val="NormalTok"/>
        </w:rPr>
        <w:t xml:space="preserve"> </w:t>
      </w:r>
      <w:r>
        <w:rPr>
          <w:rStyle w:val="BuiltInTok"/>
        </w:rPr>
        <w:t xml:space="preserve">enumerate</w:t>
      </w:r>
      <w:r>
        <w:rPr>
          <w:rStyle w:val="NormalTok"/>
        </w:rPr>
        <w:t xml:space="preserve">([</w:t>
      </w:r>
      <w:r>
        <w:rPr>
          <w:rStyle w:val="DecValTok"/>
        </w:rPr>
        <w:t xml:space="preserve">1</w:t>
      </w:r>
      <w:r>
        <w:rPr>
          <w:rStyle w:val="NormalTok"/>
        </w:rPr>
        <w:t xml:space="preserve">, </w:t>
      </w:r>
      <w:r>
        <w:rPr>
          <w:rStyle w:val="DecValTok"/>
        </w:rPr>
        <w:t xml:space="preserve">3</w:t>
      </w:r>
      <w:r>
        <w:rPr>
          <w:rStyle w:val="NormalTok"/>
        </w:rPr>
        <w:t xml:space="preserve">, </w:t>
      </w:r>
      <w:r>
        <w:rPr>
          <w:rStyle w:val="DecValTok"/>
        </w:rPr>
        <w:t xml:space="preserve">5</w:t>
      </w:r>
      <w:r>
        <w:rPr>
          <w:rStyle w:val="NormalTok"/>
        </w:rPr>
        <w:t xml:space="preserve">, </w:t>
      </w:r>
      <w:r>
        <w:rPr>
          <w:rStyle w:val="DecValTok"/>
        </w:rPr>
        <w:t xml:space="preserve">10</w:t>
      </w:r>
      <w:r>
        <w:rPr>
          <w:rStyle w:val="NormalTok"/>
        </w:rPr>
        <w:t xml:space="preserve">, </w:t>
      </w:r>
      <w:r>
        <w:rPr>
          <w:rStyle w:val="DecValTok"/>
        </w:rPr>
        <w:t xml:space="preserve">15</w:t>
      </w:r>
      <w:r>
        <w:rPr>
          <w:rStyle w:val="NormalTok"/>
        </w:rPr>
        <w:t xml:space="preserve">, </w:t>
      </w:r>
      <w:r>
        <w:rPr>
          <w:rStyle w:val="DecValTok"/>
        </w:rPr>
        <w:t xml:space="preserve">20</w:t>
      </w:r>
      <w:r>
        <w:rPr>
          <w:rStyle w:val="NormalTok"/>
        </w:rPr>
        <w:t xml:space="preserve">]):</w:t>
      </w:r>
      <w:r>
        <w:br/>
      </w:r>
      <w:r>
        <w:rPr>
          <w:rStyle w:val="NormalTok"/>
        </w:rPr>
        <w:t xml:space="preserve">    </w:t>
      </w:r>
      <w:r>
        <w:rPr>
          <w:rStyle w:val="CommentTok"/>
        </w:rPr>
        <w:t xml:space="preserve"># Entrenar modelo</w:t>
      </w:r>
      <w:r>
        <w:br/>
      </w:r>
      <w:r>
        <w:rPr>
          <w:rStyle w:val="NormalTok"/>
        </w:rPr>
        <w:t xml:space="preserve">    knn </w:t>
      </w:r>
      <w:r>
        <w:rPr>
          <w:rStyle w:val="OperatorTok"/>
        </w:rPr>
        <w:t xml:space="preserve">=</w:t>
      </w:r>
      <w:r>
        <w:rPr>
          <w:rStyle w:val="NormalTok"/>
        </w:rPr>
        <w:t xml:space="preserve"> KNeighborsClassifier(n_neighbors</w:t>
      </w:r>
      <w:r>
        <w:rPr>
          <w:rStyle w:val="OperatorTok"/>
        </w:rPr>
        <w:t xml:space="preserve">=</w:t>
      </w:r>
      <w:r>
        <w:rPr>
          <w:rStyle w:val="NormalTok"/>
        </w:rPr>
        <w:t xml:space="preserve">k)</w:t>
      </w:r>
      <w:r>
        <w:br/>
      </w:r>
      <w:r>
        <w:rPr>
          <w:rStyle w:val="NormalTok"/>
        </w:rPr>
        <w:t xml:space="preserve">    knn.fit(X_train_scaled, y_train)</w:t>
      </w:r>
      <w:r>
        <w:br/>
      </w:r>
      <w:r>
        <w:rPr>
          <w:rStyle w:val="NormalTok"/>
        </w:rPr>
        <w:t xml:space="preserve">    </w:t>
      </w:r>
      <w:r>
        <w:br/>
      </w:r>
      <w:r>
        <w:rPr>
          <w:rStyle w:val="NormalTok"/>
        </w:rPr>
        <w:t xml:space="preserve">    </w:t>
      </w:r>
      <w:r>
        <w:rPr>
          <w:rStyle w:val="CommentTok"/>
        </w:rPr>
        <w:t xml:space="preserve"># Predecir</w:t>
      </w:r>
      <w:r>
        <w:br/>
      </w:r>
      <w:r>
        <w:rPr>
          <w:rStyle w:val="NormalTok"/>
        </w:rPr>
        <w:t xml:space="preserve">    Z </w:t>
      </w:r>
      <w:r>
        <w:rPr>
          <w:rStyle w:val="OperatorTok"/>
        </w:rPr>
        <w:t xml:space="preserve">=</w:t>
      </w:r>
      <w:r>
        <w:rPr>
          <w:rStyle w:val="NormalTok"/>
        </w:rPr>
        <w:t xml:space="preserve"> knn.predict(np.c_[xx.ravel(), yy.ravel()])</w:t>
      </w:r>
      <w:r>
        <w:br/>
      </w:r>
      <w:r>
        <w:rPr>
          <w:rStyle w:val="NormalTok"/>
        </w:rPr>
        <w:t xml:space="preserve">    Z </w:t>
      </w:r>
      <w:r>
        <w:rPr>
          <w:rStyle w:val="OperatorTok"/>
        </w:rPr>
        <w:t xml:space="preserve">=</w:t>
      </w:r>
      <w:r>
        <w:rPr>
          <w:rStyle w:val="NormalTok"/>
        </w:rPr>
        <w:t xml:space="preserve"> Z.reshape(xx.shape)</w:t>
      </w:r>
      <w:r>
        <w:br/>
      </w:r>
      <w:r>
        <w:rPr>
          <w:rStyle w:val="NormalTok"/>
        </w:rPr>
        <w:t xml:space="preserve">    </w:t>
      </w:r>
      <w:r>
        <w:br/>
      </w:r>
      <w:r>
        <w:rPr>
          <w:rStyle w:val="NormalTok"/>
        </w:rPr>
        <w:t xml:space="preserve">    </w:t>
      </w:r>
      <w:r>
        <w:rPr>
          <w:rStyle w:val="CommentTok"/>
        </w:rPr>
        <w:t xml:space="preserve"># Graficar</w:t>
      </w:r>
      <w:r>
        <w:br/>
      </w:r>
      <w:r>
        <w:rPr>
          <w:rStyle w:val="NormalTok"/>
        </w:rPr>
        <w:t xml:space="preserve">    axes[idx].contourf(xx, yy, Z, alpha</w:t>
      </w:r>
      <w:r>
        <w:rPr>
          <w:rStyle w:val="OperatorTok"/>
        </w:rPr>
        <w:t xml:space="preserve">=</w:t>
      </w:r>
      <w:r>
        <w:rPr>
          <w:rStyle w:val="FloatTok"/>
        </w:rPr>
        <w:t xml:space="preserve">0.4</w:t>
      </w:r>
      <w:r>
        <w:rPr>
          <w:rStyle w:val="NormalTok"/>
        </w:rPr>
        <w:t xml:space="preserve">, cmap</w:t>
      </w:r>
      <w:r>
        <w:rPr>
          <w:rStyle w:val="OperatorTok"/>
        </w:rPr>
        <w:t xml:space="preserve">=</w:t>
      </w:r>
      <w:r>
        <w:rPr>
          <w:rStyle w:val="StringTok"/>
        </w:rPr>
        <w:t xml:space="preserve">'RdYlBu_r'</w:t>
      </w:r>
      <w:r>
        <w:rPr>
          <w:rStyle w:val="NormalTok"/>
        </w:rPr>
        <w:t xml:space="preserve">)</w:t>
      </w:r>
      <w:r>
        <w:br/>
      </w:r>
      <w:r>
        <w:rPr>
          <w:rStyle w:val="NormalTok"/>
        </w:rPr>
        <w:t xml:space="preserve">    axes[idx].scatter(X_train_scaled[:, </w:t>
      </w:r>
      <w:r>
        <w:rPr>
          <w:rStyle w:val="DecValTok"/>
        </w:rPr>
        <w:t xml:space="preserve">0</w:t>
      </w:r>
      <w:r>
        <w:rPr>
          <w:rStyle w:val="NormalTok"/>
        </w:rPr>
        <w:t xml:space="preserve">], X_train_scaled[:, </w:t>
      </w:r>
      <w:r>
        <w:rPr>
          <w:rStyle w:val="DecValTok"/>
        </w:rPr>
        <w:t xml:space="preserve">1</w:t>
      </w:r>
      <w:r>
        <w:rPr>
          <w:rStyle w:val="NormalTok"/>
        </w:rPr>
        <w:t xml:space="preserve">], </w:t>
      </w:r>
      <w:r>
        <w:br/>
      </w:r>
      <w:r>
        <w:rPr>
          <w:rStyle w:val="NormalTok"/>
        </w:rPr>
        <w:t xml:space="preserve">                     c</w:t>
      </w:r>
      <w:r>
        <w:rPr>
          <w:rStyle w:val="OperatorTok"/>
        </w:rPr>
        <w:t xml:space="preserve">=</w:t>
      </w:r>
      <w:r>
        <w:rPr>
          <w:rStyle w:val="NormalTok"/>
        </w:rPr>
        <w:t xml:space="preserve">y_train, cmap</w:t>
      </w:r>
      <w:r>
        <w:rPr>
          <w:rStyle w:val="OperatorTok"/>
        </w:rPr>
        <w:t xml:space="preserve">=</w:t>
      </w:r>
      <w:r>
        <w:rPr>
          <w:rStyle w:val="StringTok"/>
        </w:rPr>
        <w:t xml:space="preserve">'RdYlBu_r'</w:t>
      </w:r>
      <w:r>
        <w:rPr>
          <w:rStyle w:val="NormalTok"/>
        </w:rPr>
        <w:t xml:space="preserve">, </w:t>
      </w:r>
      <w:r>
        <w:br/>
      </w:r>
      <w:r>
        <w:rPr>
          <w:rStyle w:val="NormalTok"/>
        </w:rPr>
        <w:t xml:space="preserve">                     edgecolors</w:t>
      </w:r>
      <w:r>
        <w:rPr>
          <w:rStyle w:val="OperatorTok"/>
        </w:rPr>
        <w:t xml:space="preserve">=</w:t>
      </w:r>
      <w:r>
        <w:rPr>
          <w:rStyle w:val="StringTok"/>
        </w:rPr>
        <w:t xml:space="preserve">'black'</w:t>
      </w:r>
      <w:r>
        <w:rPr>
          <w:rStyle w:val="NormalTok"/>
        </w:rPr>
        <w:t xml:space="preserve">, s</w:t>
      </w:r>
      <w:r>
        <w:rPr>
          <w:rStyle w:val="OperatorTok"/>
        </w:rPr>
        <w:t xml:space="preserve">=</w:t>
      </w:r>
      <w:r>
        <w:rPr>
          <w:rStyle w:val="DecValTok"/>
        </w:rPr>
        <w:t xml:space="preserve">50</w:t>
      </w:r>
      <w:r>
        <w:rPr>
          <w:rStyle w:val="NormalTok"/>
        </w:rPr>
        <w:t xml:space="preserve">)</w:t>
      </w:r>
      <w:r>
        <w:br/>
      </w:r>
      <w:r>
        <w:rPr>
          <w:rStyle w:val="NormalTok"/>
        </w:rPr>
        <w:t xml:space="preserve">    </w:t>
      </w:r>
      <w:r>
        <w:br/>
      </w:r>
      <w:r>
        <w:rPr>
          <w:rStyle w:val="NormalTok"/>
        </w:rPr>
        <w:t xml:space="preserve">    acc </w:t>
      </w:r>
      <w:r>
        <w:rPr>
          <w:rStyle w:val="OperatorTok"/>
        </w:rPr>
        <w:t xml:space="preserve">=</w:t>
      </w:r>
      <w:r>
        <w:rPr>
          <w:rStyle w:val="NormalTok"/>
        </w:rPr>
        <w:t xml:space="preserve"> knn.score(X_test_scaled, y_test)</w:t>
      </w:r>
      <w:r>
        <w:br/>
      </w:r>
      <w:r>
        <w:rPr>
          <w:rStyle w:val="NormalTok"/>
        </w:rPr>
        <w:t xml:space="preserve">    axes[idx].set_title(</w:t>
      </w:r>
      <w:r>
        <w:rPr>
          <w:rStyle w:val="SpecialStringTok"/>
        </w:rPr>
        <w:t xml:space="preserve">f'k=</w:t>
      </w:r>
      <w:r>
        <w:rPr>
          <w:rStyle w:val="SpecialCharTok"/>
        </w:rPr>
        <w:t xml:space="preserve">{</w:t>
      </w:r>
      <w:r>
        <w:rPr>
          <w:rStyle w:val="NormalTok"/>
        </w:rPr>
        <w:t xml:space="preserve">k</w:t>
      </w:r>
      <w:r>
        <w:rPr>
          <w:rStyle w:val="SpecialCharTok"/>
        </w:rPr>
        <w:t xml:space="preserve">}</w:t>
      </w:r>
      <w:r>
        <w:rPr>
          <w:rStyle w:val="SpecialStringTok"/>
        </w:rPr>
        <w:t xml:space="preserve">, Accuracy=</w:t>
      </w:r>
      <w:r>
        <w:rPr>
          <w:rStyle w:val="SpecialCharTok"/>
        </w:rPr>
        <w:t xml:space="preserve">{</w:t>
      </w:r>
      <w:r>
        <w:rPr>
          <w:rStyle w:val="NormalTok"/>
        </w:rPr>
        <w:t xml:space="preserve">acc</w:t>
      </w:r>
      <w:r>
        <w:rPr>
          <w:rStyle w:val="SpecialCharTok"/>
        </w:rPr>
        <w:t xml:space="preserve">:.3f}</w:t>
      </w:r>
      <w:r>
        <w:rPr>
          <w:rStyle w:val="SpecialStringTok"/>
        </w:rPr>
        <w:t xml:space="preserve">'</w:t>
      </w:r>
      <w:r>
        <w:rPr>
          <w:rStyle w:val="NormalTok"/>
        </w:rPr>
        <w:t xml:space="preserve">)</w:t>
      </w:r>
      <w:r>
        <w:br/>
      </w:r>
      <w:r>
        <w:rPr>
          <w:rStyle w:val="NormalTok"/>
        </w:rPr>
        <w:t xml:space="preserve">    axes[idx].set_xlabel(</w:t>
      </w:r>
      <w:r>
        <w:rPr>
          <w:rStyle w:val="StringTok"/>
        </w:rPr>
        <w:t xml:space="preserve">'Feature 1 (escalado)'</w:t>
      </w:r>
      <w:r>
        <w:rPr>
          <w:rStyle w:val="NormalTok"/>
        </w:rPr>
        <w:t xml:space="preserve">)</w:t>
      </w:r>
      <w:r>
        <w:br/>
      </w:r>
      <w:r>
        <w:rPr>
          <w:rStyle w:val="NormalTok"/>
        </w:rPr>
        <w:t xml:space="preserve">    axes[idx].set_ylabel(</w:t>
      </w:r>
      <w:r>
        <w:rPr>
          <w:rStyle w:val="StringTok"/>
        </w:rPr>
        <w:t xml:space="preserve">'Feature 2 (escalado)'</w:t>
      </w:r>
      <w:r>
        <w:rPr>
          <w:rStyle w:val="NormalTok"/>
        </w:rPr>
        <w:t xml:space="preserve">)</w:t>
      </w:r>
      <w:r>
        <w:br/>
      </w:r>
      <w:r>
        <w:rPr>
          <w:rStyle w:val="NormalTok"/>
        </w:rPr>
        <w:t xml:space="preserve">    axes[idx].grid(</w:t>
      </w:r>
      <w:r>
        <w:rPr>
          <w:rStyle w:val="VariableTok"/>
        </w:rPr>
        <w:t xml:space="preserve">True</w:t>
      </w:r>
      <w:r>
        <w:rPr>
          <w:rStyle w:val="NormalTok"/>
        </w:rPr>
        <w:t xml:space="preserve">, alpha</w:t>
      </w:r>
      <w:r>
        <w:rPr>
          <w:rStyle w:val="OperatorTok"/>
        </w:rPr>
        <w:t xml:space="preserve">=</w:t>
      </w:r>
      <w:r>
        <w:rPr>
          <w:rStyle w:val="FloatTok"/>
        </w:rPr>
        <w:t xml:space="preserve">0.3</w:t>
      </w:r>
      <w:r>
        <w:rPr>
          <w:rStyle w:val="NormalTok"/>
        </w:rPr>
        <w:t xml:space="preserve">)</w:t>
      </w:r>
      <w:r>
        <w:br/>
      </w:r>
      <w:r>
        <w:br/>
      </w:r>
      <w:r>
        <w:rPr>
          <w:rStyle w:val="NormalTok"/>
        </w:rPr>
        <w:t xml:space="preserve">plt.tight_layout()</w:t>
      </w:r>
      <w:r>
        <w:br/>
      </w:r>
      <w:r>
        <w:rPr>
          <w:rStyle w:val="NormalTok"/>
        </w:rPr>
        <w:t xml:space="preserve">plt.savefig(</w:t>
      </w:r>
      <w:r>
        <w:rPr>
          <w:rStyle w:val="StringTok"/>
        </w:rPr>
        <w:t xml:space="preserve">'knn_comparison.png'</w:t>
      </w:r>
      <w:r>
        <w:rPr>
          <w:rStyle w:val="NormalTok"/>
        </w:rPr>
        <w:t xml:space="preserve">, dpi</w:t>
      </w:r>
      <w:r>
        <w:rPr>
          <w:rStyle w:val="OperatorTok"/>
        </w:rPr>
        <w:t xml:space="preserve">=</w:t>
      </w:r>
      <w:r>
        <w:rPr>
          <w:rStyle w:val="DecValTok"/>
        </w:rPr>
        <w:t xml:space="preserve">300</w:t>
      </w:r>
      <w:r>
        <w:rPr>
          <w:rStyle w:val="NormalTok"/>
        </w:rPr>
        <w:t xml:space="preserve">, bbox_inches</w:t>
      </w:r>
      <w:r>
        <w:rPr>
          <w:rStyle w:val="OperatorTok"/>
        </w:rPr>
        <w:t xml:space="preserve">=</w:t>
      </w:r>
      <w:r>
        <w:rPr>
          <w:rStyle w:val="StringTok"/>
        </w:rPr>
        <w:t xml:space="preserve">'tight'</w:t>
      </w:r>
      <w:r>
        <w:rPr>
          <w:rStyle w:val="NormalTok"/>
        </w:rPr>
        <w:t xml:space="preserve">)</w:t>
      </w:r>
      <w:r>
        <w:br/>
      </w:r>
      <w:r>
        <w:rPr>
          <w:rStyle w:val="BuiltInTok"/>
        </w:rPr>
        <w:t xml:space="preserve">print</w:t>
      </w:r>
      <w:r>
        <w:rPr>
          <w:rStyle w:val="NormalTok"/>
        </w:rPr>
        <w:t xml:space="preserve">(</w:t>
      </w:r>
      <w:r>
        <w:rPr>
          <w:rStyle w:val="StringTok"/>
        </w:rPr>
        <w:t xml:space="preserve">"Comparación guardada como 'knn_comparison.png'"</w:t>
      </w:r>
      <w:r>
        <w:rPr>
          <w:rStyle w:val="NormalTok"/>
        </w:rPr>
        <w:t xml:space="preserve">)</w:t>
      </w:r>
    </w:p>
    <w:p>
      <w:pPr>
        <w:pStyle w:val="SourceCode"/>
      </w:pPr>
      <w:r>
        <w:rPr>
          <w:rStyle w:val="VerbatimChar"/>
        </w:rPr>
        <w:t xml:space="preserve">Comparación guardada como 'knn_comparison.png'</w:t>
      </w:r>
    </w:p>
    <w:p>
      <w:pPr>
        <w:pStyle w:val="FirstParagraph"/>
      </w:pPr>
      <w:r>
        <w:drawing>
          <wp:inline>
            <wp:extent cx="5943600" cy="3950867"/>
            <wp:effectExtent b="0" l="0" r="0" t="0"/>
            <wp:docPr descr="" title="" id="77" name="Picture"/>
            <a:graphic>
              <a:graphicData uri="http://schemas.openxmlformats.org/drawingml/2006/picture">
                <pic:pic>
                  <pic:nvPicPr>
                    <pic:cNvPr descr="index_files/figure-docx/cell-10-output-2.png" id="78" name="Picture"/>
                    <pic:cNvPicPr>
                      <a:picLocks noChangeArrowheads="1" noChangeAspect="1"/>
                    </pic:cNvPicPr>
                  </pic:nvPicPr>
                  <pic:blipFill>
                    <a:blip r:embed="rId76"/>
                    <a:stretch>
                      <a:fillRect/>
                    </a:stretch>
                  </pic:blipFill>
                  <pic:spPr bwMode="auto">
                    <a:xfrm>
                      <a:off x="0" y="0"/>
                      <a:ext cx="5943600" cy="3950867"/>
                    </a:xfrm>
                    <a:prstGeom prst="rect">
                      <a:avLst/>
                    </a:prstGeom>
                    <a:noFill/>
                    <a:ln w="9525">
                      <a:noFill/>
                      <a:headEnd/>
                      <a:tailEnd/>
                    </a:ln>
                  </pic:spPr>
                </pic:pic>
              </a:graphicData>
            </a:graphic>
          </wp:inline>
        </w:drawing>
      </w:r>
    </w:p>
    <w:bookmarkEnd w:id="79"/>
    <w:bookmarkEnd w:id="80"/>
    <w:bookmarkStart w:id="106" w:name="árboles-de-decisión"/>
    <w:p>
      <w:pPr>
        <w:pStyle w:val="Heading1"/>
      </w:pPr>
      <w:r>
        <w:t xml:space="preserve">4. Árboles de decisión</w:t>
      </w:r>
    </w:p>
    <w:bookmarkStart w:id="96" w:name="fundamento-del-algoritmo-1"/>
    <w:p>
      <w:pPr>
        <w:pStyle w:val="Heading2"/>
      </w:pPr>
      <w:r>
        <w:t xml:space="preserve">4.1 Fundamento del algoritmo</w:t>
      </w:r>
    </w:p>
    <w:p>
      <w:pPr>
        <w:pStyle w:val="FirstParagraph"/>
      </w:pPr>
      <w:r>
        <w:t xml:space="preserve">Los árboles de decisión son modelos no paramétricos que segmentan recursivamente el espacio de características mediante reglas de decisión simples, creando una estructura jerárquica tipo árbol. Son altamente interpretables y capturan relaciones no lineales complejas.</w:t>
      </w:r>
    </w:p>
    <w:bookmarkStart w:id="81" w:name="estructura-del-árbol"/>
    <w:p>
      <w:pPr>
        <w:pStyle w:val="Heading3"/>
      </w:pPr>
      <w:r>
        <w:t xml:space="preserve">4.1.1 Estructura del árbol</w:t>
      </w:r>
    </w:p>
    <w:p>
      <w:pPr>
        <w:pStyle w:val="FirstParagraph"/>
      </w:pPr>
      <w:r>
        <w:t xml:space="preserve">Un árbol de decisión consiste en:</w:t>
      </w:r>
    </w:p>
    <w:p>
      <w:pPr>
        <w:pStyle w:val="BodyText"/>
      </w:pPr>
      <w:r>
        <w:rPr>
          <w:b/>
          <w:bCs/>
        </w:rPr>
        <w:t xml:space="preserve">Nodo raíz</w:t>
      </w:r>
      <w:r>
        <w:t xml:space="preserve">: Contiene todos los datos</w:t>
      </w:r>
    </w:p>
    <w:p>
      <w:pPr>
        <w:pStyle w:val="BodyText"/>
      </w:pPr>
      <w:r>
        <w:rPr>
          <w:b/>
          <w:bCs/>
        </w:rPr>
        <w:t xml:space="preserve">Nodos internos</w:t>
      </w:r>
      <w:r>
        <w:t xml:space="preserve">: Representan decisiones basadas en características</w:t>
      </w:r>
    </w:p>
    <w:p>
      <w:pPr>
        <w:pStyle w:val="Compact"/>
        <w:numPr>
          <w:ilvl w:val="0"/>
          <w:numId w:val="1019"/>
        </w:numPr>
      </w:pPr>
      <w:r>
        <w:t xml:space="preserve">Test en una característica:</w:t>
      </w:r>
      <w:r>
        <w:t xml:space="preserve"> </w:t>
      </w:r>
      <m:oMath>
        <m:sSub>
          <m:e>
            <m:r>
              <m:t>X</m:t>
            </m:r>
          </m:e>
          <m:sub>
            <m:r>
              <m:t>j</m:t>
            </m:r>
          </m:sub>
        </m:sSub>
        <m:r>
          <m:rPr>
            <m:sty m:val="p"/>
          </m:rPr>
          <m:t>≤</m:t>
        </m:r>
        <m:r>
          <m:t>t</m:t>
        </m:r>
      </m:oMath>
    </w:p>
    <w:p>
      <w:pPr>
        <w:pStyle w:val="Compact"/>
        <w:numPr>
          <w:ilvl w:val="0"/>
          <w:numId w:val="1019"/>
        </w:numPr>
      </w:pPr>
      <w:r>
        <w:t xml:space="preserve">División binaria del espacio</w:t>
      </w:r>
    </w:p>
    <w:p>
      <w:pPr>
        <w:pStyle w:val="FirstParagraph"/>
      </w:pPr>
      <w:r>
        <w:rPr>
          <w:b/>
          <w:bCs/>
        </w:rPr>
        <w:t xml:space="preserve">Hojas (nodos terminales)</w:t>
      </w:r>
      <w:r>
        <w:t xml:space="preserve">: Contienen predicciones</w:t>
      </w:r>
    </w:p>
    <w:p>
      <w:pPr>
        <w:pStyle w:val="Compact"/>
        <w:numPr>
          <w:ilvl w:val="0"/>
          <w:numId w:val="1020"/>
        </w:numPr>
      </w:pPr>
      <w:r>
        <w:t xml:space="preserve">Clasificación: Clase mayoritaria en la hoja</w:t>
      </w:r>
    </w:p>
    <w:p>
      <w:pPr>
        <w:pStyle w:val="Compact"/>
        <w:numPr>
          <w:ilvl w:val="0"/>
          <w:numId w:val="1020"/>
        </w:numPr>
      </w:pPr>
      <w:r>
        <w:t xml:space="preserve">Probabilidad: Distribución empírica de clases</w:t>
      </w:r>
    </w:p>
    <w:p>
      <w:pPr>
        <w:pStyle w:val="FirstParagraph"/>
      </w:pPr>
      <w:r>
        <w:rPr>
          <w:b/>
          <w:bCs/>
        </w:rPr>
        <w:t xml:space="preserve">Ramas</w:t>
      </w:r>
      <w:r>
        <w:t xml:space="preserve">: Conectan nodos, representan resultados de tests</w:t>
      </w:r>
    </w:p>
    <w:bookmarkEnd w:id="81"/>
    <w:bookmarkStart w:id="82" w:name="algoritmo-de-construcción-recursiva"/>
    <w:p>
      <w:pPr>
        <w:pStyle w:val="Heading3"/>
      </w:pPr>
      <w:r>
        <w:t xml:space="preserve">4.1.2 Algoritmo de construcción recursiva</w:t>
      </w:r>
    </w:p>
    <w:p>
      <w:pPr>
        <w:pStyle w:val="FirstParagraph"/>
      </w:pPr>
      <w:r>
        <w:t xml:space="preserve">El algoritmo CART (Classification and Regression Trees) construye el árbol mediante particiones binarias recursivas:</w:t>
      </w:r>
    </w:p>
    <w:p>
      <w:pPr>
        <w:pStyle w:val="BodyText"/>
      </w:pPr>
      <w:r>
        <w:rPr>
          <w:b/>
          <w:bCs/>
        </w:rPr>
        <w:t xml:space="preserve">Paso 1 - Selección de división óptima</w:t>
      </w:r>
      <w:r>
        <w:t xml:space="preserve">:</w:t>
      </w:r>
    </w:p>
    <w:p>
      <w:pPr>
        <w:pStyle w:val="BodyText"/>
      </w:pPr>
      <w:r>
        <w:t xml:space="preserve">Para cada nodo, encontrar la mejor división</w:t>
      </w:r>
      <w:r>
        <w:t xml:space="preserve"> </w:t>
      </w:r>
      <m:oMath>
        <m:r>
          <m:rPr>
            <m:sty m:val="p"/>
          </m:rPr>
          <m:t>(</m:t>
        </m:r>
        <m:r>
          <m:t>j</m:t>
        </m:r>
        <m:r>
          <m:rPr>
            <m:sty m:val="p"/>
          </m:rPr>
          <m:t>,</m:t>
        </m:r>
        <m:r>
          <m:t>t</m:t>
        </m:r>
        <m:r>
          <m:rPr>
            <m:sty m:val="p"/>
          </m:rPr>
          <m:t>)</m:t>
        </m:r>
      </m:oMath>
      <w:r>
        <w:t xml:space="preserve"> </w:t>
      </w:r>
      <w:r>
        <w:t xml:space="preserve">que minimiza una función de impureza:</w:t>
      </w:r>
    </w:p>
    <w:p>
      <w:pPr>
        <w:pStyle w:val="BodyText"/>
      </w:pPr>
      <m:oMathPara>
        <m:oMathParaPr>
          <m:jc m:val="center"/>
        </m:oMathParaPr>
        <m:oMath>
          <m:r>
            <m:rPr>
              <m:sty m:val="p"/>
            </m:rPr>
            <m:t>(</m:t>
          </m:r>
          <m:sSup>
            <m:e>
              <m:r>
                <m:t>j</m:t>
              </m:r>
            </m:e>
            <m:sup>
              <m:r>
                <m:rPr>
                  <m:sty m:val="p"/>
                </m:rPr>
                <m:t>*</m:t>
              </m:r>
            </m:sup>
          </m:sSup>
          <m:r>
            <m:rPr>
              <m:sty m:val="p"/>
            </m:rPr>
            <m:t>,</m:t>
          </m:r>
          <m:sSup>
            <m:e>
              <m:r>
                <m:t>t</m:t>
              </m:r>
            </m:e>
            <m:sup>
              <m:r>
                <m:rPr>
                  <m:sty m:val="p"/>
                </m:rPr>
                <m:t>*</m:t>
              </m:r>
            </m:sup>
          </m:sSup>
          <m:r>
            <m:rPr>
              <m:sty m:val="p"/>
            </m:rPr>
            <m:t>)</m:t>
          </m:r>
          <m:r>
            <m:rPr>
              <m:sty m:val="p"/>
            </m:rPr>
            <m:t>=</m:t>
          </m:r>
          <m:r>
            <m:rPr>
              <m:sty m:val="p"/>
            </m:rPr>
            <m:t>arg</m:t>
          </m:r>
          <m:limLow>
            <m:e>
              <m:r>
                <m:rPr>
                  <m:sty m:val="p"/>
                </m:rPr>
                <m:t>min</m:t>
              </m:r>
            </m:e>
            <m:lim>
              <m:r>
                <m:t>j</m:t>
              </m:r>
              <m:r>
                <m:rPr>
                  <m:sty m:val="p"/>
                </m:rPr>
                <m:t>,</m:t>
              </m:r>
              <m:r>
                <m:t>t</m:t>
              </m:r>
            </m:lim>
          </m:limLow>
          <m:d>
            <m:dPr>
              <m:begChr m:val="["/>
              <m:sepChr m:val=""/>
              <m:endChr m:val="]"/>
              <m:grow/>
            </m:dPr>
            <m:e>
              <m:sSub>
                <m:e>
                  <m:r>
                    <m:t>N</m:t>
                  </m:r>
                </m:e>
                <m:sub>
                  <m:r>
                    <m:t>L</m:t>
                  </m:r>
                </m:sub>
              </m:sSub>
              <m:r>
                <m:rPr>
                  <m:sty m:val="p"/>
                </m:rPr>
                <m:t>⋅</m:t>
              </m:r>
              <m:r>
                <m:t>I</m:t>
              </m:r>
              <m:r>
                <m:rPr>
                  <m:sty m:val="p"/>
                </m:rPr>
                <m:t>(</m:t>
              </m:r>
              <m:r>
                <m:t>L</m:t>
              </m:r>
              <m:r>
                <m:rPr>
                  <m:sty m:val="p"/>
                </m:rPr>
                <m:t>)</m:t>
              </m:r>
              <m:r>
                <m:rPr>
                  <m:sty m:val="p"/>
                </m:rPr>
                <m:t>+</m:t>
              </m:r>
              <m:sSub>
                <m:e>
                  <m:r>
                    <m:t>N</m:t>
                  </m:r>
                </m:e>
                <m:sub>
                  <m:r>
                    <m:t>R</m:t>
                  </m:r>
                </m:sub>
              </m:sSub>
              <m:r>
                <m:rPr>
                  <m:sty m:val="p"/>
                </m:rPr>
                <m:t>⋅</m:t>
              </m:r>
              <m:r>
                <m:t>I</m:t>
              </m:r>
              <m:r>
                <m:rPr>
                  <m:sty m:val="p"/>
                </m:rPr>
                <m:t>(</m:t>
              </m:r>
              <m:r>
                <m:t>R</m:t>
              </m:r>
              <m:r>
                <m:rPr>
                  <m:sty m:val="p"/>
                </m:rPr>
                <m:t>)</m:t>
              </m:r>
            </m:e>
          </m:d>
        </m:oMath>
      </m:oMathPara>
    </w:p>
    <w:p>
      <w:pPr>
        <w:pStyle w:val="FirstParagraph"/>
      </w:pPr>
      <w:r>
        <w:t xml:space="preserve">donde:</w:t>
      </w:r>
    </w:p>
    <w:p>
      <w:pPr>
        <w:pStyle w:val="Compact"/>
        <w:numPr>
          <w:ilvl w:val="0"/>
          <w:numId w:val="1021"/>
        </w:numPr>
      </w:pPr>
      <m:oMath>
        <m:r>
          <m:t>j</m:t>
        </m:r>
      </m:oMath>
      <w:r>
        <w:t xml:space="preserve">: Índice de característica</w:t>
      </w:r>
    </w:p>
    <w:p>
      <w:pPr>
        <w:pStyle w:val="Compact"/>
        <w:numPr>
          <w:ilvl w:val="0"/>
          <w:numId w:val="1021"/>
        </w:numPr>
      </w:pPr>
      <m:oMath>
        <m:r>
          <m:t>t</m:t>
        </m:r>
      </m:oMath>
      <w:r>
        <w:t xml:space="preserve">: Umbral de división</w:t>
      </w:r>
    </w:p>
    <w:p>
      <w:pPr>
        <w:pStyle w:val="Compact"/>
        <w:numPr>
          <w:ilvl w:val="0"/>
          <w:numId w:val="1021"/>
        </w:numPr>
      </w:pPr>
      <m:oMath>
        <m:sSub>
          <m:e>
            <m:r>
              <m:t>N</m:t>
            </m:r>
          </m:e>
          <m:sub>
            <m:r>
              <m:t>L</m:t>
            </m:r>
          </m:sub>
        </m:sSub>
        <m:r>
          <m:rPr>
            <m:sty m:val="p"/>
          </m:rPr>
          <m:t>,</m:t>
        </m:r>
        <m:sSub>
          <m:e>
            <m:r>
              <m:t>N</m:t>
            </m:r>
          </m:e>
          <m:sub>
            <m:r>
              <m:t>R</m:t>
            </m:r>
          </m:sub>
        </m:sSub>
      </m:oMath>
      <w:r>
        <w:t xml:space="preserve">: Número de muestras en nodo izquierdo/derecho</w:t>
      </w:r>
    </w:p>
    <w:p>
      <w:pPr>
        <w:pStyle w:val="Compact"/>
        <w:numPr>
          <w:ilvl w:val="0"/>
          <w:numId w:val="1021"/>
        </w:numPr>
      </w:pPr>
      <m:oMath>
        <m:r>
          <m:t>I</m:t>
        </m:r>
        <m:r>
          <m:rPr>
            <m:sty m:val="p"/>
          </m:rPr>
          <m:t>(</m:t>
        </m:r>
        <m:r>
          <m:t>L</m:t>
        </m:r>
        <m:r>
          <m:rPr>
            <m:sty m:val="p"/>
          </m:rPr>
          <m:t>)</m:t>
        </m:r>
        <m:r>
          <m:rPr>
            <m:sty m:val="p"/>
          </m:rPr>
          <m:t>,</m:t>
        </m:r>
        <m:r>
          <m:t>I</m:t>
        </m:r>
        <m:r>
          <m:rPr>
            <m:sty m:val="p"/>
          </m:rPr>
          <m:t>(</m:t>
        </m:r>
        <m:r>
          <m:t>R</m:t>
        </m:r>
        <m:r>
          <m:rPr>
            <m:sty m:val="p"/>
          </m:rPr>
          <m:t>)</m:t>
        </m:r>
      </m:oMath>
      <w:r>
        <w:t xml:space="preserve">: Impureza de nodos hijo</w:t>
      </w:r>
    </w:p>
    <w:p>
      <w:pPr>
        <w:pStyle w:val="FirstParagraph"/>
      </w:pPr>
      <w:r>
        <w:rPr>
          <w:b/>
          <w:bCs/>
        </w:rPr>
        <w:t xml:space="preserve">Paso 2 - División</w:t>
      </w:r>
      <w:r>
        <w:t xml:space="preserve">:</w:t>
      </w:r>
    </w:p>
    <w:p>
      <w:pPr>
        <w:pStyle w:val="BodyText"/>
      </w:pPr>
      <w:r>
        <w:t xml:space="preserve">Dividir datos según</w:t>
      </w:r>
      <w:r>
        <w:t xml:space="preserve"> </w:t>
      </w:r>
      <m:oMath>
        <m:sSub>
          <m:e>
            <m:r>
              <m:t>X</m:t>
            </m:r>
          </m:e>
          <m:sub>
            <m:r>
              <m:t>j</m:t>
            </m:r>
          </m:sub>
        </m:sSub>
        <m:r>
          <m:rPr>
            <m:sty m:val="p"/>
          </m:rPr>
          <m:t>≤</m:t>
        </m:r>
        <m:r>
          <m:t>t</m:t>
        </m:r>
      </m:oMath>
      <w:r>
        <w:t xml:space="preserve">:</w:t>
      </w:r>
    </w:p>
    <w:p>
      <w:pPr>
        <w:pStyle w:val="Compact"/>
        <w:numPr>
          <w:ilvl w:val="0"/>
          <w:numId w:val="1022"/>
        </w:numPr>
      </w:pPr>
      <w:r>
        <w:t xml:space="preserve">Izquierda:</w:t>
      </w:r>
      <w:r>
        <w:t xml:space="preserve"> </w:t>
      </w:r>
      <m:oMath>
        <m:r>
          <m:rPr>
            <m:sty m:val="p"/>
          </m:rPr>
          <m:t>{</m:t>
        </m:r>
        <m:r>
          <m:rPr>
            <m:sty m:val="p"/>
          </m:rPr>
          <m:t>(</m:t>
        </m:r>
        <m:sSub>
          <m:e>
            <m:r>
              <m:rPr>
                <m:sty m:val="b"/>
              </m:rPr>
              <m:t>X</m:t>
            </m:r>
          </m:e>
          <m:sub>
            <m:r>
              <m:t>i</m:t>
            </m:r>
          </m:sub>
        </m:sSub>
        <m:r>
          <m:rPr>
            <m:sty m:val="p"/>
          </m:rPr>
          <m:t>,</m:t>
        </m:r>
        <m:sSub>
          <m:e>
            <m:r>
              <m:t>Y</m:t>
            </m:r>
          </m:e>
          <m:sub>
            <m:r>
              <m:t>i</m:t>
            </m:r>
          </m:sub>
        </m:sSub>
        <m:r>
          <m:rPr>
            <m:sty m:val="p"/>
          </m:rPr>
          <m:t>)</m:t>
        </m:r>
        <m:r>
          <m:rPr>
            <m:sty m:val="p"/>
          </m:rPr>
          <m:t>:</m:t>
        </m:r>
        <m:sSub>
          <m:e>
            <m:r>
              <m:t>X</m:t>
            </m:r>
          </m:e>
          <m:sub>
            <m:r>
              <m:t>i</m:t>
            </m:r>
            <m:r>
              <m:t>j</m:t>
            </m:r>
          </m:sub>
        </m:sSub>
        <m:r>
          <m:rPr>
            <m:sty m:val="p"/>
          </m:rPr>
          <m:t>≤</m:t>
        </m:r>
        <m:r>
          <m:t>t</m:t>
        </m:r>
        <m:r>
          <m:rPr>
            <m:sty m:val="p"/>
          </m:rPr>
          <m:t>}</m:t>
        </m:r>
      </m:oMath>
    </w:p>
    <w:p>
      <w:pPr>
        <w:pStyle w:val="Compact"/>
        <w:numPr>
          <w:ilvl w:val="0"/>
          <w:numId w:val="1022"/>
        </w:numPr>
      </w:pPr>
      <w:r>
        <w:t xml:space="preserve">Derecha:</w:t>
      </w:r>
      <w:r>
        <w:t xml:space="preserve"> </w:t>
      </w:r>
      <m:oMath>
        <m:r>
          <m:rPr>
            <m:sty m:val="p"/>
          </m:rPr>
          <m:t>{</m:t>
        </m:r>
        <m:r>
          <m:rPr>
            <m:sty m:val="p"/>
          </m:rPr>
          <m:t>(</m:t>
        </m:r>
        <m:sSub>
          <m:e>
            <m:r>
              <m:rPr>
                <m:sty m:val="b"/>
              </m:rPr>
              <m:t>X</m:t>
            </m:r>
          </m:e>
          <m:sub>
            <m:r>
              <m:t>i</m:t>
            </m:r>
          </m:sub>
        </m:sSub>
        <m:r>
          <m:rPr>
            <m:sty m:val="p"/>
          </m:rPr>
          <m:t>,</m:t>
        </m:r>
        <m:sSub>
          <m:e>
            <m:r>
              <m:t>Y</m:t>
            </m:r>
          </m:e>
          <m:sub>
            <m:r>
              <m:t>i</m:t>
            </m:r>
          </m:sub>
        </m:sSub>
        <m:r>
          <m:rPr>
            <m:sty m:val="p"/>
          </m:rPr>
          <m:t>)</m:t>
        </m:r>
        <m:r>
          <m:rPr>
            <m:sty m:val="p"/>
          </m:rPr>
          <m:t>:</m:t>
        </m:r>
        <m:sSub>
          <m:e>
            <m:r>
              <m:t>X</m:t>
            </m:r>
          </m:e>
          <m:sub>
            <m:r>
              <m:t>i</m:t>
            </m:r>
            <m:r>
              <m:t>j</m:t>
            </m:r>
          </m:sub>
        </m:sSub>
        <m:r>
          <m:rPr>
            <m:sty m:val="p"/>
          </m:rPr>
          <m:t>&gt;</m:t>
        </m:r>
        <m:r>
          <m:t>t</m:t>
        </m:r>
        <m:r>
          <m:rPr>
            <m:sty m:val="p"/>
          </m:rPr>
          <m:t>}</m:t>
        </m:r>
      </m:oMath>
    </w:p>
    <w:p>
      <w:pPr>
        <w:pStyle w:val="FirstParagraph"/>
      </w:pPr>
      <w:r>
        <w:rPr>
          <w:b/>
          <w:bCs/>
        </w:rPr>
        <w:t xml:space="preserve">Paso 3 - Recursión</w:t>
      </w:r>
      <w:r>
        <w:t xml:space="preserve">:</w:t>
      </w:r>
    </w:p>
    <w:p>
      <w:pPr>
        <w:pStyle w:val="BodyText"/>
      </w:pPr>
      <w:r>
        <w:t xml:space="preserve">Repetir para cada nodo hijo hasta cumplir criterio de parada.</w:t>
      </w:r>
    </w:p>
    <w:bookmarkEnd w:id="82"/>
    <w:bookmarkStart w:id="83" w:name="criterios-de-impureza"/>
    <w:p>
      <w:pPr>
        <w:pStyle w:val="Heading3"/>
      </w:pPr>
      <w:r>
        <w:t xml:space="preserve">4.1.3 Criterios de impureza</w:t>
      </w:r>
    </w:p>
    <w:p>
      <w:pPr>
        <w:pStyle w:val="FirstParagraph"/>
      </w:pPr>
      <w:r>
        <w:rPr>
          <w:b/>
          <w:bCs/>
        </w:rPr>
        <w:t xml:space="preserve">1. Índice de Gini (Gini Impurity)</w:t>
      </w:r>
      <w:r>
        <w:t xml:space="preserve">:</w:t>
      </w:r>
    </w:p>
    <w:p>
      <w:pPr>
        <w:pStyle w:val="BodyText"/>
      </w:pPr>
      <m:oMathPara>
        <m:oMathParaPr>
          <m:jc m:val="center"/>
        </m:oMathParaPr>
        <m:oMath>
          <m:r>
            <m:rPr>
              <m:nor/>
              <m:sty m:val="p"/>
            </m:rPr>
            <m:t>Gini</m:t>
          </m:r>
          <m:r>
            <m:rPr>
              <m:sty m:val="p"/>
            </m:rPr>
            <m:t>(</m:t>
          </m:r>
          <m:r>
            <m:t>N</m:t>
          </m:r>
          <m:r>
            <m:rPr>
              <m:sty m:val="p"/>
            </m:rPr>
            <m:t>)</m:t>
          </m:r>
          <m:r>
            <m:rPr>
              <m:sty m:val="p"/>
            </m:rPr>
            <m:t>=</m:t>
          </m:r>
          <m:r>
            <m:t>1</m:t>
          </m:r>
          <m:r>
            <m:rPr>
              <m:sty m:val="p"/>
            </m:rPr>
            <m:t>−</m:t>
          </m:r>
          <m:nary>
            <m:naryPr>
              <m:chr m:val="∑"/>
              <m:limLoc m:val="undOvr"/>
              <m:subHide m:val="off"/>
              <m:supHide m:val="off"/>
            </m:naryPr>
            <m:sub>
              <m:r>
                <m:t>k</m:t>
              </m:r>
              <m:r>
                <m:rPr>
                  <m:sty m:val="p"/>
                </m:rPr>
                <m:t>=</m:t>
              </m:r>
              <m:r>
                <m:t>1</m:t>
              </m:r>
            </m:sub>
            <m:sup>
              <m:r>
                <m:t>K</m:t>
              </m:r>
            </m:sup>
            <m:e>
              <m:sSubSup>
                <m:e>
                  <m:r>
                    <m:t>p</m:t>
                  </m:r>
                </m:e>
                <m:sub>
                  <m:r>
                    <m:t>k</m:t>
                  </m:r>
                </m:sub>
                <m:sup>
                  <m:r>
                    <m:t>2</m:t>
                  </m:r>
                </m:sup>
              </m:sSubSup>
            </m:e>
          </m:nary>
        </m:oMath>
      </m:oMathPara>
    </w:p>
    <w:p>
      <w:pPr>
        <w:pStyle w:val="FirstParagraph"/>
      </w:pPr>
      <w:r>
        <w:t xml:space="preserve">donde</w:t>
      </w:r>
      <w:r>
        <w:t xml:space="preserve"> </w:t>
      </w:r>
      <m:oMath>
        <m:sSub>
          <m:e>
            <m:r>
              <m:t>p</m:t>
            </m:r>
          </m:e>
          <m:sub>
            <m:r>
              <m:t>k</m:t>
            </m:r>
          </m:sub>
        </m:sSub>
      </m:oMath>
      <w:r>
        <w:t xml:space="preserve"> </w:t>
      </w:r>
      <w:r>
        <w:t xml:space="preserve">es la proporción de muestras de clase</w:t>
      </w:r>
      <w:r>
        <w:t xml:space="preserve"> </w:t>
      </w:r>
      <m:oMath>
        <m:r>
          <m:t>k</m:t>
        </m:r>
      </m:oMath>
      <w:r>
        <w:t xml:space="preserve"> </w:t>
      </w:r>
      <w:r>
        <w:t xml:space="preserve">en el nodo</w:t>
      </w:r>
      <w:r>
        <w:t xml:space="preserve"> </w:t>
      </w:r>
      <m:oMath>
        <m:r>
          <m:t>N</m:t>
        </m:r>
      </m:oMath>
      <w:r>
        <w:t xml:space="preserve">.</w:t>
      </w:r>
    </w:p>
    <w:p>
      <w:pPr>
        <w:pStyle w:val="BodyText"/>
      </w:pPr>
      <w:r>
        <w:rPr>
          <w:b/>
          <w:bCs/>
        </w:rPr>
        <w:t xml:space="preserve">Interpretación</w:t>
      </w:r>
      <w:r>
        <w:t xml:space="preserve">: Probabilidad de clasificar incorrectamente una observación aleatoria si se etiqueta aleatoriamente según distribución del nodo.</w:t>
      </w:r>
    </w:p>
    <w:p>
      <w:pPr>
        <w:pStyle w:val="BodyText"/>
      </w:pPr>
      <w:r>
        <w:rPr>
          <w:b/>
          <w:bCs/>
        </w:rPr>
        <w:t xml:space="preserve">Propiedades</w:t>
      </w:r>
      <w:r>
        <w:t xml:space="preserve">:</w:t>
      </w:r>
    </w:p>
    <w:p>
      <w:pPr>
        <w:pStyle w:val="Compact"/>
        <w:numPr>
          <w:ilvl w:val="0"/>
          <w:numId w:val="1023"/>
        </w:numPr>
      </w:pPr>
      <w:r>
        <w:t xml:space="preserve">Mínimo: 0 (nodo puro, todas las muestras de una clase)</w:t>
      </w:r>
    </w:p>
    <w:p>
      <w:pPr>
        <w:pStyle w:val="Compact"/>
        <w:numPr>
          <w:ilvl w:val="0"/>
          <w:numId w:val="1023"/>
        </w:numPr>
      </w:pPr>
      <w:r>
        <w:t xml:space="preserve">Máximo:</w:t>
      </w:r>
      <w:r>
        <w:t xml:space="preserve"> </w:t>
      </w:r>
      <m:oMath>
        <m:r>
          <m:t>1</m:t>
        </m:r>
        <m:r>
          <m:rPr>
            <m:sty m:val="p"/>
          </m:rPr>
          <m:t>−</m:t>
        </m:r>
        <m:r>
          <m:t>1</m:t>
        </m:r>
        <m:r>
          <m:rPr>
            <m:sty m:val="p"/>
          </m:rPr>
          <m:t>/</m:t>
        </m:r>
        <m:r>
          <m:t>K</m:t>
        </m:r>
      </m:oMath>
      <w:r>
        <w:t xml:space="preserve"> </w:t>
      </w:r>
      <w:r>
        <w:t xml:space="preserve">(distribución uniforme sobre</w:t>
      </w:r>
      <w:r>
        <w:t xml:space="preserve"> </w:t>
      </w:r>
      <m:oMath>
        <m:r>
          <m:t>K</m:t>
        </m:r>
      </m:oMath>
      <w:r>
        <w:t xml:space="preserve"> </w:t>
      </w:r>
      <w:r>
        <w:t xml:space="preserve">clases)</w:t>
      </w:r>
    </w:p>
    <w:p>
      <w:pPr>
        <w:pStyle w:val="Compact"/>
        <w:numPr>
          <w:ilvl w:val="0"/>
          <w:numId w:val="1023"/>
        </w:numPr>
      </w:pPr>
      <w:r>
        <w:t xml:space="preserve">Para</w:t>
      </w:r>
      <w:r>
        <w:t xml:space="preserve"> </w:t>
      </w:r>
      <m:oMath>
        <m:r>
          <m:t>K</m:t>
        </m:r>
        <m:r>
          <m:rPr>
            <m:sty m:val="p"/>
          </m:rPr>
          <m:t>=</m:t>
        </m:r>
        <m:r>
          <m:t>2</m:t>
        </m:r>
      </m:oMath>
      <w:r>
        <w:t xml:space="preserve">: Máximo en</w:t>
      </w:r>
      <w:r>
        <w:t xml:space="preserve"> </w:t>
      </w:r>
      <m:oMath>
        <m:r>
          <m:t>p</m:t>
        </m:r>
        <m:r>
          <m:rPr>
            <m:sty m:val="p"/>
          </m:rPr>
          <m:t>=</m:t>
        </m:r>
        <m:r>
          <m:t>0.5</m:t>
        </m:r>
      </m:oMath>
      <w:r>
        <w:t xml:space="preserve">, Gini = 0.5</w:t>
      </w:r>
    </w:p>
    <w:p>
      <w:pPr>
        <w:pStyle w:val="FirstParagraph"/>
      </w:pPr>
      <w:r>
        <w:rPr>
          <w:b/>
          <w:bCs/>
        </w:rPr>
        <w:t xml:space="preserve">2. Entropía (Entropy)</w:t>
      </w:r>
      <w:r>
        <w:t xml:space="preserve">:</w:t>
      </w:r>
    </w:p>
    <w:p>
      <w:pPr>
        <w:pStyle w:val="BodyText"/>
      </w:pPr>
      <m:oMathPara>
        <m:oMathParaPr>
          <m:jc m:val="center"/>
        </m:oMathParaPr>
        <m:oMath>
          <m:r>
            <m:rPr>
              <m:nor/>
              <m:sty m:val="p"/>
            </m:rPr>
            <m:t>Entropy</m:t>
          </m:r>
          <m:r>
            <m:rPr>
              <m:sty m:val="p"/>
            </m:rPr>
            <m:t>(</m:t>
          </m:r>
          <m:r>
            <m:t>N</m:t>
          </m:r>
          <m:r>
            <m:rPr>
              <m:sty m:val="p"/>
            </m:rPr>
            <m:t>)</m:t>
          </m:r>
          <m:r>
            <m:rPr>
              <m:sty m:val="p"/>
            </m:rPr>
            <m:t>=</m:t>
          </m:r>
          <m:r>
            <m:rPr>
              <m:sty m:val="p"/>
            </m:rPr>
            <m:t>−</m:t>
          </m:r>
          <m:nary>
            <m:naryPr>
              <m:chr m:val="∑"/>
              <m:limLoc m:val="undOvr"/>
              <m:subHide m:val="off"/>
              <m:supHide m:val="off"/>
            </m:naryPr>
            <m:sub>
              <m:r>
                <m:t>k</m:t>
              </m:r>
              <m:r>
                <m:rPr>
                  <m:sty m:val="p"/>
                </m:rPr>
                <m:t>=</m:t>
              </m:r>
              <m:r>
                <m:t>1</m:t>
              </m:r>
            </m:sub>
            <m:sup>
              <m:r>
                <m:t>K</m:t>
              </m:r>
            </m:sup>
            <m:e>
              <m:sSub>
                <m:e>
                  <m:r>
                    <m:t>p</m:t>
                  </m:r>
                </m:e>
                <m:sub>
                  <m:r>
                    <m:t>k</m:t>
                  </m:r>
                </m:sub>
              </m:sSub>
            </m:e>
          </m:nary>
          <m:sSub>
            <m:e>
              <m:r>
                <m:rPr>
                  <m:sty m:val="p"/>
                </m:rPr>
                <m:t>log</m:t>
              </m:r>
            </m:e>
            <m:sub>
              <m:r>
                <m:t>2</m:t>
              </m:r>
            </m:sub>
          </m:sSub>
          <m:r>
            <m:rPr>
              <m:sty m:val="p"/>
            </m:rPr>
            <m:t>(</m:t>
          </m:r>
          <m:sSub>
            <m:e>
              <m:r>
                <m:t>p</m:t>
              </m:r>
            </m:e>
            <m:sub>
              <m:r>
                <m:t>k</m:t>
              </m:r>
            </m:sub>
          </m:sSub>
          <m:r>
            <m:rPr>
              <m:sty m:val="p"/>
            </m:rPr>
            <m:t>)</m:t>
          </m:r>
        </m:oMath>
      </m:oMathPara>
    </w:p>
    <w:p>
      <w:pPr>
        <w:pStyle w:val="FirstParagraph"/>
      </w:pPr>
      <w:r>
        <w:t xml:space="preserve">(por convención,</w:t>
      </w:r>
      <w:r>
        <w:t xml:space="preserve"> </w:t>
      </w:r>
      <m:oMath>
        <m:r>
          <m:t>0</m:t>
        </m:r>
        <m:r>
          <m:rPr>
            <m:sty m:val="p"/>
          </m:rPr>
          <m:t>log</m:t>
        </m:r>
        <m:r>
          <m:t>0</m:t>
        </m:r>
        <m:r>
          <m:rPr>
            <m:sty m:val="p"/>
          </m:rPr>
          <m:t>=</m:t>
        </m:r>
        <m:r>
          <m:t>0</m:t>
        </m:r>
      </m:oMath>
      <w:r>
        <w:t xml:space="preserve">)</w:t>
      </w:r>
    </w:p>
    <w:p>
      <w:pPr>
        <w:pStyle w:val="BodyText"/>
      </w:pPr>
      <w:r>
        <w:rPr>
          <w:b/>
          <w:bCs/>
        </w:rPr>
        <w:t xml:space="preserve">Interpretación</w:t>
      </w:r>
      <w:r>
        <w:t xml:space="preserve">: Cantidad promedio de información (en bits) necesaria para codificar la clase.</w:t>
      </w:r>
    </w:p>
    <w:p>
      <w:pPr>
        <w:pStyle w:val="BodyText"/>
      </w:pPr>
      <w:r>
        <w:rPr>
          <w:b/>
          <w:bCs/>
        </w:rPr>
        <w:t xml:space="preserve">Propiedades</w:t>
      </w:r>
      <w:r>
        <w:t xml:space="preserve">:</w:t>
      </w:r>
    </w:p>
    <w:p>
      <w:pPr>
        <w:pStyle w:val="Compact"/>
        <w:numPr>
          <w:ilvl w:val="0"/>
          <w:numId w:val="1024"/>
        </w:numPr>
      </w:pPr>
      <w:r>
        <w:t xml:space="preserve">Mínimo: 0 (nodo puro)</w:t>
      </w:r>
    </w:p>
    <w:p>
      <w:pPr>
        <w:pStyle w:val="Compact"/>
        <w:numPr>
          <w:ilvl w:val="0"/>
          <w:numId w:val="1024"/>
        </w:numPr>
      </w:pPr>
      <w:r>
        <w:t xml:space="preserve">Máximo:</w:t>
      </w:r>
      <w:r>
        <w:t xml:space="preserve"> </w:t>
      </w:r>
      <m:oMath>
        <m:sSub>
          <m:e>
            <m:r>
              <m:rPr>
                <m:sty m:val="p"/>
              </m:rPr>
              <m:t>log</m:t>
            </m:r>
          </m:e>
          <m:sub>
            <m:r>
              <m:t>2</m:t>
            </m:r>
          </m:sub>
        </m:sSub>
        <m:r>
          <m:rPr>
            <m:sty m:val="p"/>
          </m:rPr>
          <m:t>(</m:t>
        </m:r>
        <m:r>
          <m:t>K</m:t>
        </m:r>
        <m:r>
          <m:rPr>
            <m:sty m:val="p"/>
          </m:rPr>
          <m:t>)</m:t>
        </m:r>
      </m:oMath>
      <w:r>
        <w:t xml:space="preserve"> </w:t>
      </w:r>
      <w:r>
        <w:t xml:space="preserve">(distribución uniforme)</w:t>
      </w:r>
    </w:p>
    <w:p>
      <w:pPr>
        <w:pStyle w:val="Compact"/>
        <w:numPr>
          <w:ilvl w:val="0"/>
          <w:numId w:val="1024"/>
        </w:numPr>
      </w:pPr>
      <w:r>
        <w:t xml:space="preserve">Para</w:t>
      </w:r>
      <w:r>
        <w:t xml:space="preserve"> </w:t>
      </w:r>
      <m:oMath>
        <m:r>
          <m:t>K</m:t>
        </m:r>
        <m:r>
          <m:rPr>
            <m:sty m:val="p"/>
          </m:rPr>
          <m:t>=</m:t>
        </m:r>
        <m:r>
          <m:t>2</m:t>
        </m:r>
      </m:oMath>
      <w:r>
        <w:t xml:space="preserve">: Máximo en</w:t>
      </w:r>
      <w:r>
        <w:t xml:space="preserve"> </w:t>
      </w:r>
      <m:oMath>
        <m:r>
          <m:t>p</m:t>
        </m:r>
        <m:r>
          <m:rPr>
            <m:sty m:val="p"/>
          </m:rPr>
          <m:t>=</m:t>
        </m:r>
        <m:r>
          <m:t>0.5</m:t>
        </m:r>
      </m:oMath>
      <w:r>
        <w:t xml:space="preserve">, Entropy = 1</w:t>
      </w:r>
    </w:p>
    <w:p>
      <w:pPr>
        <w:pStyle w:val="FirstParagraph"/>
      </w:pPr>
      <w:r>
        <w:rPr>
          <w:b/>
          <w:bCs/>
        </w:rPr>
        <w:t xml:space="preserve">Ganancia de información</w:t>
      </w:r>
      <w:r>
        <w:t xml:space="preserve"> </w:t>
      </w:r>
      <w:r>
        <w:t xml:space="preserve">(Information Gain):</w:t>
      </w:r>
    </w:p>
    <w:p>
      <w:pPr>
        <w:pStyle w:val="BodyText"/>
      </w:pPr>
      <m:oMathPara>
        <m:oMathParaPr>
          <m:jc m:val="center"/>
        </m:oMathParaPr>
        <m:oMath>
          <m:r>
            <m:rPr>
              <m:nor/>
              <m:sty m:val="p"/>
            </m:rPr>
            <m:t>IG</m:t>
          </m:r>
          <m:r>
            <m:rPr>
              <m:sty m:val="p"/>
            </m:rPr>
            <m:t>=</m:t>
          </m:r>
          <m:r>
            <m:rPr>
              <m:nor/>
              <m:sty m:val="p"/>
            </m:rPr>
            <m:t>Entropy</m:t>
          </m:r>
          <m:r>
            <m:rPr>
              <m:sty m:val="p"/>
            </m:rPr>
            <m:t>(</m:t>
          </m:r>
          <m:r>
            <m:rPr>
              <m:nor/>
              <m:sty m:val="p"/>
            </m:rPr>
            <m:t>padre</m:t>
          </m:r>
          <m:r>
            <m:rPr>
              <m:sty m:val="p"/>
            </m:rPr>
            <m:t>)</m:t>
          </m:r>
          <m:r>
            <m:rPr>
              <m:sty m:val="p"/>
            </m:rPr>
            <m:t>−</m:t>
          </m:r>
          <m:d>
            <m:dPr>
              <m:begChr m:val="["/>
              <m:sepChr m:val=""/>
              <m:endChr m:val="]"/>
              <m:grow/>
            </m:dPr>
            <m:e>
              <m:f>
                <m:fPr>
                  <m:type m:val="bar"/>
                </m:fPr>
                <m:num>
                  <m:sSub>
                    <m:e>
                      <m:r>
                        <m:t>N</m:t>
                      </m:r>
                    </m:e>
                    <m:sub>
                      <m:r>
                        <m:t>L</m:t>
                      </m:r>
                    </m:sub>
                  </m:sSub>
                </m:num>
                <m:den>
                  <m:r>
                    <m:t>N</m:t>
                  </m:r>
                </m:den>
              </m:f>
              <m:r>
                <m:rPr>
                  <m:nor/>
                  <m:sty m:val="p"/>
                </m:rPr>
                <m:t>Entropy</m:t>
              </m:r>
              <m:r>
                <m:rPr>
                  <m:sty m:val="p"/>
                </m:rPr>
                <m:t>(</m:t>
              </m:r>
              <m:r>
                <m:t>L</m:t>
              </m:r>
              <m:r>
                <m:rPr>
                  <m:sty m:val="p"/>
                </m:rPr>
                <m:t>)</m:t>
              </m:r>
              <m:r>
                <m:rPr>
                  <m:sty m:val="p"/>
                </m:rPr>
                <m:t>+</m:t>
              </m:r>
              <m:f>
                <m:fPr>
                  <m:type m:val="bar"/>
                </m:fPr>
                <m:num>
                  <m:sSub>
                    <m:e>
                      <m:r>
                        <m:t>N</m:t>
                      </m:r>
                    </m:e>
                    <m:sub>
                      <m:r>
                        <m:t>R</m:t>
                      </m:r>
                    </m:sub>
                  </m:sSub>
                </m:num>
                <m:den>
                  <m:r>
                    <m:t>N</m:t>
                  </m:r>
                </m:den>
              </m:f>
              <m:r>
                <m:rPr>
                  <m:nor/>
                  <m:sty m:val="p"/>
                </m:rPr>
                <m:t>Entropy</m:t>
              </m:r>
              <m:r>
                <m:rPr>
                  <m:sty m:val="p"/>
                </m:rPr>
                <m:t>(</m:t>
              </m:r>
              <m:r>
                <m:t>R</m:t>
              </m:r>
              <m:r>
                <m:rPr>
                  <m:sty m:val="p"/>
                </m:rPr>
                <m:t>)</m:t>
              </m:r>
            </m:e>
          </m:d>
        </m:oMath>
      </m:oMathPara>
    </w:p>
    <w:p>
      <w:pPr>
        <w:pStyle w:val="FirstParagraph"/>
      </w:pPr>
      <w:r>
        <w:rPr>
          <w:b/>
          <w:bCs/>
        </w:rPr>
        <w:t xml:space="preserve">3. Error de clasificación</w:t>
      </w:r>
      <w:r>
        <w:t xml:space="preserve">:</w:t>
      </w:r>
    </w:p>
    <w:p>
      <w:pPr>
        <w:pStyle w:val="BodyText"/>
      </w:pPr>
      <m:oMathPara>
        <m:oMathParaPr>
          <m:jc m:val="center"/>
        </m:oMathParaPr>
        <m:oMath>
          <m:r>
            <m:rPr>
              <m:nor/>
              <m:sty m:val="p"/>
            </m:rPr>
            <m:t>Error</m:t>
          </m:r>
          <m:r>
            <m:rPr>
              <m:sty m:val="p"/>
            </m:rPr>
            <m:t>(</m:t>
          </m:r>
          <m:r>
            <m:t>N</m:t>
          </m:r>
          <m:r>
            <m:rPr>
              <m:sty m:val="p"/>
            </m:rPr>
            <m:t>)</m:t>
          </m:r>
          <m:r>
            <m:rPr>
              <m:sty m:val="p"/>
            </m:rPr>
            <m:t>=</m:t>
          </m:r>
          <m:r>
            <m:t>1</m:t>
          </m:r>
          <m:r>
            <m:rPr>
              <m:sty m:val="p"/>
            </m:rPr>
            <m:t>−</m:t>
          </m:r>
          <m:limLow>
            <m:e>
              <m:r>
                <m:rPr>
                  <m:sty m:val="p"/>
                </m:rPr>
                <m:t>max</m:t>
              </m:r>
            </m:e>
            <m:lim>
              <m:r>
                <m:t>k</m:t>
              </m:r>
            </m:lim>
          </m:limLow>
          <m:sSub>
            <m:e>
              <m:r>
                <m:t>p</m:t>
              </m:r>
            </m:e>
            <m:sub>
              <m:r>
                <m:t>k</m:t>
              </m:r>
            </m:sub>
          </m:sSub>
        </m:oMath>
      </m:oMathPara>
    </w:p>
    <w:p>
      <w:pPr>
        <w:pStyle w:val="FirstParagraph"/>
      </w:pPr>
      <w:r>
        <w:t xml:space="preserve">Menos sensible que Gini y Entropy; menos usado en práctica.</w:t>
      </w:r>
    </w:p>
    <w:bookmarkEnd w:id="83"/>
    <w:bookmarkStart w:id="84" w:name="comparación-gini-vs-entropy"/>
    <w:p>
      <w:pPr>
        <w:pStyle w:val="Heading3"/>
      </w:pPr>
      <w:r>
        <w:t xml:space="preserve">4.1.4 Comparación Gini vs Entropy</w:t>
      </w:r>
    </w:p>
    <w:p>
      <w:pPr>
        <w:pStyle w:val="FirstParagraph"/>
      </w:pPr>
      <w:r>
        <w:t xml:space="preserve">Para clasificación binaria:</w:t>
      </w:r>
    </w:p>
    <w:p>
      <w:pPr>
        <w:pStyle w:val="BodyText"/>
      </w:pPr>
      <m:oMathPara>
        <m:oMathParaPr>
          <m:jc m:val="center"/>
        </m:oMathParaPr>
        <m:oMath>
          <m:r>
            <m:rPr>
              <m:nor/>
              <m:sty m:val="p"/>
            </m:rPr>
            <m:t>Gini</m:t>
          </m:r>
          <m:r>
            <m:rPr>
              <m:sty m:val="p"/>
            </m:rPr>
            <m:t>=</m:t>
          </m:r>
          <m:r>
            <m:t>2</m:t>
          </m:r>
          <m:r>
            <m:t>p</m:t>
          </m:r>
          <m:r>
            <m:rPr>
              <m:sty m:val="p"/>
            </m:rPr>
            <m:t>(</m:t>
          </m:r>
          <m:r>
            <m:t>1</m:t>
          </m:r>
          <m:r>
            <m:rPr>
              <m:sty m:val="p"/>
            </m:rPr>
            <m:t>−</m:t>
          </m:r>
          <m:r>
            <m:t>p</m:t>
          </m:r>
          <m:r>
            <m:rPr>
              <m:sty m:val="p"/>
            </m:rPr>
            <m:t>)</m:t>
          </m:r>
        </m:oMath>
      </m:oMathPara>
    </w:p>
    <w:p>
      <w:pPr>
        <w:pStyle w:val="FirstParagraph"/>
      </w:pPr>
      <m:oMathPara>
        <m:oMathParaPr>
          <m:jc m:val="center"/>
        </m:oMathParaPr>
        <m:oMath>
          <m:r>
            <m:rPr>
              <m:nor/>
              <m:sty m:val="p"/>
            </m:rPr>
            <m:t>Entropy</m:t>
          </m:r>
          <m:r>
            <m:rPr>
              <m:sty m:val="p"/>
            </m:rPr>
            <m:t>=</m:t>
          </m:r>
          <m:r>
            <m:rPr>
              <m:sty m:val="p"/>
            </m:rPr>
            <m:t>−</m:t>
          </m:r>
          <m:r>
            <m:t>p</m:t>
          </m:r>
          <m:sSub>
            <m:e>
              <m:r>
                <m:rPr>
                  <m:sty m:val="p"/>
                </m:rPr>
                <m:t>log</m:t>
              </m:r>
            </m:e>
            <m:sub>
              <m:r>
                <m:t>2</m:t>
              </m:r>
            </m:sub>
          </m:sSub>
          <m:r>
            <m:rPr>
              <m:sty m:val="p"/>
            </m:rPr>
            <m:t>(</m:t>
          </m:r>
          <m:r>
            <m:t>p</m:t>
          </m:r>
          <m:r>
            <m:rPr>
              <m:sty m:val="p"/>
            </m:rPr>
            <m:t>)</m:t>
          </m:r>
          <m:r>
            <m:rPr>
              <m:sty m:val="p"/>
            </m:rPr>
            <m:t>−</m:t>
          </m:r>
          <m:r>
            <m:rPr>
              <m:sty m:val="p"/>
            </m:rPr>
            <m:t>(</m:t>
          </m:r>
          <m:r>
            <m:t>1</m:t>
          </m:r>
          <m:r>
            <m:rPr>
              <m:sty m:val="p"/>
            </m:rPr>
            <m:t>−</m:t>
          </m:r>
          <m:r>
            <m:t>p</m:t>
          </m:r>
          <m:r>
            <m:rPr>
              <m:sty m:val="p"/>
            </m:rPr>
            <m:t>)</m:t>
          </m:r>
          <m:sSub>
            <m:e>
              <m:r>
                <m:rPr>
                  <m:sty m:val="p"/>
                </m:rPr>
                <m:t>log</m:t>
              </m:r>
            </m:e>
            <m:sub>
              <m:r>
                <m:t>2</m:t>
              </m:r>
            </m:sub>
          </m:sSub>
          <m:r>
            <m:rPr>
              <m:sty m:val="p"/>
            </m:rPr>
            <m:t>(</m:t>
          </m:r>
          <m:r>
            <m:t>1</m:t>
          </m:r>
          <m:r>
            <m:rPr>
              <m:sty m:val="p"/>
            </m:rPr>
            <m:t>−</m:t>
          </m:r>
          <m:r>
            <m:t>p</m:t>
          </m:r>
          <m:r>
            <m:rPr>
              <m:sty m:val="p"/>
            </m:rPr>
            <m:t>)</m:t>
          </m:r>
        </m:oMath>
      </m:oMathPara>
    </w:p>
    <w:p>
      <w:pPr>
        <w:pStyle w:val="FirstParagraph"/>
      </w:pPr>
      <w:r>
        <w:rPr>
          <w:b/>
          <w:bCs/>
        </w:rPr>
        <w:t xml:space="preserve">Diferencias</w:t>
      </w:r>
      <w:r>
        <w:t xml:space="preserve">:</w:t>
      </w:r>
    </w:p>
    <w:p>
      <w:pPr>
        <w:pStyle w:val="Compact"/>
        <w:numPr>
          <w:ilvl w:val="0"/>
          <w:numId w:val="1025"/>
        </w:numPr>
      </w:pPr>
      <w:r>
        <w:t xml:space="preserve">Entropy penaliza más desigualdades</w:t>
      </w:r>
    </w:p>
    <w:p>
      <w:pPr>
        <w:pStyle w:val="Compact"/>
        <w:numPr>
          <w:ilvl w:val="0"/>
          <w:numId w:val="1025"/>
        </w:numPr>
      </w:pPr>
      <w:r>
        <w:t xml:space="preserve">Gini es más rápido de calcular (no requiere logaritmo)</w:t>
      </w:r>
    </w:p>
    <w:p>
      <w:pPr>
        <w:pStyle w:val="Compact"/>
        <w:numPr>
          <w:ilvl w:val="0"/>
          <w:numId w:val="1025"/>
        </w:numPr>
      </w:pPr>
      <w:r>
        <w:t xml:space="preserve">En práctica, producen árboles similares</w:t>
      </w:r>
    </w:p>
    <w:bookmarkEnd w:id="84"/>
    <w:bookmarkStart w:id="85" w:name="criterios-de-parada"/>
    <w:p>
      <w:pPr>
        <w:pStyle w:val="Heading3"/>
      </w:pPr>
      <w:r>
        <w:t xml:space="preserve">4.1.5 Criterios de parada</w:t>
      </w:r>
    </w:p>
    <w:p>
      <w:pPr>
        <w:pStyle w:val="FirstParagraph"/>
      </w:pPr>
      <w:r>
        <w:t xml:space="preserve">El proceso de división se detiene cuando:</w:t>
      </w:r>
    </w:p>
    <w:p>
      <w:pPr>
        <w:numPr>
          <w:ilvl w:val="0"/>
          <w:numId w:val="1026"/>
        </w:numPr>
      </w:pPr>
      <w:r>
        <w:rPr>
          <w:b/>
          <w:bCs/>
        </w:rPr>
        <w:t xml:space="preserve">Pureza perfecta</w:t>
      </w:r>
      <w:r>
        <w:t xml:space="preserve">: Todas las muestras en el nodo pertenecen a la misma clase</w:t>
      </w:r>
    </w:p>
    <w:p>
      <w:pPr>
        <w:numPr>
          <w:ilvl w:val="0"/>
          <w:numId w:val="1026"/>
        </w:numPr>
      </w:pPr>
      <w:r>
        <w:rPr>
          <w:b/>
          <w:bCs/>
        </w:rPr>
        <w:t xml:space="preserve">Profundidad máxima</w:t>
      </w:r>
      <w:r>
        <w:t xml:space="preserve"> </w:t>
      </w:r>
      <w:r>
        <w:t xml:space="preserve">(</w:t>
      </w:r>
      <w:r>
        <w:rPr>
          <w:rStyle w:val="VerbatimChar"/>
        </w:rPr>
        <w:t xml:space="preserve">max_depth</w:t>
      </w:r>
      <w:r>
        <w:t xml:space="preserve">): Se alcanza profundidad especificada</w:t>
      </w:r>
    </w:p>
    <w:p>
      <w:pPr>
        <w:numPr>
          <w:ilvl w:val="0"/>
          <w:numId w:val="1026"/>
        </w:numPr>
      </w:pPr>
      <w:r>
        <w:rPr>
          <w:b/>
          <w:bCs/>
        </w:rPr>
        <w:t xml:space="preserve">Muestras mínimas para dividir</w:t>
      </w:r>
      <w:r>
        <w:t xml:space="preserve"> </w:t>
      </w:r>
      <w:r>
        <w:t xml:space="preserve">(</w:t>
      </w:r>
      <w:r>
        <w:rPr>
          <w:rStyle w:val="VerbatimChar"/>
        </w:rPr>
        <w:t xml:space="preserve">min_samples_split</w:t>
      </w:r>
      <w:r>
        <w:t xml:space="preserve">):</w:t>
      </w:r>
    </w:p>
    <w:p>
      <w:pPr>
        <w:pStyle w:val="BodyText"/>
      </w:pPr>
      <m:oMathPara>
        <m:oMathParaPr>
          <m:jc m:val="center"/>
        </m:oMathParaPr>
        <m:oMath>
          <m:sSub>
            <m:e>
              <m:r>
                <m:t>N</m:t>
              </m:r>
            </m:e>
            <m:sub>
              <m:r>
                <m:rPr>
                  <m:nor/>
                  <m:sty m:val="p"/>
                </m:rPr>
                <m:t>nodo</m:t>
              </m:r>
            </m:sub>
          </m:sSub>
          <m:r>
            <m:rPr>
              <m:sty m:val="p"/>
            </m:rPr>
            <m:t>&lt;</m:t>
          </m:r>
          <m:r>
            <m:rPr>
              <m:nor/>
              <m:sty m:val="p"/>
            </m:rPr>
            <m:t>min_samples_split</m:t>
          </m:r>
        </m:oMath>
      </m:oMathPara>
    </w:p>
    <w:p>
      <w:pPr>
        <w:numPr>
          <w:ilvl w:val="0"/>
          <w:numId w:val="1026"/>
        </w:numPr>
      </w:pPr>
      <w:r>
        <w:rPr>
          <w:b/>
          <w:bCs/>
        </w:rPr>
        <w:t xml:space="preserve">Muestras mínimas en hoja</w:t>
      </w:r>
      <w:r>
        <w:t xml:space="preserve"> </w:t>
      </w:r>
      <w:r>
        <w:t xml:space="preserve">(</w:t>
      </w:r>
      <w:r>
        <w:rPr>
          <w:rStyle w:val="VerbatimChar"/>
        </w:rPr>
        <w:t xml:space="preserve">min_samples_leaf</w:t>
      </w:r>
      <w:r>
        <w:t xml:space="preserve">):</w:t>
      </w:r>
      <w:r>
        <w:t xml:space="preserve"> </w:t>
      </w:r>
      <w:r>
        <w:t xml:space="preserve">División resultaría en hoja con menos muestras que umbral</w:t>
      </w:r>
    </w:p>
    <w:p>
      <w:pPr>
        <w:numPr>
          <w:ilvl w:val="0"/>
          <w:numId w:val="1026"/>
        </w:numPr>
      </w:pPr>
      <w:r>
        <w:rPr>
          <w:b/>
          <w:bCs/>
        </w:rPr>
        <w:t xml:space="preserve">Ganancia de información insuficiente</w:t>
      </w:r>
      <w:r>
        <w:t xml:space="preserve"> </w:t>
      </w:r>
      <w:r>
        <w:t xml:space="preserve">(</w:t>
      </w:r>
      <w:r>
        <w:rPr>
          <w:rStyle w:val="VerbatimChar"/>
        </w:rPr>
        <w:t xml:space="preserve">min_impurity_decrease</w:t>
      </w:r>
      <w:r>
        <w:t xml:space="preserve">):</w:t>
      </w:r>
    </w:p>
    <w:p>
      <w:pPr>
        <w:pStyle w:val="BodyText"/>
      </w:pPr>
      <m:oMathPara>
        <m:oMathParaPr>
          <m:jc m:val="center"/>
        </m:oMathParaPr>
        <m:oMath>
          <m:r>
            <m:rPr>
              <m:sty m:val="p"/>
            </m:rPr>
            <m:t>Δ</m:t>
          </m:r>
          <m:r>
            <m:rPr>
              <m:nor/>
              <m:sty m:val="p"/>
            </m:rPr>
            <m:t>Impurity</m:t>
          </m:r>
          <m:r>
            <m:rPr>
              <m:sty m:val="p"/>
            </m:rPr>
            <m:t>&lt;</m:t>
          </m:r>
          <m:r>
            <m:rPr>
              <m:nor/>
              <m:sty m:val="p"/>
            </m:rPr>
            <m:t>threshold</m:t>
          </m:r>
        </m:oMath>
      </m:oMathPara>
    </w:p>
    <w:p>
      <w:pPr>
        <w:numPr>
          <w:ilvl w:val="0"/>
          <w:numId w:val="1026"/>
        </w:numPr>
      </w:pPr>
      <w:r>
        <w:rPr>
          <w:b/>
          <w:bCs/>
        </w:rPr>
        <w:t xml:space="preserve">Número de hojas máximo</w:t>
      </w:r>
      <w:r>
        <w:t xml:space="preserve"> </w:t>
      </w:r>
      <w:r>
        <w:t xml:space="preserve">(</w:t>
      </w:r>
      <w:r>
        <w:rPr>
          <w:rStyle w:val="VerbatimChar"/>
        </w:rPr>
        <w:t xml:space="preserve">max_leaf_nodes</w:t>
      </w:r>
      <w:r>
        <w:t xml:space="preserve">): Se alcanza número especificado de hojas</w:t>
      </w:r>
    </w:p>
    <w:bookmarkEnd w:id="85"/>
    <w:bookmarkStart w:id="86" w:name="predicción"/>
    <w:p>
      <w:pPr>
        <w:pStyle w:val="Heading3"/>
      </w:pPr>
      <w:r>
        <w:t xml:space="preserve">4.1.6 Predicción</w:t>
      </w:r>
    </w:p>
    <w:p>
      <w:pPr>
        <w:pStyle w:val="FirstParagraph"/>
      </w:pPr>
      <w:r>
        <w:t xml:space="preserve">Para clasificar una nueva observación</w:t>
      </w:r>
      <w:r>
        <w:t xml:space="preserve"> </w:t>
      </w:r>
      <m:oMath>
        <m:sSub>
          <m:e>
            <m:r>
              <m:rPr>
                <m:sty m:val="b"/>
              </m:rPr>
              <m:t>X</m:t>
            </m:r>
          </m:e>
          <m:sub>
            <m:r>
              <m:t>0</m:t>
            </m:r>
          </m:sub>
        </m:sSub>
      </m:oMath>
      <w:r>
        <w:t xml:space="preserve">:</w:t>
      </w:r>
    </w:p>
    <w:p>
      <w:pPr>
        <w:pStyle w:val="BodyText"/>
      </w:pPr>
      <w:r>
        <w:rPr>
          <w:b/>
          <w:bCs/>
        </w:rPr>
        <w:t xml:space="preserve">Paso 1</w:t>
      </w:r>
      <w:r>
        <w:t xml:space="preserve">: Comenzar en raíz</w:t>
      </w:r>
    </w:p>
    <w:p>
      <w:pPr>
        <w:pStyle w:val="BodyText"/>
      </w:pPr>
      <w:r>
        <w:rPr>
          <w:b/>
          <w:bCs/>
        </w:rPr>
        <w:t xml:space="preserve">Paso 2</w:t>
      </w:r>
      <w:r>
        <w:t xml:space="preserve">: Seguir ramas según tests:</w:t>
      </w:r>
    </w:p>
    <w:p>
      <w:pPr>
        <w:pStyle w:val="Compact"/>
        <w:numPr>
          <w:ilvl w:val="0"/>
          <w:numId w:val="1027"/>
        </w:numPr>
      </w:pPr>
      <w:r>
        <w:t xml:space="preserve">Si</w:t>
      </w:r>
      <w:r>
        <w:t xml:space="preserve"> </w:t>
      </w:r>
      <m:oMath>
        <m:sSub>
          <m:e>
            <m:r>
              <m:t>X</m:t>
            </m:r>
          </m:e>
          <m:sub>
            <m:r>
              <m:t>0</m:t>
            </m:r>
            <m:r>
              <m:t>j</m:t>
            </m:r>
          </m:sub>
        </m:sSub>
        <m:r>
          <m:rPr>
            <m:sty m:val="p"/>
          </m:rPr>
          <m:t>≤</m:t>
        </m:r>
        <m:r>
          <m:t>t</m:t>
        </m:r>
      </m:oMath>
      <w:r>
        <w:t xml:space="preserve">: ir a nodo izquierdo</w:t>
      </w:r>
    </w:p>
    <w:p>
      <w:pPr>
        <w:pStyle w:val="Compact"/>
        <w:numPr>
          <w:ilvl w:val="0"/>
          <w:numId w:val="1027"/>
        </w:numPr>
      </w:pPr>
      <w:r>
        <w:t xml:space="preserve">Si</w:t>
      </w:r>
      <w:r>
        <w:t xml:space="preserve"> </w:t>
      </w:r>
      <m:oMath>
        <m:sSub>
          <m:e>
            <m:r>
              <m:t>X</m:t>
            </m:r>
          </m:e>
          <m:sub>
            <m:r>
              <m:t>0</m:t>
            </m:r>
            <m:r>
              <m:t>j</m:t>
            </m:r>
          </m:sub>
        </m:sSub>
        <m:r>
          <m:rPr>
            <m:sty m:val="p"/>
          </m:rPr>
          <m:t>&gt;</m:t>
        </m:r>
        <m:r>
          <m:t>t</m:t>
        </m:r>
      </m:oMath>
      <w:r>
        <w:t xml:space="preserve">: ir a nodo derecho</w:t>
      </w:r>
    </w:p>
    <w:p>
      <w:pPr>
        <w:pStyle w:val="FirstParagraph"/>
      </w:pPr>
      <w:r>
        <w:rPr>
          <w:b/>
          <w:bCs/>
        </w:rPr>
        <w:t xml:space="preserve">Paso 3</w:t>
      </w:r>
      <w:r>
        <w:t xml:space="preserve">: Al llegar a hoja, predecir:</w:t>
      </w:r>
    </w:p>
    <w:p>
      <w:pPr>
        <w:pStyle w:val="BodyText"/>
      </w:pPr>
      <w:r>
        <w:rPr>
          <w:b/>
          <w:bCs/>
        </w:rPr>
        <w:t xml:space="preserve">Clase</w:t>
      </w:r>
      <w:r>
        <w:t xml:space="preserve">:</w:t>
      </w:r>
    </w:p>
    <w:p>
      <w:pPr>
        <w:pStyle w:val="BodyText"/>
      </w:pPr>
      <m:oMathPara>
        <m:oMathParaPr>
          <m:jc m:val="center"/>
        </m:oMathParaPr>
        <m:oMath>
          <m:sSub>
            <m:e>
              <m:acc>
                <m:accPr>
                  <m:chr m:val="̂"/>
                </m:accPr>
                <m:e>
                  <m:r>
                    <m:t>Y</m:t>
                  </m:r>
                </m:e>
              </m:acc>
            </m:e>
            <m:sub>
              <m:r>
                <m:t>0</m:t>
              </m:r>
            </m:sub>
          </m:sSub>
          <m:r>
            <m:rPr>
              <m:sty m:val="p"/>
            </m:rPr>
            <m:t>=</m:t>
          </m:r>
          <m:r>
            <m:rPr>
              <m:sty m:val="p"/>
            </m:rPr>
            <m:t>arg</m:t>
          </m:r>
          <m:limLow>
            <m:e>
              <m:r>
                <m:rPr>
                  <m:sty m:val="p"/>
                </m:rPr>
                <m:t>max</m:t>
              </m:r>
            </m:e>
            <m:lim>
              <m:r>
                <m:t>k</m:t>
              </m:r>
            </m:lim>
          </m:limLow>
          <m:sSubSup>
            <m:e>
              <m:r>
                <m:t>p</m:t>
              </m:r>
            </m:e>
            <m:sub>
              <m:r>
                <m:t>k</m:t>
              </m:r>
            </m:sub>
            <m:sup>
              <m:r>
                <m:rPr>
                  <m:sty m:val="p"/>
                </m:rPr>
                <m:t>(</m:t>
              </m:r>
              <m:r>
                <m:rPr>
                  <m:nor/>
                  <m:sty m:val="p"/>
                </m:rPr>
                <m:t>hoja</m:t>
              </m:r>
              <m:r>
                <m:rPr>
                  <m:sty m:val="p"/>
                </m:rPr>
                <m:t>)</m:t>
              </m:r>
            </m:sup>
          </m:sSubSup>
        </m:oMath>
      </m:oMathPara>
    </w:p>
    <w:p>
      <w:pPr>
        <w:pStyle w:val="FirstParagraph"/>
      </w:pPr>
      <w:r>
        <w:rPr>
          <w:b/>
          <w:bCs/>
        </w:rPr>
        <w:t xml:space="preserve">Probabilidad</w:t>
      </w:r>
      <w:r>
        <w:t xml:space="preserve">:</w:t>
      </w:r>
    </w:p>
    <w:p>
      <w:pPr>
        <w:pStyle w:val="BodyText"/>
      </w:pPr>
      <m:oMathPara>
        <m:oMathParaPr>
          <m:jc m:val="center"/>
        </m:oMathParaPr>
        <m:oMath>
          <m:r>
            <m:t>P</m:t>
          </m:r>
          <m:r>
            <m:rPr>
              <m:sty m:val="p"/>
            </m:rPr>
            <m:t>(</m:t>
          </m:r>
          <m:r>
            <m:t>Y</m:t>
          </m:r>
          <m:r>
            <m:rPr>
              <m:sty m:val="p"/>
            </m:rPr>
            <m:t>=</m:t>
          </m:r>
          <m:r>
            <m:t>k</m:t>
          </m:r>
          <m:r>
            <m:rPr>
              <m:sty m:val="p"/>
            </m:rPr>
            <m:t>|</m:t>
          </m:r>
          <m:sSub>
            <m:e>
              <m:r>
                <m:rPr>
                  <m:sty m:val="b"/>
                </m:rPr>
                <m:t>X</m:t>
              </m:r>
            </m:e>
            <m:sub>
              <m:r>
                <m:t>0</m:t>
              </m:r>
            </m:sub>
          </m:sSub>
          <m:r>
            <m:rPr>
              <m:sty m:val="p"/>
            </m:rPr>
            <m:t>)</m:t>
          </m:r>
          <m:r>
            <m:rPr>
              <m:sty m:val="p"/>
            </m:rPr>
            <m:t>=</m:t>
          </m:r>
          <m:sSubSup>
            <m:e>
              <m:r>
                <m:t>p</m:t>
              </m:r>
            </m:e>
            <m:sub>
              <m:r>
                <m:t>k</m:t>
              </m:r>
            </m:sub>
            <m:sup>
              <m:r>
                <m:rPr>
                  <m:sty m:val="p"/>
                </m:rPr>
                <m:t>(</m:t>
              </m:r>
              <m:r>
                <m:rPr>
                  <m:nor/>
                  <m:sty m:val="p"/>
                </m:rPr>
                <m:t>hoja</m:t>
              </m:r>
              <m:r>
                <m:rPr>
                  <m:sty m:val="p"/>
                </m:rPr>
                <m:t>)</m:t>
              </m:r>
            </m:sup>
          </m:sSubSup>
          <m:r>
            <m:rPr>
              <m:sty m:val="p"/>
            </m:rPr>
            <m:t>=</m:t>
          </m:r>
          <m:f>
            <m:fPr>
              <m:type m:val="bar"/>
            </m:fPr>
            <m:num>
              <m:sSubSup>
                <m:e>
                  <m:r>
                    <m:t>N</m:t>
                  </m:r>
                </m:e>
                <m:sub>
                  <m:r>
                    <m:t>k</m:t>
                  </m:r>
                </m:sub>
                <m:sup>
                  <m:r>
                    <m:rPr>
                      <m:sty m:val="p"/>
                    </m:rPr>
                    <m:t>(</m:t>
                  </m:r>
                  <m:r>
                    <m:rPr>
                      <m:nor/>
                      <m:sty m:val="p"/>
                    </m:rPr>
                    <m:t>hoja</m:t>
                  </m:r>
                  <m:r>
                    <m:rPr>
                      <m:sty m:val="p"/>
                    </m:rPr>
                    <m:t>)</m:t>
                  </m:r>
                </m:sup>
              </m:sSubSup>
            </m:num>
            <m:den>
              <m:sSup>
                <m:e>
                  <m:r>
                    <m:t>N</m:t>
                  </m:r>
                </m:e>
                <m:sup>
                  <m:r>
                    <m:rPr>
                      <m:sty m:val="p"/>
                    </m:rPr>
                    <m:t>(</m:t>
                  </m:r>
                  <m:r>
                    <m:rPr>
                      <m:nor/>
                      <m:sty m:val="p"/>
                    </m:rPr>
                    <m:t>hoja</m:t>
                  </m:r>
                  <m:r>
                    <m:rPr>
                      <m:sty m:val="p"/>
                    </m:rPr>
                    <m:t>)</m:t>
                  </m:r>
                </m:sup>
              </m:sSup>
            </m:den>
          </m:f>
        </m:oMath>
      </m:oMathPara>
    </w:p>
    <w:bookmarkEnd w:id="86"/>
    <w:bookmarkStart w:id="87" w:name="fronteras-de-decisión-1"/>
    <w:p>
      <w:pPr>
        <w:pStyle w:val="Heading3"/>
      </w:pPr>
      <w:r>
        <w:t xml:space="preserve">4.1.7 Fronteras de decisión</w:t>
      </w:r>
    </w:p>
    <w:p>
      <w:pPr>
        <w:pStyle w:val="FirstParagraph"/>
      </w:pPr>
      <w:r>
        <w:t xml:space="preserve">Las fronteras son</w:t>
      </w:r>
      <w:r>
        <w:t xml:space="preserve"> </w:t>
      </w:r>
      <w:r>
        <w:rPr>
          <w:b/>
          <w:bCs/>
        </w:rPr>
        <w:t xml:space="preserve">hiperplanos perpendiculares a los ejes</w:t>
      </w:r>
      <w:r>
        <w:t xml:space="preserve"> </w:t>
      </w:r>
      <w:r>
        <w:t xml:space="preserve">(axis-aligned):</w:t>
      </w:r>
    </w:p>
    <w:p>
      <w:pPr>
        <w:pStyle w:val="Compact"/>
        <w:numPr>
          <w:ilvl w:val="0"/>
          <w:numId w:val="1028"/>
        </w:numPr>
      </w:pPr>
      <w:r>
        <w:t xml:space="preserve">Cada división crea frontera perpendicular a un eje de característica</w:t>
      </w:r>
    </w:p>
    <w:p>
      <w:pPr>
        <w:pStyle w:val="Compact"/>
        <w:numPr>
          <w:ilvl w:val="0"/>
          <w:numId w:val="1028"/>
        </w:numPr>
      </w:pPr>
      <w:r>
        <w:t xml:space="preserve">Partición recursiva del espacio en regiones rectangulares</w:t>
      </w:r>
    </w:p>
    <w:p>
      <w:pPr>
        <w:pStyle w:val="Compact"/>
        <w:numPr>
          <w:ilvl w:val="0"/>
          <w:numId w:val="1028"/>
        </w:numPr>
      </w:pPr>
      <w:r>
        <w:t xml:space="preserve">Dentro de cada región: predicción constante</w:t>
      </w:r>
    </w:p>
    <w:p>
      <w:pPr>
        <w:pStyle w:val="FirstParagraph"/>
      </w:pPr>
      <w:r>
        <w:rPr>
          <w:b/>
          <w:bCs/>
        </w:rPr>
        <w:t xml:space="preserve">Limitación</w:t>
      </w:r>
      <w:r>
        <w:t xml:space="preserve">: No puede representar eficientemente fronteras oblicuas (ej:</w:t>
      </w:r>
      <w:r>
        <w:t xml:space="preserve"> </w:t>
      </w:r>
      <m:oMath>
        <m:sSub>
          <m:e>
            <m:r>
              <m:t>X</m:t>
            </m:r>
          </m:e>
          <m:sub>
            <m:r>
              <m:t>1</m:t>
            </m:r>
          </m:sub>
        </m:sSub>
        <m:r>
          <m:rPr>
            <m:sty m:val="p"/>
          </m:rPr>
          <m:t>+</m:t>
        </m:r>
        <m:sSub>
          <m:e>
            <m:r>
              <m:t>X</m:t>
            </m:r>
          </m:e>
          <m:sub>
            <m:r>
              <m:t>2</m:t>
            </m:r>
          </m:sub>
        </m:sSub>
        <m:r>
          <m:rPr>
            <m:sty m:val="p"/>
          </m:rPr>
          <m:t>=</m:t>
        </m:r>
        <m:r>
          <m:t>0</m:t>
        </m:r>
      </m:oMath>
      <w:r>
        <w:t xml:space="preserve">).</w:t>
      </w:r>
    </w:p>
    <w:bookmarkEnd w:id="87"/>
    <w:bookmarkStart w:id="88" w:name="importancia-de-características"/>
    <w:p>
      <w:pPr>
        <w:pStyle w:val="Heading3"/>
      </w:pPr>
      <w:r>
        <w:t xml:space="preserve">4.1.8 Importancia de características</w:t>
      </w:r>
    </w:p>
    <w:p>
      <w:pPr>
        <w:pStyle w:val="FirstParagraph"/>
      </w:pPr>
      <w:r>
        <w:t xml:space="preserve">La importancia de característica</w:t>
      </w:r>
      <w:r>
        <w:t xml:space="preserve"> </w:t>
      </w:r>
      <m:oMath>
        <m:r>
          <m:t>j</m:t>
        </m:r>
      </m:oMath>
      <w:r>
        <w:t xml:space="preserve"> </w:t>
      </w:r>
      <w:r>
        <w:t xml:space="preserve">se calcula como:</w:t>
      </w:r>
    </w:p>
    <w:p>
      <w:pPr>
        <w:pStyle w:val="BodyText"/>
      </w:pPr>
      <m:oMathPara>
        <m:oMathParaPr>
          <m:jc m:val="center"/>
        </m:oMathParaPr>
        <m:oMath>
          <m:r>
            <m:rPr>
              <m:nor/>
              <m:sty m:val="p"/>
            </m:rPr>
            <m:t>Importance</m:t>
          </m:r>
          <m:r>
            <m:rPr>
              <m:sty m:val="p"/>
            </m:rPr>
            <m:t>(</m:t>
          </m:r>
          <m:r>
            <m:t>j</m:t>
          </m:r>
          <m:r>
            <m:rPr>
              <m:sty m:val="p"/>
            </m:rPr>
            <m:t>)</m:t>
          </m:r>
          <m:r>
            <m:rPr>
              <m:sty m:val="p"/>
            </m:rPr>
            <m:t>=</m:t>
          </m:r>
          <m:nary>
            <m:naryPr>
              <m:chr m:val="∑"/>
              <m:limLoc m:val="undOvr"/>
              <m:subHide m:val="off"/>
              <m:supHide m:val="on"/>
            </m:naryPr>
            <m:sub>
              <m:r>
                <m:t>N</m:t>
              </m:r>
              <m:r>
                <m:rPr>
                  <m:sty m:val="p"/>
                </m:rPr>
                <m:t>:</m:t>
              </m:r>
              <m:r>
                <m:rPr>
                  <m:nor/>
                  <m:sty m:val="p"/>
                </m:rPr>
                <m:t>usa </m:t>
              </m:r>
              <m:sSub>
                <m:e>
                  <m:r>
                    <m:t>X</m:t>
                  </m:r>
                </m:e>
                <m:sub>
                  <m:r>
                    <m:t>j</m:t>
                  </m:r>
                </m:sub>
              </m:sSub>
            </m:sub>
            <m:sup>
              <m:r>
                <m:t>​</m:t>
              </m:r>
            </m:sup>
            <m:e>
              <m:r>
                <m:rPr>
                  <m:sty m:val="p"/>
                </m:rPr>
                <m:t>Δ</m:t>
              </m:r>
            </m:e>
          </m:nary>
          <m:r>
            <m:rPr>
              <m:nor/>
              <m:sty m:val="p"/>
            </m:rPr>
            <m:t>Impurity</m:t>
          </m:r>
          <m:r>
            <m:rPr>
              <m:sty m:val="p"/>
            </m:rPr>
            <m:t>(</m:t>
          </m:r>
          <m:r>
            <m:t>N</m:t>
          </m:r>
          <m:r>
            <m:rPr>
              <m:sty m:val="p"/>
            </m:rPr>
            <m:t>)</m:t>
          </m:r>
          <m:r>
            <m:rPr>
              <m:sty m:val="p"/>
            </m:rPr>
            <m:t>⋅</m:t>
          </m:r>
          <m:f>
            <m:fPr>
              <m:type m:val="bar"/>
            </m:fPr>
            <m:num>
              <m:sSub>
                <m:e>
                  <m:r>
                    <m:t>N</m:t>
                  </m:r>
                </m:e>
                <m:sub>
                  <m:r>
                    <m:rPr>
                      <m:nor/>
                      <m:sty m:val="p"/>
                    </m:rPr>
                    <m:t>samples</m:t>
                  </m:r>
                </m:sub>
              </m:sSub>
              <m:r>
                <m:rPr>
                  <m:sty m:val="p"/>
                </m:rPr>
                <m:t>(</m:t>
              </m:r>
              <m:r>
                <m:t>N</m:t>
              </m:r>
              <m:r>
                <m:rPr>
                  <m:sty m:val="p"/>
                </m:rPr>
                <m:t>)</m:t>
              </m:r>
            </m:num>
            <m:den>
              <m:sSub>
                <m:e>
                  <m:r>
                    <m:t>N</m:t>
                  </m:r>
                </m:e>
                <m:sub>
                  <m:r>
                    <m:rPr>
                      <m:nor/>
                      <m:sty m:val="p"/>
                    </m:rPr>
                    <m:t>total</m:t>
                  </m:r>
                </m:sub>
              </m:sSub>
            </m:den>
          </m:f>
        </m:oMath>
      </m:oMathPara>
    </w:p>
    <w:p>
      <w:pPr>
        <w:pStyle w:val="FirstParagraph"/>
      </w:pPr>
      <w:r>
        <w:t xml:space="preserve">Suma ponderada de reducción de impureza sobre todos los nodos que usan</w:t>
      </w:r>
      <w:r>
        <w:t xml:space="preserve"> </w:t>
      </w:r>
      <m:oMath>
        <m:sSub>
          <m:e>
            <m:r>
              <m:t>X</m:t>
            </m:r>
          </m:e>
          <m:sub>
            <m:r>
              <m:t>j</m:t>
            </m:r>
          </m:sub>
        </m:sSub>
      </m:oMath>
      <w:r>
        <w:t xml:space="preserve">.</w:t>
      </w:r>
    </w:p>
    <w:p>
      <w:pPr>
        <w:pStyle w:val="BodyText"/>
      </w:pPr>
      <w:r>
        <w:rPr>
          <w:b/>
          <w:bCs/>
        </w:rPr>
        <w:t xml:space="preserve">Normalización</w:t>
      </w:r>
      <w:r>
        <w:t xml:space="preserve">:</w:t>
      </w:r>
    </w:p>
    <w:p>
      <w:pPr>
        <w:pStyle w:val="BodyText"/>
      </w:pPr>
      <m:oMathPara>
        <m:oMathParaPr>
          <m:jc m:val="center"/>
        </m:oMathParaPr>
        <m:oMath>
          <m:nary>
            <m:naryPr>
              <m:chr m:val="∑"/>
              <m:limLoc m:val="undOvr"/>
              <m:subHide m:val="off"/>
              <m:supHide m:val="off"/>
            </m:naryPr>
            <m:sub>
              <m:r>
                <m:t>j</m:t>
              </m:r>
              <m:r>
                <m:rPr>
                  <m:sty m:val="p"/>
                </m:rPr>
                <m:t>=</m:t>
              </m:r>
              <m:r>
                <m:t>1</m:t>
              </m:r>
            </m:sub>
            <m:sup>
              <m:r>
                <m:t>p</m:t>
              </m:r>
            </m:sup>
            <m:e>
              <m:r>
                <m:rPr>
                  <m:nor/>
                  <m:sty m:val="p"/>
                </m:rPr>
                <m:t>Importance</m:t>
              </m:r>
            </m:e>
          </m:nary>
          <m:r>
            <m:rPr>
              <m:sty m:val="p"/>
            </m:rPr>
            <m:t>(</m:t>
          </m:r>
          <m:r>
            <m:t>j</m:t>
          </m:r>
          <m:r>
            <m:rPr>
              <m:sty m:val="p"/>
            </m:rPr>
            <m:t>)</m:t>
          </m:r>
          <m:r>
            <m:rPr>
              <m:sty m:val="p"/>
            </m:rPr>
            <m:t>=</m:t>
          </m:r>
          <m:r>
            <m:t>1</m:t>
          </m:r>
        </m:oMath>
      </m:oMathPara>
    </w:p>
    <w:bookmarkEnd w:id="88"/>
    <w:bookmarkStart w:id="89" w:name="poda-del-árbol-pruning"/>
    <w:p>
      <w:pPr>
        <w:pStyle w:val="Heading3"/>
      </w:pPr>
      <w:r>
        <w:t xml:space="preserve">4.1.9 Poda del árbol (Pruning)</w:t>
      </w:r>
    </w:p>
    <w:p>
      <w:pPr>
        <w:pStyle w:val="FirstParagraph"/>
      </w:pPr>
      <w:r>
        <w:t xml:space="preserve">Para controlar overfitting:</w:t>
      </w:r>
    </w:p>
    <w:p>
      <w:pPr>
        <w:pStyle w:val="BodyText"/>
      </w:pPr>
      <w:r>
        <w:rPr>
          <w:b/>
          <w:bCs/>
        </w:rPr>
        <w:t xml:space="preserve">1. Pre-pruning (early stopping)</w:t>
      </w:r>
      <w:r>
        <w:t xml:space="preserve">:</w:t>
      </w:r>
      <w:r>
        <w:t xml:space="preserve"> </w:t>
      </w:r>
      <w:r>
        <w:t xml:space="preserve">Detener crecimiento usando criterios de parada estrictos</w:t>
      </w:r>
    </w:p>
    <w:p>
      <w:pPr>
        <w:pStyle w:val="BodyText"/>
      </w:pPr>
      <w:r>
        <w:rPr>
          <w:b/>
          <w:bCs/>
        </w:rPr>
        <w:t xml:space="preserve">2. Post-pruning (pruning)</w:t>
      </w:r>
      <w:r>
        <w:t xml:space="preserve">:</w:t>
      </w:r>
      <w:r>
        <w:t xml:space="preserve"> </w:t>
      </w:r>
      <w:r>
        <w:t xml:space="preserve">Construir árbol completo, luego podar:</w:t>
      </w:r>
    </w:p>
    <w:p>
      <w:pPr>
        <w:pStyle w:val="BodyText"/>
      </w:pPr>
      <w:r>
        <w:rPr>
          <w:b/>
          <w:bCs/>
        </w:rPr>
        <w:t xml:space="preserve">Cost-Complexity Pruning</w:t>
      </w:r>
      <w:r>
        <w:t xml:space="preserve">:</w:t>
      </w:r>
    </w:p>
    <w:p>
      <w:pPr>
        <w:pStyle w:val="BodyText"/>
      </w:pPr>
      <m:oMathPara>
        <m:oMathParaPr>
          <m:jc m:val="center"/>
        </m:oMathParaPr>
        <m:oMath>
          <m:sSub>
            <m:e>
              <m:r>
                <m:t>R</m:t>
              </m:r>
            </m:e>
            <m:sub>
              <m:r>
                <m:t>α</m:t>
              </m:r>
            </m:sub>
          </m:sSub>
          <m:r>
            <m:rPr>
              <m:sty m:val="p"/>
            </m:rPr>
            <m:t>(</m:t>
          </m:r>
          <m:r>
            <m:t>T</m:t>
          </m:r>
          <m:r>
            <m:rPr>
              <m:sty m:val="p"/>
            </m:rPr>
            <m:t>)</m:t>
          </m:r>
          <m:r>
            <m:rPr>
              <m:sty m:val="p"/>
            </m:rPr>
            <m:t>=</m:t>
          </m:r>
          <m:r>
            <m:t>R</m:t>
          </m:r>
          <m:r>
            <m:rPr>
              <m:sty m:val="p"/>
            </m:rPr>
            <m:t>(</m:t>
          </m:r>
          <m:r>
            <m:t>T</m:t>
          </m:r>
          <m:r>
            <m:rPr>
              <m:sty m:val="p"/>
            </m:rPr>
            <m:t>)</m:t>
          </m:r>
          <m:r>
            <m:rPr>
              <m:sty m:val="p"/>
            </m:rPr>
            <m:t>+</m:t>
          </m:r>
          <m:r>
            <m:t>α</m:t>
          </m:r>
          <m:r>
            <m:rPr>
              <m:sty m:val="p"/>
            </m:rPr>
            <m:t>|</m:t>
          </m:r>
          <m:r>
            <m:t>T</m:t>
          </m:r>
          <m:r>
            <m:rPr>
              <m:sty m:val="p"/>
            </m:rPr>
            <m:t>|</m:t>
          </m:r>
        </m:oMath>
      </m:oMathPara>
    </w:p>
    <w:p>
      <w:pPr>
        <w:pStyle w:val="FirstParagraph"/>
      </w:pPr>
      <w:r>
        <w:t xml:space="preserve">donde:</w:t>
      </w:r>
    </w:p>
    <w:p>
      <w:pPr>
        <w:pStyle w:val="Compact"/>
        <w:numPr>
          <w:ilvl w:val="0"/>
          <w:numId w:val="1029"/>
        </w:numPr>
      </w:pPr>
      <m:oMath>
        <m:r>
          <m:t>R</m:t>
        </m:r>
        <m:r>
          <m:rPr>
            <m:sty m:val="p"/>
          </m:rPr>
          <m:t>(</m:t>
        </m:r>
        <m:r>
          <m:t>T</m:t>
        </m:r>
        <m:r>
          <m:rPr>
            <m:sty m:val="p"/>
          </m:rPr>
          <m:t>)</m:t>
        </m:r>
      </m:oMath>
      <w:r>
        <w:t xml:space="preserve">: Error de clasificación del árbol</w:t>
      </w:r>
    </w:p>
    <w:p>
      <w:pPr>
        <w:pStyle w:val="Compact"/>
        <w:numPr>
          <w:ilvl w:val="0"/>
          <w:numId w:val="1029"/>
        </w:numPr>
      </w:pPr>
      <m:oMath>
        <m:r>
          <m:rPr>
            <m:sty m:val="p"/>
          </m:rPr>
          <m:t>|</m:t>
        </m:r>
        <m:r>
          <m:t>T</m:t>
        </m:r>
        <m:r>
          <m:rPr>
            <m:sty m:val="p"/>
          </m:rPr>
          <m:t>|</m:t>
        </m:r>
      </m:oMath>
      <w:r>
        <w:t xml:space="preserve">: Número de hojas</w:t>
      </w:r>
    </w:p>
    <w:p>
      <w:pPr>
        <w:pStyle w:val="Compact"/>
        <w:numPr>
          <w:ilvl w:val="0"/>
          <w:numId w:val="1029"/>
        </w:numPr>
      </w:pPr>
      <m:oMath>
        <m:r>
          <m:t>α</m:t>
        </m:r>
        <m:r>
          <m:rPr>
            <m:sty m:val="p"/>
          </m:rPr>
          <m:t>≥</m:t>
        </m:r>
        <m:r>
          <m:t>0</m:t>
        </m:r>
      </m:oMath>
      <w:r>
        <w:t xml:space="preserve">: Parámetro de complejidad</w:t>
      </w:r>
    </w:p>
    <w:p>
      <w:pPr>
        <w:pStyle w:val="FirstParagraph"/>
      </w:pPr>
      <w:r>
        <w:t xml:space="preserve">Seleccionar</w:t>
      </w:r>
      <w:r>
        <w:t xml:space="preserve"> </w:t>
      </w:r>
      <m:oMath>
        <m:r>
          <m:t>α</m:t>
        </m:r>
      </m:oMath>
      <w:r>
        <w:t xml:space="preserve"> </w:t>
      </w:r>
      <w:r>
        <w:t xml:space="preserve">que minimiza error de validación cruzada.</w:t>
      </w:r>
    </w:p>
    <w:bookmarkEnd w:id="89"/>
    <w:bookmarkStart w:id="90" w:name="ventajas-2"/>
    <w:p>
      <w:pPr>
        <w:pStyle w:val="Heading3"/>
      </w:pPr>
      <w:r>
        <w:t xml:space="preserve">4.1.10 Ventajas</w:t>
      </w:r>
    </w:p>
    <w:p>
      <w:pPr>
        <w:numPr>
          <w:ilvl w:val="0"/>
          <w:numId w:val="1030"/>
        </w:numPr>
      </w:pPr>
      <w:r>
        <w:rPr>
          <w:b/>
          <w:bCs/>
        </w:rPr>
        <w:t xml:space="preserve">Interpretabilidad</w:t>
      </w:r>
      <w:r>
        <w:t xml:space="preserve">: Fácil de entender y visualizar</w:t>
      </w:r>
    </w:p>
    <w:p>
      <w:pPr>
        <w:numPr>
          <w:ilvl w:val="0"/>
          <w:numId w:val="1030"/>
        </w:numPr>
      </w:pPr>
      <w:r>
        <w:rPr>
          <w:b/>
          <w:bCs/>
        </w:rPr>
        <w:t xml:space="preserve">No requiere preprocesamiento</w:t>
      </w:r>
      <w:r>
        <w:t xml:space="preserve">: No necesita estandarización ni normalización</w:t>
      </w:r>
    </w:p>
    <w:p>
      <w:pPr>
        <w:numPr>
          <w:ilvl w:val="0"/>
          <w:numId w:val="1030"/>
        </w:numPr>
      </w:pPr>
      <w:r>
        <w:rPr>
          <w:b/>
          <w:bCs/>
        </w:rPr>
        <w:t xml:space="preserve">Maneja datos mixtos</w:t>
      </w:r>
      <w:r>
        <w:t xml:space="preserve">: Características numéricas y categóricas</w:t>
      </w:r>
    </w:p>
    <w:p>
      <w:pPr>
        <w:numPr>
          <w:ilvl w:val="0"/>
          <w:numId w:val="1030"/>
        </w:numPr>
      </w:pPr>
      <w:r>
        <w:rPr>
          <w:b/>
          <w:bCs/>
        </w:rPr>
        <w:t xml:space="preserve">No paramétrico</w:t>
      </w:r>
      <w:r>
        <w:t xml:space="preserve">: No asume distribución de datos</w:t>
      </w:r>
    </w:p>
    <w:p>
      <w:pPr>
        <w:numPr>
          <w:ilvl w:val="0"/>
          <w:numId w:val="1030"/>
        </w:numPr>
      </w:pPr>
      <w:r>
        <w:rPr>
          <w:b/>
          <w:bCs/>
        </w:rPr>
        <w:t xml:space="preserve">Captura no linealidades</w:t>
      </w:r>
      <w:r>
        <w:t xml:space="preserve">: Automáticamente modela interacciones complejas</w:t>
      </w:r>
    </w:p>
    <w:p>
      <w:pPr>
        <w:numPr>
          <w:ilvl w:val="0"/>
          <w:numId w:val="1030"/>
        </w:numPr>
      </w:pPr>
      <w:r>
        <w:rPr>
          <w:b/>
          <w:bCs/>
        </w:rPr>
        <w:t xml:space="preserve">Robustez a outliers</w:t>
      </w:r>
      <w:r>
        <w:t xml:space="preserve">: En variables independientes (no en Y)</w:t>
      </w:r>
    </w:p>
    <w:p>
      <w:pPr>
        <w:numPr>
          <w:ilvl w:val="0"/>
          <w:numId w:val="1030"/>
        </w:numPr>
      </w:pPr>
      <w:r>
        <w:rPr>
          <w:b/>
          <w:bCs/>
        </w:rPr>
        <w:t xml:space="preserve">Selección implícita de features</w:t>
      </w:r>
      <w:r>
        <w:t xml:space="preserve">: Usa solo características informativas</w:t>
      </w:r>
    </w:p>
    <w:p>
      <w:pPr>
        <w:numPr>
          <w:ilvl w:val="0"/>
          <w:numId w:val="1030"/>
        </w:numPr>
      </w:pPr>
      <w:r>
        <w:rPr>
          <w:b/>
          <w:bCs/>
        </w:rPr>
        <w:t xml:space="preserve">Manejo de missing values</w:t>
      </w:r>
      <w:r>
        <w:t xml:space="preserve">: Algoritmos con estrategias para datos faltantes</w:t>
      </w:r>
    </w:p>
    <w:bookmarkEnd w:id="90"/>
    <w:bookmarkStart w:id="91" w:name="limitaciones-2"/>
    <w:p>
      <w:pPr>
        <w:pStyle w:val="Heading3"/>
      </w:pPr>
      <w:r>
        <w:t xml:space="preserve">4.1.11 Limitaciones</w:t>
      </w:r>
    </w:p>
    <w:p>
      <w:pPr>
        <w:numPr>
          <w:ilvl w:val="0"/>
          <w:numId w:val="1031"/>
        </w:numPr>
      </w:pPr>
      <w:r>
        <w:rPr>
          <w:b/>
          <w:bCs/>
        </w:rPr>
        <w:t xml:space="preserve">Overfitting</w:t>
      </w:r>
      <w:r>
        <w:t xml:space="preserve">: Tendencia a ajustar demasiado datos de entrenamiento</w:t>
      </w:r>
    </w:p>
    <w:p>
      <w:pPr>
        <w:pStyle w:val="Compact"/>
        <w:numPr>
          <w:ilvl w:val="1"/>
          <w:numId w:val="1032"/>
        </w:numPr>
      </w:pPr>
      <w:r>
        <w:t xml:space="preserve">Árboles profundos memorizan ruido</w:t>
      </w:r>
    </w:p>
    <w:p>
      <w:pPr>
        <w:numPr>
          <w:ilvl w:val="0"/>
          <w:numId w:val="1031"/>
        </w:numPr>
      </w:pPr>
      <w:r>
        <w:rPr>
          <w:b/>
          <w:bCs/>
        </w:rPr>
        <w:t xml:space="preserve">Inestabilidad</w:t>
      </w:r>
      <w:r>
        <w:t xml:space="preserve">: Alta varianza</w:t>
      </w:r>
    </w:p>
    <w:p>
      <w:pPr>
        <w:pStyle w:val="Compact"/>
        <w:numPr>
          <w:ilvl w:val="1"/>
          <w:numId w:val="1033"/>
        </w:numPr>
      </w:pPr>
      <w:r>
        <w:t xml:space="preserve">Pequeños cambios en datos → árbol completamente diferente</w:t>
      </w:r>
    </w:p>
    <w:p>
      <w:pPr>
        <w:pStyle w:val="Compact"/>
        <w:numPr>
          <w:ilvl w:val="1"/>
          <w:numId w:val="1033"/>
        </w:numPr>
      </w:pPr>
      <w:r>
        <w:t xml:space="preserve">No robusto</w:t>
      </w:r>
    </w:p>
    <w:p>
      <w:pPr>
        <w:numPr>
          <w:ilvl w:val="0"/>
          <w:numId w:val="1031"/>
        </w:numPr>
      </w:pPr>
      <w:r>
        <w:rPr>
          <w:b/>
          <w:bCs/>
        </w:rPr>
        <w:t xml:space="preserve">Sesgo con clases desbalanceadas</w:t>
      </w:r>
      <w:r>
        <w:t xml:space="preserve">: Tiende a favorecer clase mayoritaria</w:t>
      </w:r>
    </w:p>
    <w:p>
      <w:pPr>
        <w:numPr>
          <w:ilvl w:val="0"/>
          <w:numId w:val="1031"/>
        </w:numPr>
      </w:pPr>
      <w:r>
        <w:rPr>
          <w:b/>
          <w:bCs/>
        </w:rPr>
        <w:t xml:space="preserve">Fronteras axis-aligned</w:t>
      </w:r>
      <w:r>
        <w:t xml:space="preserve">: No eficiente para fronteras oblicuas</w:t>
      </w:r>
    </w:p>
    <w:p>
      <w:pPr>
        <w:numPr>
          <w:ilvl w:val="0"/>
          <w:numId w:val="1031"/>
        </w:numPr>
      </w:pPr>
      <w:r>
        <w:rPr>
          <w:b/>
          <w:bCs/>
        </w:rPr>
        <w:t xml:space="preserve">Greedy algorithm</w:t>
      </w:r>
      <w:r>
        <w:t xml:space="preserve">: Optimización local en cada división</w:t>
      </w:r>
    </w:p>
    <w:p>
      <w:pPr>
        <w:pStyle w:val="Compact"/>
        <w:numPr>
          <w:ilvl w:val="1"/>
          <w:numId w:val="1034"/>
        </w:numPr>
      </w:pPr>
      <w:r>
        <w:t xml:space="preserve">No garantiza árbol globalmente óptimo</w:t>
      </w:r>
    </w:p>
    <w:p>
      <w:pPr>
        <w:numPr>
          <w:ilvl w:val="0"/>
          <w:numId w:val="1031"/>
        </w:numPr>
      </w:pPr>
      <w:r>
        <w:rPr>
          <w:b/>
          <w:bCs/>
        </w:rPr>
        <w:t xml:space="preserve">Discontinuidades</w:t>
      </w:r>
      <w:r>
        <w:t xml:space="preserve">: Predicciones cambian abruptamente en fronteras</w:t>
      </w:r>
    </w:p>
    <w:bookmarkEnd w:id="91"/>
    <w:bookmarkStart w:id="92" w:name="hiperparámetros-principales"/>
    <w:p>
      <w:pPr>
        <w:pStyle w:val="Heading3"/>
      </w:pPr>
      <w:r>
        <w:t xml:space="preserve">4.1.12 Hiperparámetros principales</w:t>
      </w:r>
    </w:p>
    <w:tbl>
      <w:tblPr>
        <w:tblStyle w:val="Table"/>
        <w:tblW w:type="pct" w:w="5000"/>
        <w:tblLayout w:type="fixed"/>
        <w:tblLook w:firstRow="1" w:lastRow="0" w:firstColumn="0" w:lastColumn="0" w:noHBand="0" w:noVBand="0" w:val="0020"/>
      </w:tblPr>
      <w:tblGrid>
        <w:gridCol w:w="2722"/>
        <w:gridCol w:w="3217"/>
        <w:gridCol w:w="1980"/>
      </w:tblGrid>
      <w:tr>
        <w:trPr>
          <w:tblHeader w:val="on"/>
        </w:trPr>
        <w:tc>
          <w:tcPr/>
          <w:p>
            <w:pPr>
              <w:pStyle w:val="Compact"/>
            </w:pPr>
            <w:r>
              <w:t xml:space="preserve">Parámetro</w:t>
            </w:r>
          </w:p>
        </w:tc>
        <w:tc>
          <w:tcPr/>
          <w:p>
            <w:pPr>
              <w:pStyle w:val="Compact"/>
            </w:pPr>
            <w:r>
              <w:t xml:space="preserve">Descripción</w:t>
            </w:r>
          </w:p>
        </w:tc>
        <w:tc>
          <w:tcPr/>
          <w:p>
            <w:pPr>
              <w:pStyle w:val="Compact"/>
            </w:pPr>
            <w:r>
              <w:t xml:space="preserve">Efecto</w:t>
            </w:r>
          </w:p>
        </w:tc>
      </w:tr>
      <w:tr>
        <w:tc>
          <w:tcPr/>
          <w:p>
            <w:pPr>
              <w:pStyle w:val="Compact"/>
            </w:pPr>
            <w:r>
              <w:rPr>
                <w:rStyle w:val="VerbatimChar"/>
              </w:rPr>
              <w:t xml:space="preserve">max_depth</w:t>
            </w:r>
          </w:p>
        </w:tc>
        <w:tc>
          <w:tcPr/>
          <w:p>
            <w:pPr>
              <w:pStyle w:val="Compact"/>
            </w:pPr>
            <w:r>
              <w:t xml:space="preserve">Profundidad máxima</w:t>
            </w:r>
          </w:p>
        </w:tc>
        <w:tc>
          <w:tcPr/>
          <w:p>
            <w:pPr>
              <w:pStyle w:val="Compact"/>
            </w:pPr>
            <w:r>
              <w:t xml:space="preserve">Mayor → Más complejo, overfitting</w:t>
            </w:r>
          </w:p>
        </w:tc>
      </w:tr>
      <w:tr>
        <w:tc>
          <w:tcPr/>
          <w:p>
            <w:pPr>
              <w:pStyle w:val="Compact"/>
            </w:pPr>
            <w:r>
              <w:rPr>
                <w:rStyle w:val="VerbatimChar"/>
              </w:rPr>
              <w:t xml:space="preserve">min_samples_split</w:t>
            </w:r>
          </w:p>
        </w:tc>
        <w:tc>
          <w:tcPr/>
          <w:p>
            <w:pPr>
              <w:pStyle w:val="Compact"/>
            </w:pPr>
            <w:r>
              <w:t xml:space="preserve">Muestras mínimas para dividir</w:t>
            </w:r>
          </w:p>
        </w:tc>
        <w:tc>
          <w:tcPr/>
          <w:p>
            <w:pPr>
              <w:pStyle w:val="Compact"/>
            </w:pPr>
            <w:r>
              <w:t xml:space="preserve">Mayor → Más simple</w:t>
            </w:r>
          </w:p>
        </w:tc>
      </w:tr>
      <w:tr>
        <w:tc>
          <w:tcPr/>
          <w:p>
            <w:pPr>
              <w:pStyle w:val="Compact"/>
            </w:pPr>
            <w:r>
              <w:rPr>
                <w:rStyle w:val="VerbatimChar"/>
              </w:rPr>
              <w:t xml:space="preserve">min_samples_leaf</w:t>
            </w:r>
          </w:p>
        </w:tc>
        <w:tc>
          <w:tcPr/>
          <w:p>
            <w:pPr>
              <w:pStyle w:val="Compact"/>
            </w:pPr>
            <w:r>
              <w:t xml:space="preserve">Muestras mínimas en hoja</w:t>
            </w:r>
          </w:p>
        </w:tc>
        <w:tc>
          <w:tcPr/>
          <w:p>
            <w:pPr>
              <w:pStyle w:val="Compact"/>
            </w:pPr>
            <w:r>
              <w:t xml:space="preserve">Mayor → Más suave</w:t>
            </w:r>
          </w:p>
        </w:tc>
      </w:tr>
      <w:tr>
        <w:tc>
          <w:tcPr/>
          <w:p>
            <w:pPr>
              <w:pStyle w:val="Compact"/>
            </w:pPr>
            <w:r>
              <w:rPr>
                <w:rStyle w:val="VerbatimChar"/>
              </w:rPr>
              <w:t xml:space="preserve">max_features</w:t>
            </w:r>
          </w:p>
        </w:tc>
        <w:tc>
          <w:tcPr/>
          <w:p>
            <w:pPr>
              <w:pStyle w:val="Compact"/>
            </w:pPr>
            <w:r>
              <w:t xml:space="preserve">Features a considerar</w:t>
            </w:r>
          </w:p>
        </w:tc>
        <w:tc>
          <w:tcPr/>
          <w:p>
            <w:pPr>
              <w:pStyle w:val="Compact"/>
            </w:pPr>
            <w:r>
              <w:t xml:space="preserve">Menor → Más diversidad</w:t>
            </w:r>
          </w:p>
        </w:tc>
      </w:tr>
      <w:tr>
        <w:tc>
          <w:tcPr/>
          <w:p>
            <w:pPr>
              <w:pStyle w:val="Compact"/>
            </w:pPr>
            <w:r>
              <w:rPr>
                <w:rStyle w:val="VerbatimChar"/>
              </w:rPr>
              <w:t xml:space="preserve">max_leaf_nodes</w:t>
            </w:r>
          </w:p>
        </w:tc>
        <w:tc>
          <w:tcPr/>
          <w:p>
            <w:pPr>
              <w:pStyle w:val="Compact"/>
            </w:pPr>
            <w:r>
              <w:t xml:space="preserve">Número máximo de hojas</w:t>
            </w:r>
          </w:p>
        </w:tc>
        <w:tc>
          <w:tcPr/>
          <w:p>
            <w:pPr>
              <w:pStyle w:val="Compact"/>
            </w:pPr>
            <w:r>
              <w:t xml:space="preserve">Menor → Más simple</w:t>
            </w:r>
          </w:p>
        </w:tc>
      </w:tr>
      <w:tr>
        <w:tc>
          <w:tcPr/>
          <w:p>
            <w:pPr>
              <w:pStyle w:val="Compact"/>
            </w:pPr>
            <w:r>
              <w:rPr>
                <w:rStyle w:val="VerbatimChar"/>
              </w:rPr>
              <w:t xml:space="preserve">min_impurity_decrease</w:t>
            </w:r>
          </w:p>
        </w:tc>
        <w:tc>
          <w:tcPr/>
          <w:p>
            <w:pPr>
              <w:pStyle w:val="Compact"/>
            </w:pPr>
            <w:r>
              <w:t xml:space="preserve">Ganancia mínima</w:t>
            </w:r>
          </w:p>
        </w:tc>
        <w:tc>
          <w:tcPr/>
          <w:p>
            <w:pPr>
              <w:pStyle w:val="Compact"/>
            </w:pPr>
            <w:r>
              <w:t xml:space="preserve">Mayor → Más conservador</w:t>
            </w:r>
          </w:p>
        </w:tc>
      </w:tr>
    </w:tbl>
    <w:bookmarkEnd w:id="92"/>
    <w:bookmarkStart w:id="93" w:name="aplicaciones-en-economía-1"/>
    <w:p>
      <w:pPr>
        <w:pStyle w:val="Heading3"/>
      </w:pPr>
      <w:r>
        <w:t xml:space="preserve">4.1.13 Aplicaciones en economía</w:t>
      </w:r>
    </w:p>
    <w:p>
      <w:pPr>
        <w:numPr>
          <w:ilvl w:val="0"/>
          <w:numId w:val="1035"/>
        </w:numPr>
      </w:pPr>
      <w:r>
        <w:rPr>
          <w:b/>
          <w:bCs/>
        </w:rPr>
        <w:t xml:space="preserve">Credit scoring</w:t>
      </w:r>
      <w:r>
        <w:t xml:space="preserve">: Reglas claras para aprobación/rechazo de créditos</w:t>
      </w:r>
    </w:p>
    <w:p>
      <w:pPr>
        <w:numPr>
          <w:ilvl w:val="0"/>
          <w:numId w:val="1035"/>
        </w:numPr>
      </w:pPr>
      <w:r>
        <w:rPr>
          <w:b/>
          <w:bCs/>
        </w:rPr>
        <w:t xml:space="preserve">Segmentación de clientes</w:t>
      </w:r>
      <w:r>
        <w:t xml:space="preserve">: Identificar grupos con características similares</w:t>
      </w:r>
    </w:p>
    <w:p>
      <w:pPr>
        <w:numPr>
          <w:ilvl w:val="0"/>
          <w:numId w:val="1035"/>
        </w:numPr>
      </w:pPr>
      <w:r>
        <w:rPr>
          <w:b/>
          <w:bCs/>
        </w:rPr>
        <w:t xml:space="preserve">Detección de fraude</w:t>
      </w:r>
      <w:r>
        <w:t xml:space="preserve">: Reglas para identificar transacciones sospechosas</w:t>
      </w:r>
    </w:p>
    <w:p>
      <w:pPr>
        <w:numPr>
          <w:ilvl w:val="0"/>
          <w:numId w:val="1035"/>
        </w:numPr>
      </w:pPr>
      <w:r>
        <w:rPr>
          <w:b/>
          <w:bCs/>
        </w:rPr>
        <w:t xml:space="preserve">Predicción de churn</w:t>
      </w:r>
      <w:r>
        <w:t xml:space="preserve">: Identificar clientes en riesgo de abandonar</w:t>
      </w:r>
    </w:p>
    <w:p>
      <w:pPr>
        <w:numPr>
          <w:ilvl w:val="0"/>
          <w:numId w:val="1035"/>
        </w:numPr>
      </w:pPr>
      <w:r>
        <w:rPr>
          <w:b/>
          <w:bCs/>
        </w:rPr>
        <w:t xml:space="preserve">Pricing dinámico</w:t>
      </w:r>
      <w:r>
        <w:t xml:space="preserve">: Reglas para ajustar precios según características</w:t>
      </w:r>
    </w:p>
    <w:p>
      <w:pPr>
        <w:numPr>
          <w:ilvl w:val="0"/>
          <w:numId w:val="1035"/>
        </w:numPr>
      </w:pPr>
      <w:r>
        <w:rPr>
          <w:b/>
          <w:bCs/>
        </w:rPr>
        <w:t xml:space="preserve">Evaluación de riesgo</w:t>
      </w:r>
      <w:r>
        <w:t xml:space="preserve">: Clasificación de riesgo crediticio o empresarial</w:t>
      </w:r>
    </w:p>
    <w:p>
      <w:pPr>
        <w:numPr>
          <w:ilvl w:val="0"/>
          <w:numId w:val="1035"/>
        </w:numPr>
      </w:pPr>
      <w:r>
        <w:rPr>
          <w:b/>
          <w:bCs/>
        </w:rPr>
        <w:t xml:space="preserve">Decisiones de inversión</w:t>
      </w:r>
      <w:r>
        <w:t xml:space="preserve">: Reglas para compra/venta de activos</w:t>
      </w:r>
    </w:p>
    <w:bookmarkEnd w:id="93"/>
    <w:bookmarkStart w:id="94" w:name="comparación-con-otros-métodos"/>
    <w:p>
      <w:pPr>
        <w:pStyle w:val="Heading3"/>
      </w:pPr>
      <w:r>
        <w:t xml:space="preserve">4.1.14 Comparación con otros métodos</w:t>
      </w:r>
    </w:p>
    <w:tbl>
      <w:tblPr>
        <w:tblStyle w:val="Table"/>
        <w:tblW w:type="pct" w:w="5000"/>
        <w:tblLayout w:type="fixed"/>
        <w:tblLook w:firstRow="1" w:lastRow="0" w:firstColumn="0" w:lastColumn="0" w:noHBand="0" w:noVBand="0" w:val="0020"/>
      </w:tblPr>
      <w:tblGrid>
        <w:gridCol w:w="1397"/>
        <w:gridCol w:w="2484"/>
        <w:gridCol w:w="3261"/>
        <w:gridCol w:w="776"/>
      </w:tblGrid>
      <w:tr>
        <w:trPr>
          <w:tblHeader w:val="on"/>
        </w:trPr>
        <w:tc>
          <w:tcPr/>
          <w:p>
            <w:pPr>
              <w:pStyle w:val="Compact"/>
            </w:pPr>
            <w:r>
              <w:t xml:space="preserve">Aspecto</w:t>
            </w:r>
          </w:p>
        </w:tc>
        <w:tc>
          <w:tcPr/>
          <w:p>
            <w:pPr>
              <w:pStyle w:val="Compact"/>
            </w:pPr>
            <w:r>
              <w:t xml:space="preserve">Decision Trees</w:t>
            </w:r>
          </w:p>
        </w:tc>
        <w:tc>
          <w:tcPr/>
          <w:p>
            <w:pPr>
              <w:pStyle w:val="Compact"/>
            </w:pPr>
            <w:r>
              <w:t xml:space="preserve">Logistic Regression</w:t>
            </w:r>
          </w:p>
        </w:tc>
        <w:tc>
          <w:tcPr/>
          <w:p>
            <w:pPr>
              <w:pStyle w:val="Compact"/>
            </w:pPr>
            <w:r>
              <w:t xml:space="preserve">KNN</w:t>
            </w:r>
          </w:p>
        </w:tc>
      </w:tr>
      <w:tr>
        <w:tc>
          <w:tcPr/>
          <w:p>
            <w:pPr>
              <w:pStyle w:val="Compact"/>
            </w:pPr>
            <w:r>
              <w:t xml:space="preserve">Interpretabilidad</w:t>
            </w:r>
          </w:p>
        </w:tc>
        <w:tc>
          <w:tcPr/>
          <w:p>
            <w:pPr>
              <w:pStyle w:val="Compact"/>
            </w:pPr>
            <w:r>
              <w:t xml:space="preserve">Alta</w:t>
            </w:r>
          </w:p>
        </w:tc>
        <w:tc>
          <w:tcPr/>
          <w:p>
            <w:pPr>
              <w:pStyle w:val="Compact"/>
            </w:pPr>
            <w:r>
              <w:t xml:space="preserve">Media</w:t>
            </w:r>
          </w:p>
        </w:tc>
        <w:tc>
          <w:tcPr/>
          <w:p>
            <w:pPr>
              <w:pStyle w:val="Compact"/>
            </w:pPr>
            <w:r>
              <w:t xml:space="preserve">Baja</w:t>
            </w:r>
          </w:p>
        </w:tc>
      </w:tr>
      <w:tr>
        <w:tc>
          <w:tcPr/>
          <w:p>
            <w:pPr>
              <w:pStyle w:val="Compact"/>
            </w:pPr>
            <w:r>
              <w:t xml:space="preserve">Captura no linealidades</w:t>
            </w:r>
          </w:p>
        </w:tc>
        <w:tc>
          <w:tcPr/>
          <w:p>
            <w:pPr>
              <w:pStyle w:val="Compact"/>
            </w:pPr>
            <w:r>
              <w:t xml:space="preserve">Sí</w:t>
            </w:r>
          </w:p>
        </w:tc>
        <w:tc>
          <w:tcPr/>
          <w:p>
            <w:pPr>
              <w:pStyle w:val="Compact"/>
            </w:pPr>
            <w:r>
              <w:t xml:space="preserve">No (sin transformaciones)</w:t>
            </w:r>
          </w:p>
        </w:tc>
        <w:tc>
          <w:tcPr/>
          <w:p>
            <w:pPr>
              <w:pStyle w:val="Compact"/>
            </w:pPr>
            <w:r>
              <w:t xml:space="preserve">Sí</w:t>
            </w:r>
          </w:p>
        </w:tc>
      </w:tr>
      <w:tr>
        <w:tc>
          <w:tcPr/>
          <w:p>
            <w:pPr>
              <w:pStyle w:val="Compact"/>
            </w:pPr>
            <w:r>
              <w:t xml:space="preserve">Preprocesamiento</w:t>
            </w:r>
          </w:p>
        </w:tc>
        <w:tc>
          <w:tcPr/>
          <w:p>
            <w:pPr>
              <w:pStyle w:val="Compact"/>
            </w:pPr>
            <w:r>
              <w:t xml:space="preserve">Mínimo</w:t>
            </w:r>
          </w:p>
        </w:tc>
        <w:tc>
          <w:tcPr/>
          <w:p>
            <w:pPr>
              <w:pStyle w:val="Compact"/>
            </w:pPr>
            <w:r>
              <w:t xml:space="preserve">Requiere estandarización</w:t>
            </w:r>
          </w:p>
        </w:tc>
        <w:tc>
          <w:tcPr/>
          <w:p>
            <w:pPr>
              <w:pStyle w:val="Compact"/>
            </w:pPr>
            <w:r>
              <w:t xml:space="preserve">Requiere estandarización</w:t>
            </w:r>
          </w:p>
        </w:tc>
      </w:tr>
      <w:tr>
        <w:tc>
          <w:tcPr/>
          <w:p>
            <w:pPr>
              <w:pStyle w:val="Compact"/>
            </w:pPr>
            <w:r>
              <w:t xml:space="preserve">Overfitting</w:t>
            </w:r>
          </w:p>
        </w:tc>
        <w:tc>
          <w:tcPr/>
          <w:p>
            <w:pPr>
              <w:pStyle w:val="Compact"/>
            </w:pPr>
            <w:r>
              <w:t xml:space="preserve">Alto</w:t>
            </w:r>
          </w:p>
        </w:tc>
        <w:tc>
          <w:tcPr/>
          <w:p>
            <w:pPr>
              <w:pStyle w:val="Compact"/>
            </w:pPr>
            <w:r>
              <w:t xml:space="preserve">Bajo-Medio</w:t>
            </w:r>
          </w:p>
        </w:tc>
        <w:tc>
          <w:tcPr/>
          <w:p>
            <w:pPr>
              <w:pStyle w:val="Compact"/>
            </w:pPr>
            <w:r>
              <w:t xml:space="preserve">Medio-Alto</w:t>
            </w:r>
          </w:p>
        </w:tc>
      </w:tr>
      <w:tr>
        <w:tc>
          <w:tcPr/>
          <w:p>
            <w:pPr>
              <w:pStyle w:val="Compact"/>
            </w:pPr>
            <w:r>
              <w:t xml:space="preserve">Estabilidad</w:t>
            </w:r>
          </w:p>
        </w:tc>
        <w:tc>
          <w:tcPr/>
          <w:p>
            <w:pPr>
              <w:pStyle w:val="Compact"/>
            </w:pPr>
            <w:r>
              <w:t xml:space="preserve">Baja</w:t>
            </w:r>
          </w:p>
        </w:tc>
        <w:tc>
          <w:tcPr/>
          <w:p>
            <w:pPr>
              <w:pStyle w:val="Compact"/>
            </w:pPr>
            <w:r>
              <w:t xml:space="preserve">Alta</w:t>
            </w:r>
          </w:p>
        </w:tc>
        <w:tc>
          <w:tcPr/>
          <w:p>
            <w:pPr>
              <w:pStyle w:val="Compact"/>
            </w:pPr>
            <w:r>
              <w:t xml:space="preserve">Media</w:t>
            </w:r>
          </w:p>
        </w:tc>
      </w:tr>
      <w:tr>
        <w:tc>
          <w:tcPr/>
          <w:p>
            <w:pPr>
              <w:pStyle w:val="Compact"/>
            </w:pPr>
            <w:r>
              <w:t xml:space="preserve">Velocidad predicción</w:t>
            </w:r>
          </w:p>
        </w:tc>
        <w:tc>
          <w:tcPr/>
          <w:p>
            <w:pPr>
              <w:pStyle w:val="Compact"/>
            </w:pPr>
            <w:r>
              <w:t xml:space="preserve">Rápida</w:t>
            </w:r>
          </w:p>
        </w:tc>
        <w:tc>
          <w:tcPr/>
          <w:p>
            <w:pPr>
              <w:pStyle w:val="Compact"/>
            </w:pPr>
            <w:r>
              <w:t xml:space="preserve">Rápida</w:t>
            </w:r>
          </w:p>
        </w:tc>
        <w:tc>
          <w:tcPr/>
          <w:p>
            <w:pPr>
              <w:pStyle w:val="Compact"/>
            </w:pPr>
            <w:r>
              <w:t xml:space="preserve">Lenta</w:t>
            </w:r>
          </w:p>
        </w:tc>
      </w:tr>
    </w:tbl>
    <w:bookmarkEnd w:id="94"/>
    <w:bookmarkStart w:id="95" w:name="extensiones-y-variantes-1"/>
    <w:p>
      <w:pPr>
        <w:pStyle w:val="Heading3"/>
      </w:pPr>
      <w:r>
        <w:t xml:space="preserve">4.1.15 Extensiones y variantes</w:t>
      </w:r>
    </w:p>
    <w:p>
      <w:pPr>
        <w:pStyle w:val="FirstParagraph"/>
      </w:pPr>
      <w:r>
        <w:rPr>
          <w:b/>
          <w:bCs/>
        </w:rPr>
        <w:t xml:space="preserve">1. Árboles de regresión (CART)</w:t>
      </w:r>
      <w:r>
        <w:t xml:space="preserve">: Predicción de valores continuos</w:t>
      </w:r>
    </w:p>
    <w:p>
      <w:pPr>
        <w:pStyle w:val="BodyText"/>
      </w:pPr>
      <w:r>
        <w:rPr>
          <w:b/>
          <w:bCs/>
        </w:rPr>
        <w:t xml:space="preserve">2. Random Forests</w:t>
      </w:r>
      <w:r>
        <w:t xml:space="preserve">: Ensemble de árboles (siguiente sección)</w:t>
      </w:r>
    </w:p>
    <w:p>
      <w:pPr>
        <w:pStyle w:val="BodyText"/>
      </w:pPr>
      <w:r>
        <w:rPr>
          <w:b/>
          <w:bCs/>
        </w:rPr>
        <w:t xml:space="preserve">3. Gradient Boosted Trees</w:t>
      </w:r>
      <w:r>
        <w:t xml:space="preserve">: Ensemble secuencial (XGBoost, LightGBM)</w:t>
      </w:r>
    </w:p>
    <w:p>
      <w:pPr>
        <w:pStyle w:val="BodyText"/>
      </w:pPr>
      <w:r>
        <w:rPr>
          <w:b/>
          <w:bCs/>
        </w:rPr>
        <w:t xml:space="preserve">4. Conditional Inference Trees</w:t>
      </w:r>
      <w:r>
        <w:t xml:space="preserve">: Usa tests estadísticos para divisiones</w:t>
      </w:r>
    </w:p>
    <w:p>
      <w:pPr>
        <w:pStyle w:val="BodyText"/>
      </w:pPr>
      <w:r>
        <w:rPr>
          <w:b/>
          <w:bCs/>
        </w:rPr>
        <w:t xml:space="preserve">5. Árboles multivariados</w:t>
      </w:r>
      <w:r>
        <w:t xml:space="preserve">: Divisiones oblicuas (no axis-aligned)</w:t>
      </w:r>
    </w:p>
    <w:bookmarkEnd w:id="95"/>
    <w:bookmarkEnd w:id="96"/>
    <w:bookmarkStart w:id="97" w:name="implementación-básica"/>
    <w:p>
      <w:pPr>
        <w:pStyle w:val="Heading2"/>
      </w:pPr>
      <w:r>
        <w:t xml:space="preserve">4.2 Implementación básica</w:t>
      </w:r>
    </w:p>
    <w:p>
      <w:pPr>
        <w:pStyle w:val="SourceCode"/>
      </w:pPr>
      <w:r>
        <w:rPr>
          <w:rStyle w:val="CommentTok"/>
        </w:rPr>
        <w:t xml:space="preserve"># Entrenar árbol de decisión</w:t>
      </w:r>
      <w:r>
        <w:br/>
      </w:r>
      <w:r>
        <w:rPr>
          <w:rStyle w:val="NormalTok"/>
        </w:rPr>
        <w:t xml:space="preserve">modelo_tree </w:t>
      </w:r>
      <w:r>
        <w:rPr>
          <w:rStyle w:val="OperatorTok"/>
        </w:rPr>
        <w:t xml:space="preserve">=</w:t>
      </w:r>
      <w:r>
        <w:rPr>
          <w:rStyle w:val="NormalTok"/>
        </w:rPr>
        <w:t xml:space="preserve"> DecisionTreeClassifier(</w:t>
      </w:r>
      <w:r>
        <w:br/>
      </w:r>
      <w:r>
        <w:rPr>
          <w:rStyle w:val="NormalTok"/>
        </w:rPr>
        <w:t xml:space="preserve">    max_depth</w:t>
      </w:r>
      <w:r>
        <w:rPr>
          <w:rStyle w:val="OperatorTok"/>
        </w:rPr>
        <w:t xml:space="preserve">=</w:t>
      </w:r>
      <w:r>
        <w:rPr>
          <w:rStyle w:val="DecValTok"/>
        </w:rPr>
        <w:t xml:space="preserve">3</w:t>
      </w:r>
      <w:r>
        <w:rPr>
          <w:rStyle w:val="NormalTok"/>
        </w:rPr>
        <w:t xml:space="preserve">,</w:t>
      </w:r>
      <w:r>
        <w:br/>
      </w:r>
      <w:r>
        <w:rPr>
          <w:rStyle w:val="NormalTok"/>
        </w:rPr>
        <w:t xml:space="preserve">    min_samples_split</w:t>
      </w:r>
      <w:r>
        <w:rPr>
          <w:rStyle w:val="OperatorTok"/>
        </w:rPr>
        <w:t xml:space="preserve">=</w:t>
      </w:r>
      <w:r>
        <w:rPr>
          <w:rStyle w:val="DecValTok"/>
        </w:rPr>
        <w:t xml:space="preserve">10</w:t>
      </w:r>
      <w:r>
        <w:rPr>
          <w:rStyle w:val="NormalTok"/>
        </w:rPr>
        <w:t xml:space="preserve">,</w:t>
      </w:r>
      <w:r>
        <w:br/>
      </w:r>
      <w:r>
        <w:rPr>
          <w:rStyle w:val="NormalTok"/>
        </w:rPr>
        <w:t xml:space="preserve">    min_samples_leaf</w:t>
      </w:r>
      <w:r>
        <w:rPr>
          <w:rStyle w:val="OperatorTok"/>
        </w:rPr>
        <w:t xml:space="preserve">=</w:t>
      </w:r>
      <w:r>
        <w:rPr>
          <w:rStyle w:val="DecValTok"/>
        </w:rPr>
        <w:t xml:space="preserve">5</w:t>
      </w:r>
      <w:r>
        <w:rPr>
          <w:rStyle w:val="NormalTok"/>
        </w:rPr>
        <w:t xml:space="preserve">,</w:t>
      </w:r>
      <w:r>
        <w:br/>
      </w:r>
      <w:r>
        <w:rPr>
          <w:rStyle w:val="NormalTok"/>
        </w:rPr>
        <w:t xml:space="preserve">    random_state</w:t>
      </w:r>
      <w:r>
        <w:rPr>
          <w:rStyle w:val="OperatorTok"/>
        </w:rPr>
        <w:t xml:space="preserve">=</w:t>
      </w:r>
      <w:r>
        <w:rPr>
          <w:rStyle w:val="DecValTok"/>
        </w:rPr>
        <w:t xml:space="preserve">42</w:t>
      </w:r>
      <w:r>
        <w:br/>
      </w:r>
      <w:r>
        <w:rPr>
          <w:rStyle w:val="NormalTok"/>
        </w:rPr>
        <w:t xml:space="preserve">)</w:t>
      </w:r>
      <w:r>
        <w:br/>
      </w:r>
      <w:r>
        <w:br/>
      </w:r>
      <w:r>
        <w:rPr>
          <w:rStyle w:val="NormalTok"/>
        </w:rPr>
        <w:t xml:space="preserve">modelo_tree.fit(X_train, y_train)</w:t>
      </w:r>
      <w:r>
        <w:br/>
      </w:r>
      <w:r>
        <w:br/>
      </w:r>
      <w:r>
        <w:rPr>
          <w:rStyle w:val="CommentTok"/>
        </w:rPr>
        <w:t xml:space="preserve"># Evaluar</w:t>
      </w:r>
      <w:r>
        <w:br/>
      </w:r>
      <w:r>
        <w:rPr>
          <w:rStyle w:val="NormalTok"/>
        </w:rPr>
        <w:t xml:space="preserve">y_pred_tree </w:t>
      </w:r>
      <w:r>
        <w:rPr>
          <w:rStyle w:val="OperatorTok"/>
        </w:rPr>
        <w:t xml:space="preserve">=</w:t>
      </w:r>
      <w:r>
        <w:rPr>
          <w:rStyle w:val="NormalTok"/>
        </w:rPr>
        <w:t xml:space="preserve"> modelo_tree.predict(X_test)</w:t>
      </w:r>
      <w:r>
        <w:br/>
      </w:r>
      <w:r>
        <w:rPr>
          <w:rStyle w:val="NormalTok"/>
        </w:rPr>
        <w:t xml:space="preserve">acc_tree </w:t>
      </w:r>
      <w:r>
        <w:rPr>
          <w:rStyle w:val="OperatorTok"/>
        </w:rPr>
        <w:t xml:space="preserve">=</w:t>
      </w:r>
      <w:r>
        <w:rPr>
          <w:rStyle w:val="NormalTok"/>
        </w:rPr>
        <w:t xml:space="preserve"> accuracy_score(y_test, y_pred_tree)</w:t>
      </w:r>
      <w:r>
        <w:br/>
      </w:r>
      <w:r>
        <w:br/>
      </w:r>
      <w:r>
        <w:rPr>
          <w:rStyle w:val="BuiltInTok"/>
        </w:rPr>
        <w:t xml:space="preserve">print</w:t>
      </w:r>
      <w:r>
        <w:rPr>
          <w:rStyle w:val="NormalTok"/>
        </w:rPr>
        <w:t xml:space="preserve">(</w:t>
      </w:r>
      <w:r>
        <w:rPr>
          <w:rStyle w:val="StringTok"/>
        </w:rPr>
        <w:t xml:space="preserve">"ÁRBOL DE DECISIÓN"</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DecValTok"/>
        </w:rPr>
        <w:t xml:space="preserve">70</w:t>
      </w:r>
      <w:r>
        <w:rPr>
          <w:rStyle w:val="NormalTok"/>
        </w:rPr>
        <w:t xml:space="preserve">)</w:t>
      </w:r>
      <w:r>
        <w:br/>
      </w:r>
      <w:r>
        <w:rPr>
          <w:rStyle w:val="BuiltInTok"/>
        </w:rPr>
        <w:t xml:space="preserve">print</w:t>
      </w:r>
      <w:r>
        <w:rPr>
          <w:rStyle w:val="NormalTok"/>
        </w:rPr>
        <w:t xml:space="preserve">(</w:t>
      </w:r>
      <w:r>
        <w:rPr>
          <w:rStyle w:val="SpecialStringTok"/>
        </w:rPr>
        <w:t xml:space="preserve">f"Profundidad del árbol: </w:t>
      </w:r>
      <w:r>
        <w:rPr>
          <w:rStyle w:val="SpecialCharTok"/>
        </w:rPr>
        <w:t xml:space="preserve">{</w:t>
      </w:r>
      <w:r>
        <w:rPr>
          <w:rStyle w:val="NormalTok"/>
        </w:rPr>
        <w:t xml:space="preserve">modelo_tree</w:t>
      </w:r>
      <w:r>
        <w:rPr>
          <w:rStyle w:val="SpecialCharTok"/>
        </w:rPr>
        <w:t xml:space="preserve">.</w:t>
      </w:r>
      <w:r>
        <w:rPr>
          <w:rStyle w:val="NormalTok"/>
        </w:rPr>
        <w:t xml:space="preserve">get_depth()</w:t>
      </w:r>
      <w:r>
        <w:rPr>
          <w:rStyle w:val="SpecialCharTok"/>
        </w:rPr>
        <w:t xml:space="preserve">}</w:t>
      </w:r>
      <w:r>
        <w:rPr>
          <w:rStyle w:val="SpecialStringTok"/>
        </w:rPr>
        <w:t xml:space="preserve">"</w:t>
      </w:r>
      <w:r>
        <w:rPr>
          <w:rStyle w:val="NormalTok"/>
        </w:rPr>
        <w:t xml:space="preserve">)</w:t>
      </w:r>
      <w:r>
        <w:br/>
      </w:r>
      <w:r>
        <w:rPr>
          <w:rStyle w:val="BuiltInTok"/>
        </w:rPr>
        <w:t xml:space="preserve">print</w:t>
      </w:r>
      <w:r>
        <w:rPr>
          <w:rStyle w:val="NormalTok"/>
        </w:rPr>
        <w:t xml:space="preserve">(</w:t>
      </w:r>
      <w:r>
        <w:rPr>
          <w:rStyle w:val="SpecialStringTok"/>
        </w:rPr>
        <w:t xml:space="preserve">f"Número de hojas: </w:t>
      </w:r>
      <w:r>
        <w:rPr>
          <w:rStyle w:val="SpecialCharTok"/>
        </w:rPr>
        <w:t xml:space="preserve">{</w:t>
      </w:r>
      <w:r>
        <w:rPr>
          <w:rStyle w:val="NormalTok"/>
        </w:rPr>
        <w:t xml:space="preserve">modelo_tree</w:t>
      </w:r>
      <w:r>
        <w:rPr>
          <w:rStyle w:val="SpecialCharTok"/>
        </w:rPr>
        <w:t xml:space="preserve">.</w:t>
      </w:r>
      <w:r>
        <w:rPr>
          <w:rStyle w:val="NormalTok"/>
        </w:rPr>
        <w:t xml:space="preserve">get_n_leaves()</w:t>
      </w:r>
      <w:r>
        <w:rPr>
          <w:rStyle w:val="SpecialCharTok"/>
        </w:rPr>
        <w:t xml:space="preserve">}</w:t>
      </w:r>
      <w:r>
        <w:rPr>
          <w:rStyle w:val="SpecialStringTok"/>
        </w:rPr>
        <w:t xml:space="preserve">"</w:t>
      </w:r>
      <w:r>
        <w:rPr>
          <w:rStyle w:val="NormalTok"/>
        </w:rPr>
        <w:t xml:space="preserve">)</w:t>
      </w:r>
      <w:r>
        <w:br/>
      </w:r>
      <w:r>
        <w:rPr>
          <w:rStyle w:val="BuiltInTok"/>
        </w:rPr>
        <w:t xml:space="preserve">print</w:t>
      </w:r>
      <w:r>
        <w:rPr>
          <w:rStyle w:val="NormalTok"/>
        </w:rPr>
        <w:t xml:space="preserve">(</w:t>
      </w:r>
      <w:r>
        <w:rPr>
          <w:rStyle w:val="SpecialStringTok"/>
        </w:rPr>
        <w:t xml:space="preserve">f"Accuracy en test: </w:t>
      </w:r>
      <w:r>
        <w:rPr>
          <w:rStyle w:val="SpecialCharTok"/>
        </w:rPr>
        <w:t xml:space="preserve">{</w:t>
      </w:r>
      <w:r>
        <w:rPr>
          <w:rStyle w:val="NormalTok"/>
        </w:rPr>
        <w:t xml:space="preserve">acc_tree</w:t>
      </w:r>
      <w:r>
        <w:rPr>
          <w:rStyle w:val="SpecialCharTok"/>
        </w:rPr>
        <w:t xml:space="preserve">:.4f}</w:t>
      </w:r>
      <w:r>
        <w:rPr>
          <w:rStyle w:val="SpecialStringTok"/>
        </w:rPr>
        <w:t xml:space="preserve"> (</w:t>
      </w:r>
      <w:r>
        <w:rPr>
          <w:rStyle w:val="SpecialCharTok"/>
        </w:rPr>
        <w:t xml:space="preserve">{</w:t>
      </w:r>
      <w:r>
        <w:rPr>
          <w:rStyle w:val="NormalTok"/>
        </w:rPr>
        <w:t xml:space="preserve">acc_tree</w:t>
      </w:r>
      <w:r>
        <w:rPr>
          <w:rStyle w:val="OperatorTok"/>
        </w:rPr>
        <w:t xml:space="preserve">*</w:t>
      </w:r>
      <w:r>
        <w:rPr>
          <w:rStyle w:val="DecValTok"/>
        </w:rPr>
        <w:t xml:space="preserve">100</w:t>
      </w:r>
      <w:r>
        <w:rPr>
          <w:rStyle w:val="SpecialCharTok"/>
        </w:rPr>
        <w:t xml:space="preserve">:.1f}</w:t>
      </w:r>
      <w:r>
        <w:rPr>
          <w:rStyle w:val="SpecialStringTok"/>
        </w:rPr>
        <w:t xml:space="preserve">%)"</w:t>
      </w:r>
      <w:r>
        <w:rPr>
          <w:rStyle w:val="NormalTok"/>
        </w:rPr>
        <w:t xml:space="preserve">)</w:t>
      </w:r>
      <w:r>
        <w:br/>
      </w:r>
      <w:r>
        <w:br/>
      </w:r>
      <w:r>
        <w:rPr>
          <w:rStyle w:val="CommentTok"/>
        </w:rPr>
        <w:t xml:space="preserve"># Importancia de características</w:t>
      </w:r>
      <w:r>
        <w:br/>
      </w:r>
      <w:r>
        <w:rPr>
          <w:rStyle w:val="NormalTok"/>
        </w:rPr>
        <w:t xml:space="preserve">importancias </w:t>
      </w:r>
      <w:r>
        <w:rPr>
          <w:rStyle w:val="OperatorTok"/>
        </w:rPr>
        <w:t xml:space="preserve">=</w:t>
      </w:r>
      <w:r>
        <w:rPr>
          <w:rStyle w:val="NormalTok"/>
        </w:rPr>
        <w:t xml:space="preserve"> pd.DataFrame({</w:t>
      </w:r>
      <w:r>
        <w:br/>
      </w:r>
      <w:r>
        <w:rPr>
          <w:rStyle w:val="NormalTok"/>
        </w:rPr>
        <w:t xml:space="preserve">    </w:t>
      </w:r>
      <w:r>
        <w:rPr>
          <w:rStyle w:val="StringTok"/>
        </w:rPr>
        <w:t xml:space="preserve">'caracteristica'</w:t>
      </w:r>
      <w:r>
        <w:rPr>
          <w:rStyle w:val="NormalTok"/>
        </w:rPr>
        <w:t xml:space="preserve">: [</w:t>
      </w:r>
      <w:r>
        <w:rPr>
          <w:rStyle w:val="StringTok"/>
        </w:rPr>
        <w:t xml:space="preserve">'Largo sépalo'</w:t>
      </w:r>
      <w:r>
        <w:rPr>
          <w:rStyle w:val="NormalTok"/>
        </w:rPr>
        <w:t xml:space="preserve">, </w:t>
      </w:r>
      <w:r>
        <w:rPr>
          <w:rStyle w:val="StringTok"/>
        </w:rPr>
        <w:t xml:space="preserve">'Ancho sépalo'</w:t>
      </w:r>
      <w:r>
        <w:rPr>
          <w:rStyle w:val="NormalTok"/>
        </w:rPr>
        <w:t xml:space="preserve">],</w:t>
      </w:r>
      <w:r>
        <w:br/>
      </w:r>
      <w:r>
        <w:rPr>
          <w:rStyle w:val="NormalTok"/>
        </w:rPr>
        <w:t xml:space="preserve">    </w:t>
      </w:r>
      <w:r>
        <w:rPr>
          <w:rStyle w:val="StringTok"/>
        </w:rPr>
        <w:t xml:space="preserve">'importancia'</w:t>
      </w:r>
      <w:r>
        <w:rPr>
          <w:rStyle w:val="NormalTok"/>
        </w:rPr>
        <w:t xml:space="preserve">: modelo_tree.feature_importances_</w:t>
      </w:r>
      <w:r>
        <w:br/>
      </w:r>
      <w:r>
        <w:rPr>
          <w:rStyle w:val="NormalTok"/>
        </w:rPr>
        <w:t xml:space="preserve">}).sort_values(</w:t>
      </w:r>
      <w:r>
        <w:rPr>
          <w:rStyle w:val="StringTok"/>
        </w:rPr>
        <w:t xml:space="preserve">'importancia'</w:t>
      </w:r>
      <w:r>
        <w:rPr>
          <w:rStyle w:val="NormalTok"/>
        </w:rPr>
        <w:t xml:space="preserve">, ascending</w:t>
      </w:r>
      <w:r>
        <w:rPr>
          <w:rStyle w:val="OperatorTok"/>
        </w:rPr>
        <w:t xml:space="preserve">=</w:t>
      </w:r>
      <w:r>
        <w:rPr>
          <w:rStyle w:val="VariableTok"/>
        </w:rPr>
        <w:t xml:space="preserve">False</w:t>
      </w:r>
      <w:r>
        <w:rPr>
          <w:rStyle w:val="NormalTok"/>
        </w:rPr>
        <w:t xml:space="preserve">)</w:t>
      </w:r>
      <w:r>
        <w:br/>
      </w:r>
      <w:r>
        <w:br/>
      </w:r>
      <w:r>
        <w:rPr>
          <w:rStyle w:val="BuiltInTok"/>
        </w:rPr>
        <w:t xml:space="preserve">print</w:t>
      </w:r>
      <w:r>
        <w:rPr>
          <w:rStyle w:val="NormalTok"/>
        </w:rPr>
        <w:t xml:space="preserve">(</w:t>
      </w:r>
      <w:r>
        <w:rPr>
          <w:rStyle w:val="SpecialStringTok"/>
        </w:rPr>
        <w:t xml:space="preserve">f"</w:t>
      </w:r>
      <w:r>
        <w:rPr>
          <w:rStyle w:val="CharTok"/>
        </w:rPr>
        <w:t xml:space="preserve">\n</w:t>
      </w:r>
      <w:r>
        <w:rPr>
          <w:rStyle w:val="SpecialStringTok"/>
        </w:rPr>
        <w:t xml:space="preserve">Importancia de características:"</w:t>
      </w:r>
      <w:r>
        <w:rPr>
          <w:rStyle w:val="NormalTok"/>
        </w:rPr>
        <w:t xml:space="preserve">)</w:t>
      </w:r>
      <w:r>
        <w:br/>
      </w:r>
      <w:r>
        <w:rPr>
          <w:rStyle w:val="ControlFlowTok"/>
        </w:rPr>
        <w:t xml:space="preserve">for</w:t>
      </w:r>
      <w:r>
        <w:rPr>
          <w:rStyle w:val="NormalTok"/>
        </w:rPr>
        <w:t xml:space="preserve"> _, row </w:t>
      </w:r>
      <w:r>
        <w:rPr>
          <w:rStyle w:val="KeywordTok"/>
        </w:rPr>
        <w:t xml:space="preserve">in</w:t>
      </w:r>
      <w:r>
        <w:rPr>
          <w:rStyle w:val="NormalTok"/>
        </w:rPr>
        <w:t xml:space="preserve"> importancias.iterrows():</w:t>
      </w:r>
      <w:r>
        <w:br/>
      </w:r>
      <w:r>
        <w:rPr>
          <w:rStyle w:val="NormalTok"/>
        </w:rPr>
        <w:t xml:space="preserve">    </w:t>
      </w:r>
      <w:r>
        <w:rPr>
          <w:rStyle w:val="BuiltInTok"/>
        </w:rPr>
        <w:t xml:space="preserve">print</w:t>
      </w:r>
      <w:r>
        <w:rPr>
          <w:rStyle w:val="NormalTok"/>
        </w:rPr>
        <w:t xml:space="preserve">(</w:t>
      </w:r>
      <w:r>
        <w:rPr>
          <w:rStyle w:val="SpecialStringTok"/>
        </w:rPr>
        <w:t xml:space="preserve">f"  </w:t>
      </w:r>
      <w:r>
        <w:rPr>
          <w:rStyle w:val="SpecialCharTok"/>
        </w:rPr>
        <w:t xml:space="preserve">{</w:t>
      </w:r>
      <w:r>
        <w:rPr>
          <w:rStyle w:val="NormalTok"/>
        </w:rPr>
        <w:t xml:space="preserve">row[</w:t>
      </w:r>
      <w:r>
        <w:rPr>
          <w:rStyle w:val="StringTok"/>
        </w:rPr>
        <w:t xml:space="preserve">'caracteristica'</w:t>
      </w:r>
      <w:r>
        <w:rPr>
          <w:rStyle w:val="NormalTok"/>
        </w:rPr>
        <w:t xml:space="preserve">]</w:t>
      </w:r>
      <w:r>
        <w:rPr>
          <w:rStyle w:val="SpecialCharTok"/>
        </w:rPr>
        <w:t xml:space="preserve">}</w:t>
      </w:r>
      <w:r>
        <w:rPr>
          <w:rStyle w:val="SpecialStringTok"/>
        </w:rPr>
        <w:t xml:space="preserve">: </w:t>
      </w:r>
      <w:r>
        <w:rPr>
          <w:rStyle w:val="SpecialCharTok"/>
        </w:rPr>
        <w:t xml:space="preserve">{</w:t>
      </w:r>
      <w:r>
        <w:rPr>
          <w:rStyle w:val="NormalTok"/>
        </w:rPr>
        <w:t xml:space="preserve">row[</w:t>
      </w:r>
      <w:r>
        <w:rPr>
          <w:rStyle w:val="StringTok"/>
        </w:rPr>
        <w:t xml:space="preserve">'importancia'</w:t>
      </w:r>
      <w:r>
        <w:rPr>
          <w:rStyle w:val="NormalTok"/>
        </w:rPr>
        <w:t xml:space="preserve">]</w:t>
      </w:r>
      <w:r>
        <w:rPr>
          <w:rStyle w:val="SpecialCharTok"/>
        </w:rPr>
        <w:t xml:space="preserve">:.4f}</w:t>
      </w:r>
      <w:r>
        <w:rPr>
          <w:rStyle w:val="SpecialStringTok"/>
        </w:rPr>
        <w:t xml:space="preserve">"</w:t>
      </w:r>
      <w:r>
        <w:rPr>
          <w:rStyle w:val="NormalTok"/>
        </w:rPr>
        <w:t xml:space="preserve">)</w:t>
      </w:r>
    </w:p>
    <w:p>
      <w:pPr>
        <w:pStyle w:val="SourceCode"/>
      </w:pPr>
      <w:r>
        <w:rPr>
          <w:rStyle w:val="VerbatimChar"/>
        </w:rPr>
        <w:t xml:space="preserve">ÁRBOL DE DECISIÓN</w:t>
      </w:r>
      <w:r>
        <w:br/>
      </w:r>
      <w:r>
        <w:rPr>
          <w:rStyle w:val="VerbatimChar"/>
        </w:rPr>
        <w:t xml:space="preserve">======================================================================</w:t>
      </w:r>
      <w:r>
        <w:br/>
      </w:r>
      <w:r>
        <w:rPr>
          <w:rStyle w:val="VerbatimChar"/>
        </w:rPr>
        <w:t xml:space="preserve">Profundidad del árbol: 3</w:t>
      </w:r>
      <w:r>
        <w:br/>
      </w:r>
      <w:r>
        <w:rPr>
          <w:rStyle w:val="VerbatimChar"/>
        </w:rPr>
        <w:t xml:space="preserve">Número de hojas: 7</w:t>
      </w:r>
      <w:r>
        <w:br/>
      </w:r>
      <w:r>
        <w:rPr>
          <w:rStyle w:val="VerbatimChar"/>
        </w:rPr>
        <w:t xml:space="preserve">Accuracy en test: 0.8222 (82.2%)</w:t>
      </w:r>
      <w:r>
        <w:br/>
      </w:r>
      <w:r>
        <w:br/>
      </w:r>
      <w:r>
        <w:rPr>
          <w:rStyle w:val="VerbatimChar"/>
        </w:rPr>
        <w:t xml:space="preserve">Importancia de características:</w:t>
      </w:r>
      <w:r>
        <w:br/>
      </w:r>
      <w:r>
        <w:rPr>
          <w:rStyle w:val="VerbatimChar"/>
        </w:rPr>
        <w:t xml:space="preserve">  Largo sépalo: 0.9006</w:t>
      </w:r>
      <w:r>
        <w:br/>
      </w:r>
      <w:r>
        <w:rPr>
          <w:rStyle w:val="VerbatimChar"/>
        </w:rPr>
        <w:t xml:space="preserve">  Ancho sépalo: 0.0994</w:t>
      </w:r>
    </w:p>
    <w:bookmarkEnd w:id="97"/>
    <w:bookmarkStart w:id="101" w:name="visualización-del-árbol"/>
    <w:p>
      <w:pPr>
        <w:pStyle w:val="Heading2"/>
      </w:pPr>
      <w:r>
        <w:t xml:space="preserve">4.3 Visualización del árbol</w:t>
      </w:r>
    </w:p>
    <w:p>
      <w:pPr>
        <w:pStyle w:val="SourceCode"/>
      </w:pPr>
      <w:r>
        <w:rPr>
          <w:rStyle w:val="CommentTok"/>
        </w:rPr>
        <w:t xml:space="preserve"># Visualizar árbol</w:t>
      </w:r>
      <w:r>
        <w:br/>
      </w:r>
      <w:r>
        <w:rPr>
          <w:rStyle w:val="NormalTok"/>
        </w:rPr>
        <w:t xml:space="preserve">plt.figure(figsize</w:t>
      </w:r>
      <w:r>
        <w:rPr>
          <w:rStyle w:val="OperatorTok"/>
        </w:rPr>
        <w:t xml:space="preserve">=</w:t>
      </w:r>
      <w:r>
        <w:rPr>
          <w:rStyle w:val="NormalTok"/>
        </w:rPr>
        <w:t xml:space="preserve">(</w:t>
      </w:r>
      <w:r>
        <w:rPr>
          <w:rStyle w:val="DecValTok"/>
        </w:rPr>
        <w:t xml:space="preserve">20</w:t>
      </w:r>
      <w:r>
        <w:rPr>
          <w:rStyle w:val="NormalTok"/>
        </w:rPr>
        <w:t xml:space="preserve">, </w:t>
      </w:r>
      <w:r>
        <w:rPr>
          <w:rStyle w:val="DecValTok"/>
        </w:rPr>
        <w:t xml:space="preserve">10</w:t>
      </w:r>
      <w:r>
        <w:rPr>
          <w:rStyle w:val="NormalTok"/>
        </w:rPr>
        <w:t xml:space="preserve">))</w:t>
      </w:r>
      <w:r>
        <w:br/>
      </w:r>
      <w:r>
        <w:rPr>
          <w:rStyle w:val="NormalTok"/>
        </w:rPr>
        <w:t xml:space="preserve">tree.plot_tree(</w:t>
      </w:r>
      <w:r>
        <w:br/>
      </w:r>
      <w:r>
        <w:rPr>
          <w:rStyle w:val="NormalTok"/>
        </w:rPr>
        <w:t xml:space="preserve">    modelo_tree,</w:t>
      </w:r>
      <w:r>
        <w:br/>
      </w:r>
      <w:r>
        <w:rPr>
          <w:rStyle w:val="NormalTok"/>
        </w:rPr>
        <w:t xml:space="preserve">    feature_names</w:t>
      </w:r>
      <w:r>
        <w:rPr>
          <w:rStyle w:val="OperatorTok"/>
        </w:rPr>
        <w:t xml:space="preserve">=</w:t>
      </w:r>
      <w:r>
        <w:rPr>
          <w:rStyle w:val="NormalTok"/>
        </w:rPr>
        <w:t xml:space="preserve">[</w:t>
      </w:r>
      <w:r>
        <w:rPr>
          <w:rStyle w:val="StringTok"/>
        </w:rPr>
        <w:t xml:space="preserve">'Largo sépalo'</w:t>
      </w:r>
      <w:r>
        <w:rPr>
          <w:rStyle w:val="NormalTok"/>
        </w:rPr>
        <w:t xml:space="preserve">, </w:t>
      </w:r>
      <w:r>
        <w:rPr>
          <w:rStyle w:val="StringTok"/>
        </w:rPr>
        <w:t xml:space="preserve">'Ancho sépalo'</w:t>
      </w:r>
      <w:r>
        <w:rPr>
          <w:rStyle w:val="NormalTok"/>
        </w:rPr>
        <w:t xml:space="preserve">],</w:t>
      </w:r>
      <w:r>
        <w:br/>
      </w:r>
      <w:r>
        <w:rPr>
          <w:rStyle w:val="NormalTok"/>
        </w:rPr>
        <w:t xml:space="preserve">    class_names</w:t>
      </w:r>
      <w:r>
        <w:rPr>
          <w:rStyle w:val="OperatorTok"/>
        </w:rPr>
        <w:t xml:space="preserve">=</w:t>
      </w:r>
      <w:r>
        <w:rPr>
          <w:rStyle w:val="NormalTok"/>
        </w:rPr>
        <w:t xml:space="preserve">[</w:t>
      </w:r>
      <w:r>
        <w:rPr>
          <w:rStyle w:val="StringTok"/>
        </w:rPr>
        <w:t xml:space="preserve">'No Virginica'</w:t>
      </w:r>
      <w:r>
        <w:rPr>
          <w:rStyle w:val="NormalTok"/>
        </w:rPr>
        <w:t xml:space="preserve">, </w:t>
      </w:r>
      <w:r>
        <w:rPr>
          <w:rStyle w:val="StringTok"/>
        </w:rPr>
        <w:t xml:space="preserve">'Virginica'</w:t>
      </w:r>
      <w:r>
        <w:rPr>
          <w:rStyle w:val="NormalTok"/>
        </w:rPr>
        <w:t xml:space="preserve">],</w:t>
      </w:r>
      <w:r>
        <w:br/>
      </w:r>
      <w:r>
        <w:rPr>
          <w:rStyle w:val="NormalTok"/>
        </w:rPr>
        <w:t xml:space="preserve">    filled</w:t>
      </w:r>
      <w:r>
        <w:rPr>
          <w:rStyle w:val="OperatorTok"/>
        </w:rPr>
        <w:t xml:space="preserve">=</w:t>
      </w:r>
      <w:r>
        <w:rPr>
          <w:rStyle w:val="VariableTok"/>
        </w:rPr>
        <w:t xml:space="preserve">True</w:t>
      </w:r>
      <w:r>
        <w:rPr>
          <w:rStyle w:val="NormalTok"/>
        </w:rPr>
        <w:t xml:space="preserve">,</w:t>
      </w:r>
      <w:r>
        <w:br/>
      </w:r>
      <w:r>
        <w:rPr>
          <w:rStyle w:val="NormalTok"/>
        </w:rPr>
        <w:t xml:space="preserve">    rounded</w:t>
      </w:r>
      <w:r>
        <w:rPr>
          <w:rStyle w:val="OperatorTok"/>
        </w:rPr>
        <w:t xml:space="preserve">=</w:t>
      </w:r>
      <w:r>
        <w:rPr>
          <w:rStyle w:val="VariableTok"/>
        </w:rPr>
        <w:t xml:space="preserve">True</w:t>
      </w:r>
      <w:r>
        <w:rPr>
          <w:rStyle w:val="NormalTok"/>
        </w:rPr>
        <w:t xml:space="preserve">,</w:t>
      </w:r>
      <w:r>
        <w:br/>
      </w:r>
      <w:r>
        <w:rPr>
          <w:rStyle w:val="NormalTok"/>
        </w:rPr>
        <w:t xml:space="preserve">    fontsize</w:t>
      </w:r>
      <w:r>
        <w:rPr>
          <w:rStyle w:val="OperatorTok"/>
        </w:rPr>
        <w:t xml:space="preserve">=</w:t>
      </w:r>
      <w:r>
        <w:rPr>
          <w:rStyle w:val="DecValTok"/>
        </w:rPr>
        <w:t xml:space="preserve">10</w:t>
      </w:r>
      <w:r>
        <w:br/>
      </w:r>
      <w:r>
        <w:rPr>
          <w:rStyle w:val="NormalTok"/>
        </w:rPr>
        <w:t xml:space="preserve">)</w:t>
      </w:r>
      <w:r>
        <w:br/>
      </w:r>
      <w:r>
        <w:rPr>
          <w:rStyle w:val="NormalTok"/>
        </w:rPr>
        <w:t xml:space="preserve">plt.title(</w:t>
      </w:r>
      <w:r>
        <w:rPr>
          <w:rStyle w:val="StringTok"/>
        </w:rPr>
        <w:t xml:space="preserve">'Árbol de Decisión - Clasificación de Iris'</w:t>
      </w:r>
      <w:r>
        <w:rPr>
          <w:rStyle w:val="NormalTok"/>
        </w:rPr>
        <w:t xml:space="preserve">, </w:t>
      </w:r>
      <w:r>
        <w:br/>
      </w:r>
      <w:r>
        <w:rPr>
          <w:rStyle w:val="NormalTok"/>
        </w:rPr>
        <w:t xml:space="preserve">          fontsize</w:t>
      </w:r>
      <w:r>
        <w:rPr>
          <w:rStyle w:val="OperatorTok"/>
        </w:rPr>
        <w:t xml:space="preserve">=</w:t>
      </w:r>
      <w:r>
        <w:rPr>
          <w:rStyle w:val="DecValTok"/>
        </w:rPr>
        <w:t xml:space="preserve">16</w:t>
      </w:r>
      <w:r>
        <w:rPr>
          <w:rStyle w:val="NormalTok"/>
        </w:rPr>
        <w:t xml:space="preserve">, fontweight</w:t>
      </w:r>
      <w:r>
        <w:rPr>
          <w:rStyle w:val="OperatorTok"/>
        </w:rPr>
        <w:t xml:space="preserve">=</w:t>
      </w:r>
      <w:r>
        <w:rPr>
          <w:rStyle w:val="StringTok"/>
        </w:rPr>
        <w:t xml:space="preserve">'bold'</w:t>
      </w:r>
      <w:r>
        <w:rPr>
          <w:rStyle w:val="NormalTok"/>
        </w:rPr>
        <w:t xml:space="preserve">, pad</w:t>
      </w:r>
      <w:r>
        <w:rPr>
          <w:rStyle w:val="OperatorTok"/>
        </w:rPr>
        <w:t xml:space="preserve">=</w:t>
      </w:r>
      <w:r>
        <w:rPr>
          <w:rStyle w:val="DecValTok"/>
        </w:rPr>
        <w:t xml:space="preserve">20</w:t>
      </w:r>
      <w:r>
        <w:rPr>
          <w:rStyle w:val="NormalTok"/>
        </w:rPr>
        <w:t xml:space="preserve">)</w:t>
      </w:r>
      <w:r>
        <w:br/>
      </w:r>
      <w:r>
        <w:rPr>
          <w:rStyle w:val="NormalTok"/>
        </w:rPr>
        <w:t xml:space="preserve">plt.tight_layout()</w:t>
      </w:r>
      <w:r>
        <w:br/>
      </w:r>
      <w:r>
        <w:rPr>
          <w:rStyle w:val="NormalTok"/>
        </w:rPr>
        <w:t xml:space="preserve">plt.savefig(</w:t>
      </w:r>
      <w:r>
        <w:rPr>
          <w:rStyle w:val="StringTok"/>
        </w:rPr>
        <w:t xml:space="preserve">'decision_tree.png'</w:t>
      </w:r>
      <w:r>
        <w:rPr>
          <w:rStyle w:val="NormalTok"/>
        </w:rPr>
        <w:t xml:space="preserve">, dpi</w:t>
      </w:r>
      <w:r>
        <w:rPr>
          <w:rStyle w:val="OperatorTok"/>
        </w:rPr>
        <w:t xml:space="preserve">=</w:t>
      </w:r>
      <w:r>
        <w:rPr>
          <w:rStyle w:val="DecValTok"/>
        </w:rPr>
        <w:t xml:space="preserve">300</w:t>
      </w:r>
      <w:r>
        <w:rPr>
          <w:rStyle w:val="NormalTok"/>
        </w:rPr>
        <w:t xml:space="preserve">, bbox_inches</w:t>
      </w:r>
      <w:r>
        <w:rPr>
          <w:rStyle w:val="OperatorTok"/>
        </w:rPr>
        <w:t xml:space="preserve">=</w:t>
      </w:r>
      <w:r>
        <w:rPr>
          <w:rStyle w:val="StringTok"/>
        </w:rPr>
        <w:t xml:space="preserve">'tight'</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Árbol visualizado y guardado como 'decision_tree.png'"</w:t>
      </w:r>
      <w:r>
        <w:rPr>
          <w:rStyle w:val="NormalTok"/>
        </w:rPr>
        <w:t xml:space="preserve">)</w:t>
      </w:r>
    </w:p>
    <w:p>
      <w:pPr>
        <w:pStyle w:val="SourceCode"/>
      </w:pPr>
      <w:r>
        <w:br/>
      </w:r>
      <w:r>
        <w:rPr>
          <w:rStyle w:val="VerbatimChar"/>
        </w:rPr>
        <w:t xml:space="preserve">Árbol visualizado y guardado como 'decision_tree.png'</w:t>
      </w:r>
    </w:p>
    <w:p>
      <w:pPr>
        <w:pStyle w:val="FirstParagraph"/>
      </w:pPr>
      <w:r>
        <w:drawing>
          <wp:inline>
            <wp:extent cx="5943600" cy="2956240"/>
            <wp:effectExtent b="0" l="0" r="0" t="0"/>
            <wp:docPr descr="" title="" id="99" name="Picture"/>
            <a:graphic>
              <a:graphicData uri="http://schemas.openxmlformats.org/drawingml/2006/picture">
                <pic:pic>
                  <pic:nvPicPr>
                    <pic:cNvPr descr="index_files/figure-docx/cell-12-output-2.png" id="100" name="Picture"/>
                    <pic:cNvPicPr>
                      <a:picLocks noChangeArrowheads="1" noChangeAspect="1"/>
                    </pic:cNvPicPr>
                  </pic:nvPicPr>
                  <pic:blipFill>
                    <a:blip r:embed="rId98"/>
                    <a:stretch>
                      <a:fillRect/>
                    </a:stretch>
                  </pic:blipFill>
                  <pic:spPr bwMode="auto">
                    <a:xfrm>
                      <a:off x="0" y="0"/>
                      <a:ext cx="5943600" cy="2956240"/>
                    </a:xfrm>
                    <a:prstGeom prst="rect">
                      <a:avLst/>
                    </a:prstGeom>
                    <a:noFill/>
                    <a:ln w="9525">
                      <a:noFill/>
                      <a:headEnd/>
                      <a:tailEnd/>
                    </a:ln>
                  </pic:spPr>
                </pic:pic>
              </a:graphicData>
            </a:graphic>
          </wp:inline>
        </w:drawing>
      </w:r>
    </w:p>
    <w:bookmarkEnd w:id="101"/>
    <w:bookmarkStart w:id="105" w:name="efecto-de-la-profundidad"/>
    <w:p>
      <w:pPr>
        <w:pStyle w:val="Heading2"/>
      </w:pPr>
      <w:r>
        <w:t xml:space="preserve">4.4 Efecto de la profundidad</w:t>
      </w:r>
    </w:p>
    <w:p>
      <w:pPr>
        <w:pStyle w:val="SourceCode"/>
      </w:pPr>
      <w:r>
        <w:rPr>
          <w:rStyle w:val="CommentTok"/>
        </w:rPr>
        <w:t xml:space="preserve"># Evaluar diferentes profundidades</w:t>
      </w:r>
      <w:r>
        <w:br/>
      </w:r>
      <w:r>
        <w:rPr>
          <w:rStyle w:val="NormalTok"/>
        </w:rPr>
        <w:t xml:space="preserve">profundidades </w:t>
      </w:r>
      <w:r>
        <w:rPr>
          <w:rStyle w:val="OperatorTok"/>
        </w:rPr>
        <w:t xml:space="preserve">=</w:t>
      </w:r>
      <w:r>
        <w:rPr>
          <w:rStyle w:val="NormalTok"/>
        </w:rPr>
        <w:t xml:space="preserve"> </w:t>
      </w:r>
      <w:r>
        <w:rPr>
          <w:rStyle w:val="BuiltInTok"/>
        </w:rPr>
        <w:t xml:space="preserve">range</w:t>
      </w:r>
      <w:r>
        <w:rPr>
          <w:rStyle w:val="NormalTok"/>
        </w:rPr>
        <w:t xml:space="preserve">(</w:t>
      </w:r>
      <w:r>
        <w:rPr>
          <w:rStyle w:val="DecValTok"/>
        </w:rPr>
        <w:t xml:space="preserve">1</w:t>
      </w:r>
      <w:r>
        <w:rPr>
          <w:rStyle w:val="NormalTok"/>
        </w:rPr>
        <w:t xml:space="preserve">, </w:t>
      </w:r>
      <w:r>
        <w:rPr>
          <w:rStyle w:val="DecValTok"/>
        </w:rPr>
        <w:t xml:space="preserve">11</w:t>
      </w:r>
      <w:r>
        <w:rPr>
          <w:rStyle w:val="NormalTok"/>
        </w:rPr>
        <w:t xml:space="preserve">)</w:t>
      </w:r>
      <w:r>
        <w:br/>
      </w:r>
      <w:r>
        <w:rPr>
          <w:rStyle w:val="NormalTok"/>
        </w:rPr>
        <w:t xml:space="preserve">resultados_depth </w:t>
      </w:r>
      <w:r>
        <w:rPr>
          <w:rStyle w:val="OperatorTok"/>
        </w:rPr>
        <w:t xml:space="preserve">=</w:t>
      </w:r>
      <w:r>
        <w:rPr>
          <w:rStyle w:val="NormalTok"/>
        </w:rPr>
        <w:t xml:space="preserve"> []</w:t>
      </w:r>
      <w:r>
        <w:br/>
      </w:r>
      <w:r>
        <w:br/>
      </w:r>
      <w:r>
        <w:rPr>
          <w:rStyle w:val="BuiltInTok"/>
        </w:rPr>
        <w:t xml:space="preserve">print</w:t>
      </w:r>
      <w:r>
        <w:rPr>
          <w:rStyle w:val="NormalTok"/>
        </w:rPr>
        <w:t xml:space="preserve">(</w:t>
      </w:r>
      <w:r>
        <w:rPr>
          <w:rStyle w:val="StringTok"/>
        </w:rPr>
        <w:t xml:space="preserve">"</w:t>
      </w:r>
      <w:r>
        <w:rPr>
          <w:rStyle w:val="CharTok"/>
        </w:rPr>
        <w:t xml:space="preserve">\n\n</w:t>
      </w:r>
      <w:r>
        <w:rPr>
          <w:rStyle w:val="StringTok"/>
        </w:rPr>
        <w:t xml:space="preserve">EFECTO DE LA PROFUNDIDAD DEL ÁRBOL"</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DecValTok"/>
        </w:rPr>
        <w:t xml:space="preserve">70</w:t>
      </w:r>
      <w:r>
        <w:rPr>
          <w:rStyle w:val="NormalTok"/>
        </w:rPr>
        <w:t xml:space="preserve">)</w:t>
      </w:r>
      <w:r>
        <w:br/>
      </w:r>
      <w:r>
        <w:rPr>
          <w:rStyle w:val="BuiltInTok"/>
        </w:rPr>
        <w:t xml:space="preserve">print</w:t>
      </w:r>
      <w:r>
        <w:rPr>
          <w:rStyle w:val="NormalTok"/>
        </w:rPr>
        <w:t xml:space="preserve">(</w:t>
      </w:r>
      <w:r>
        <w:rPr>
          <w:rStyle w:val="SpecialStringTok"/>
        </w:rPr>
        <w:t xml:space="preserve">f"</w:t>
      </w:r>
      <w:r>
        <w:rPr>
          <w:rStyle w:val="SpecialCharTok"/>
        </w:rPr>
        <w:t xml:space="preserve">{</w:t>
      </w:r>
      <w:r>
        <w:rPr>
          <w:rStyle w:val="StringTok"/>
        </w:rPr>
        <w:t xml:space="preserve">'Profundidad'</w:t>
      </w:r>
      <w:r>
        <w:rPr>
          <w:rStyle w:val="SpecialCharTok"/>
        </w:rPr>
        <w:t xml:space="preserve">:&lt;12}</w:t>
      </w:r>
      <w:r>
        <w:rPr>
          <w:rStyle w:val="SpecialStringTok"/>
        </w:rPr>
        <w:t xml:space="preserve"> </w:t>
      </w:r>
      <w:r>
        <w:rPr>
          <w:rStyle w:val="SpecialCharTok"/>
        </w:rPr>
        <w:t xml:space="preserve">{</w:t>
      </w:r>
      <w:r>
        <w:rPr>
          <w:rStyle w:val="StringTok"/>
        </w:rPr>
        <w:t xml:space="preserve">'Accuracy Train'</w:t>
      </w:r>
      <w:r>
        <w:rPr>
          <w:rStyle w:val="SpecialCharTok"/>
        </w:rPr>
        <w:t xml:space="preserve">:&lt;15}</w:t>
      </w:r>
      <w:r>
        <w:rPr>
          <w:rStyle w:val="SpecialStringTok"/>
        </w:rPr>
        <w:t xml:space="preserve"> </w:t>
      </w:r>
      <w:r>
        <w:rPr>
          <w:rStyle w:val="SpecialCharTok"/>
        </w:rPr>
        <w:t xml:space="preserve">{</w:t>
      </w:r>
      <w:r>
        <w:rPr>
          <w:rStyle w:val="StringTok"/>
        </w:rPr>
        <w:t xml:space="preserve">'Accuracy Test'</w:t>
      </w:r>
      <w:r>
        <w:rPr>
          <w:rStyle w:val="SpecialCharTok"/>
        </w:rPr>
        <w:t xml:space="preserve">:&lt;15}</w:t>
      </w:r>
      <w:r>
        <w:rPr>
          <w:rStyle w:val="SpecialStringTok"/>
        </w:rPr>
        <w:t xml:space="preserve"> </w:t>
      </w:r>
      <w:r>
        <w:rPr>
          <w:rStyle w:val="SpecialCharTok"/>
        </w:rPr>
        <w:t xml:space="preserve">{</w:t>
      </w:r>
      <w:r>
        <w:rPr>
          <w:rStyle w:val="StringTok"/>
        </w:rPr>
        <w:t xml:space="preserve">'Hojas'</w:t>
      </w:r>
      <w:r>
        <w:rPr>
          <w:rStyle w:val="SpecialCharTok"/>
        </w:rPr>
        <w:t xml:space="preserve">:&lt;10}</w:t>
      </w:r>
      <w:r>
        <w:rPr>
          <w:rStyle w:val="SpecialStringTok"/>
        </w:rPr>
        <w:t xml:space="preserve">"</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DecValTok"/>
        </w:rPr>
        <w:t xml:space="preserve">70</w:t>
      </w:r>
      <w:r>
        <w:rPr>
          <w:rStyle w:val="NormalTok"/>
        </w:rPr>
        <w:t xml:space="preserve">)</w:t>
      </w:r>
      <w:r>
        <w:br/>
      </w:r>
      <w:r>
        <w:br/>
      </w:r>
      <w:r>
        <w:rPr>
          <w:rStyle w:val="ControlFlowTok"/>
        </w:rPr>
        <w:t xml:space="preserve">for</w:t>
      </w:r>
      <w:r>
        <w:rPr>
          <w:rStyle w:val="NormalTok"/>
        </w:rPr>
        <w:t xml:space="preserve"> depth </w:t>
      </w:r>
      <w:r>
        <w:rPr>
          <w:rStyle w:val="KeywordTok"/>
        </w:rPr>
        <w:t xml:space="preserve">in</w:t>
      </w:r>
      <w:r>
        <w:rPr>
          <w:rStyle w:val="NormalTok"/>
        </w:rPr>
        <w:t xml:space="preserve"> profundidades:</w:t>
      </w:r>
      <w:r>
        <w:br/>
      </w:r>
      <w:r>
        <w:rPr>
          <w:rStyle w:val="NormalTok"/>
        </w:rPr>
        <w:t xml:space="preserve">    tree_model </w:t>
      </w:r>
      <w:r>
        <w:rPr>
          <w:rStyle w:val="OperatorTok"/>
        </w:rPr>
        <w:t xml:space="preserve">=</w:t>
      </w:r>
      <w:r>
        <w:rPr>
          <w:rStyle w:val="NormalTok"/>
        </w:rPr>
        <w:t xml:space="preserve"> DecisionTreeClassifier(max_depth</w:t>
      </w:r>
      <w:r>
        <w:rPr>
          <w:rStyle w:val="OperatorTok"/>
        </w:rPr>
        <w:t xml:space="preserve">=</w:t>
      </w:r>
      <w:r>
        <w:rPr>
          <w:rStyle w:val="NormalTok"/>
        </w:rPr>
        <w:t xml:space="preserve">depth, random_state</w:t>
      </w:r>
      <w:r>
        <w:rPr>
          <w:rStyle w:val="OperatorTok"/>
        </w:rPr>
        <w:t xml:space="preserve">=</w:t>
      </w:r>
      <w:r>
        <w:rPr>
          <w:rStyle w:val="DecValTok"/>
        </w:rPr>
        <w:t xml:space="preserve">42</w:t>
      </w:r>
      <w:r>
        <w:rPr>
          <w:rStyle w:val="NormalTok"/>
        </w:rPr>
        <w:t xml:space="preserve">)</w:t>
      </w:r>
      <w:r>
        <w:br/>
      </w:r>
      <w:r>
        <w:rPr>
          <w:rStyle w:val="NormalTok"/>
        </w:rPr>
        <w:t xml:space="preserve">    tree_model.fit(X_train, y_train)</w:t>
      </w:r>
      <w:r>
        <w:br/>
      </w:r>
      <w:r>
        <w:rPr>
          <w:rStyle w:val="NormalTok"/>
        </w:rPr>
        <w:t xml:space="preserve">    </w:t>
      </w:r>
      <w:r>
        <w:br/>
      </w:r>
      <w:r>
        <w:rPr>
          <w:rStyle w:val="NormalTok"/>
        </w:rPr>
        <w:t xml:space="preserve">    acc_train </w:t>
      </w:r>
      <w:r>
        <w:rPr>
          <w:rStyle w:val="OperatorTok"/>
        </w:rPr>
        <w:t xml:space="preserve">=</w:t>
      </w:r>
      <w:r>
        <w:rPr>
          <w:rStyle w:val="NormalTok"/>
        </w:rPr>
        <w:t xml:space="preserve"> tree_model.score(X_train, y_train)</w:t>
      </w:r>
      <w:r>
        <w:br/>
      </w:r>
      <w:r>
        <w:rPr>
          <w:rStyle w:val="NormalTok"/>
        </w:rPr>
        <w:t xml:space="preserve">    acc_test </w:t>
      </w:r>
      <w:r>
        <w:rPr>
          <w:rStyle w:val="OperatorTok"/>
        </w:rPr>
        <w:t xml:space="preserve">=</w:t>
      </w:r>
      <w:r>
        <w:rPr>
          <w:rStyle w:val="NormalTok"/>
        </w:rPr>
        <w:t xml:space="preserve"> tree_model.score(X_test, y_test)</w:t>
      </w:r>
      <w:r>
        <w:br/>
      </w:r>
      <w:r>
        <w:rPr>
          <w:rStyle w:val="NormalTok"/>
        </w:rPr>
        <w:t xml:space="preserve">    n_hojas </w:t>
      </w:r>
      <w:r>
        <w:rPr>
          <w:rStyle w:val="OperatorTok"/>
        </w:rPr>
        <w:t xml:space="preserve">=</w:t>
      </w:r>
      <w:r>
        <w:rPr>
          <w:rStyle w:val="NormalTok"/>
        </w:rPr>
        <w:t xml:space="preserve"> tree_model.get_n_leaves()</w:t>
      </w:r>
      <w:r>
        <w:br/>
      </w:r>
      <w:r>
        <w:rPr>
          <w:rStyle w:val="NormalTok"/>
        </w:rPr>
        <w:t xml:space="preserve">    </w:t>
      </w:r>
      <w:r>
        <w:br/>
      </w:r>
      <w:r>
        <w:rPr>
          <w:rStyle w:val="NormalTok"/>
        </w:rPr>
        <w:t xml:space="preserve">    resultados_depth.append({</w:t>
      </w:r>
      <w:r>
        <w:br/>
      </w:r>
      <w:r>
        <w:rPr>
          <w:rStyle w:val="NormalTok"/>
        </w:rPr>
        <w:t xml:space="preserve">        </w:t>
      </w:r>
      <w:r>
        <w:rPr>
          <w:rStyle w:val="StringTok"/>
        </w:rPr>
        <w:t xml:space="preserve">'depth'</w:t>
      </w:r>
      <w:r>
        <w:rPr>
          <w:rStyle w:val="NormalTok"/>
        </w:rPr>
        <w:t xml:space="preserve">: depth,</w:t>
      </w:r>
      <w:r>
        <w:br/>
      </w:r>
      <w:r>
        <w:rPr>
          <w:rStyle w:val="NormalTok"/>
        </w:rPr>
        <w:t xml:space="preserve">        </w:t>
      </w:r>
      <w:r>
        <w:rPr>
          <w:rStyle w:val="StringTok"/>
        </w:rPr>
        <w:t xml:space="preserve">'acc_train'</w:t>
      </w:r>
      <w:r>
        <w:rPr>
          <w:rStyle w:val="NormalTok"/>
        </w:rPr>
        <w:t xml:space="preserve">: acc_train,</w:t>
      </w:r>
      <w:r>
        <w:br/>
      </w:r>
      <w:r>
        <w:rPr>
          <w:rStyle w:val="NormalTok"/>
        </w:rPr>
        <w:t xml:space="preserve">        </w:t>
      </w:r>
      <w:r>
        <w:rPr>
          <w:rStyle w:val="StringTok"/>
        </w:rPr>
        <w:t xml:space="preserve">'acc_test'</w:t>
      </w:r>
      <w:r>
        <w:rPr>
          <w:rStyle w:val="NormalTok"/>
        </w:rPr>
        <w:t xml:space="preserve">: acc_test,</w:t>
      </w:r>
      <w:r>
        <w:br/>
      </w:r>
      <w:r>
        <w:rPr>
          <w:rStyle w:val="NormalTok"/>
        </w:rPr>
        <w:t xml:space="preserve">        </w:t>
      </w:r>
      <w:r>
        <w:rPr>
          <w:rStyle w:val="StringTok"/>
        </w:rPr>
        <w:t xml:space="preserve">'n_leaves'</w:t>
      </w:r>
      <w:r>
        <w:rPr>
          <w:rStyle w:val="NormalTok"/>
        </w:rPr>
        <w:t xml:space="preserve">: n_hojas</w:t>
      </w:r>
      <w:r>
        <w:br/>
      </w:r>
      <w:r>
        <w:rPr>
          <w:rStyle w:val="NormalTok"/>
        </w:rPr>
        <w:t xml:space="preserve">    })</w:t>
      </w:r>
      <w:r>
        <w:br/>
      </w:r>
      <w:r>
        <w:rPr>
          <w:rStyle w:val="NormalTok"/>
        </w:rPr>
        <w:t xml:space="preserve">    </w:t>
      </w:r>
      <w:r>
        <w:br/>
      </w:r>
      <w:r>
        <w:rPr>
          <w:rStyle w:val="NormalTok"/>
        </w:rPr>
        <w:t xml:space="preserve">    </w:t>
      </w:r>
      <w:r>
        <w:rPr>
          <w:rStyle w:val="BuiltInTok"/>
        </w:rPr>
        <w:t xml:space="preserve">print</w:t>
      </w:r>
      <w:r>
        <w:rPr>
          <w:rStyle w:val="NormalTok"/>
        </w:rPr>
        <w:t xml:space="preserve">(</w:t>
      </w:r>
      <w:r>
        <w:rPr>
          <w:rStyle w:val="SpecialStringTok"/>
        </w:rPr>
        <w:t xml:space="preserve">f"</w:t>
      </w:r>
      <w:r>
        <w:rPr>
          <w:rStyle w:val="SpecialCharTok"/>
        </w:rPr>
        <w:t xml:space="preserve">{</w:t>
      </w:r>
      <w:r>
        <w:rPr>
          <w:rStyle w:val="NormalTok"/>
        </w:rPr>
        <w:t xml:space="preserve">depth</w:t>
      </w:r>
      <w:r>
        <w:rPr>
          <w:rStyle w:val="SpecialCharTok"/>
        </w:rPr>
        <w:t xml:space="preserve">:&lt;12}</w:t>
      </w:r>
      <w:r>
        <w:rPr>
          <w:rStyle w:val="SpecialStringTok"/>
        </w:rPr>
        <w:t xml:space="preserve"> </w:t>
      </w:r>
      <w:r>
        <w:rPr>
          <w:rStyle w:val="SpecialCharTok"/>
        </w:rPr>
        <w:t xml:space="preserve">{</w:t>
      </w:r>
      <w:r>
        <w:rPr>
          <w:rStyle w:val="NormalTok"/>
        </w:rPr>
        <w:t xml:space="preserve">acc_train</w:t>
      </w:r>
      <w:r>
        <w:rPr>
          <w:rStyle w:val="SpecialCharTok"/>
        </w:rPr>
        <w:t xml:space="preserve">:&lt;15.4f}</w:t>
      </w:r>
      <w:r>
        <w:rPr>
          <w:rStyle w:val="SpecialStringTok"/>
        </w:rPr>
        <w:t xml:space="preserve"> </w:t>
      </w:r>
      <w:r>
        <w:rPr>
          <w:rStyle w:val="SpecialCharTok"/>
        </w:rPr>
        <w:t xml:space="preserve">{</w:t>
      </w:r>
      <w:r>
        <w:rPr>
          <w:rStyle w:val="NormalTok"/>
        </w:rPr>
        <w:t xml:space="preserve">acc_test</w:t>
      </w:r>
      <w:r>
        <w:rPr>
          <w:rStyle w:val="SpecialCharTok"/>
        </w:rPr>
        <w:t xml:space="preserve">:&lt;15.4f}</w:t>
      </w:r>
      <w:r>
        <w:rPr>
          <w:rStyle w:val="SpecialStringTok"/>
        </w:rPr>
        <w:t xml:space="preserve"> </w:t>
      </w:r>
      <w:r>
        <w:rPr>
          <w:rStyle w:val="SpecialCharTok"/>
        </w:rPr>
        <w:t xml:space="preserve">{</w:t>
      </w:r>
      <w:r>
        <w:rPr>
          <w:rStyle w:val="NormalTok"/>
        </w:rPr>
        <w:t xml:space="preserve">n_hojas</w:t>
      </w:r>
      <w:r>
        <w:rPr>
          <w:rStyle w:val="SpecialCharTok"/>
        </w:rPr>
        <w:t xml:space="preserve">:&lt;10}</w:t>
      </w:r>
      <w:r>
        <w:rPr>
          <w:rStyle w:val="SpecialStringTok"/>
        </w:rPr>
        <w:t xml:space="preserve">"</w:t>
      </w:r>
      <w:r>
        <w:rPr>
          <w:rStyle w:val="NormalTok"/>
        </w:rPr>
        <w:t xml:space="preserve">)</w:t>
      </w:r>
      <w:r>
        <w:br/>
      </w:r>
      <w:r>
        <w:br/>
      </w:r>
      <w:r>
        <w:rPr>
          <w:rStyle w:val="CommentTok"/>
        </w:rPr>
        <w:t xml:space="preserve"># Graficar</w:t>
      </w:r>
      <w:r>
        <w:br/>
      </w:r>
      <w:r>
        <w:rPr>
          <w:rStyle w:val="NormalTok"/>
        </w:rPr>
        <w:t xml:space="preserve">df_depth </w:t>
      </w:r>
      <w:r>
        <w:rPr>
          <w:rStyle w:val="OperatorTok"/>
        </w:rPr>
        <w:t xml:space="preserve">=</w:t>
      </w:r>
      <w:r>
        <w:rPr>
          <w:rStyle w:val="NormalTok"/>
        </w:rPr>
        <w:t xml:space="preserve"> pd.DataFrame(resultados_depth)</w:t>
      </w:r>
      <w:r>
        <w:br/>
      </w:r>
      <w:r>
        <w:br/>
      </w:r>
      <w:r>
        <w:rPr>
          <w:rStyle w:val="NormalTok"/>
        </w:rPr>
        <w:t xml:space="preserve">fig, axes </w:t>
      </w:r>
      <w:r>
        <w:rPr>
          <w:rStyle w:val="OperatorTok"/>
        </w:rPr>
        <w:t xml:space="preserve">=</w:t>
      </w:r>
      <w:r>
        <w:rPr>
          <w:rStyle w:val="NormalTok"/>
        </w:rPr>
        <w:t xml:space="preserve"> plt.subplots(</w:t>
      </w:r>
      <w:r>
        <w:rPr>
          <w:rStyle w:val="DecValTok"/>
        </w:rPr>
        <w:t xml:space="preserve">1</w:t>
      </w:r>
      <w:r>
        <w:rPr>
          <w:rStyle w:val="NormalTok"/>
        </w:rPr>
        <w:t xml:space="preserve">, </w:t>
      </w:r>
      <w:r>
        <w:rPr>
          <w:rStyle w:val="DecValTok"/>
        </w:rPr>
        <w:t xml:space="preserve">2</w:t>
      </w:r>
      <w:r>
        <w:rPr>
          <w:rStyle w:val="NormalTok"/>
        </w:rPr>
        <w:t xml:space="preserve">, figsize</w:t>
      </w:r>
      <w:r>
        <w:rPr>
          <w:rStyle w:val="OperatorTok"/>
        </w:rPr>
        <w:t xml:space="preserve">=</w:t>
      </w:r>
      <w:r>
        <w:rPr>
          <w:rStyle w:val="NormalTok"/>
        </w:rPr>
        <w:t xml:space="preserve">(</w:t>
      </w:r>
      <w:r>
        <w:rPr>
          <w:rStyle w:val="DecValTok"/>
        </w:rPr>
        <w:t xml:space="preserve">15</w:t>
      </w:r>
      <w:r>
        <w:rPr>
          <w:rStyle w:val="NormalTok"/>
        </w:rPr>
        <w:t xml:space="preserve">, </w:t>
      </w:r>
      <w:r>
        <w:rPr>
          <w:rStyle w:val="DecValTok"/>
        </w:rPr>
        <w:t xml:space="preserve">5</w:t>
      </w:r>
      <w:r>
        <w:rPr>
          <w:rStyle w:val="NormalTok"/>
        </w:rPr>
        <w:t xml:space="preserve">))</w:t>
      </w:r>
      <w:r>
        <w:br/>
      </w:r>
      <w:r>
        <w:br/>
      </w:r>
      <w:r>
        <w:rPr>
          <w:rStyle w:val="CommentTok"/>
        </w:rPr>
        <w:t xml:space="preserve"># Accuracy</w:t>
      </w:r>
      <w:r>
        <w:br/>
      </w:r>
      <w:r>
        <w:rPr>
          <w:rStyle w:val="NormalTok"/>
        </w:rPr>
        <w:t xml:space="preserve">axes[</w:t>
      </w:r>
      <w:r>
        <w:rPr>
          <w:rStyle w:val="DecValTok"/>
        </w:rPr>
        <w:t xml:space="preserve">0</w:t>
      </w:r>
      <w:r>
        <w:rPr>
          <w:rStyle w:val="NormalTok"/>
        </w:rPr>
        <w:t xml:space="preserve">].plot(df_depth[</w:t>
      </w:r>
      <w:r>
        <w:rPr>
          <w:rStyle w:val="StringTok"/>
        </w:rPr>
        <w:t xml:space="preserve">'depth'</w:t>
      </w:r>
      <w:r>
        <w:rPr>
          <w:rStyle w:val="NormalTok"/>
        </w:rPr>
        <w:t xml:space="preserve">], df_depth[</w:t>
      </w:r>
      <w:r>
        <w:rPr>
          <w:rStyle w:val="StringTok"/>
        </w:rPr>
        <w:t xml:space="preserve">'acc_train'</w:t>
      </w:r>
      <w:r>
        <w:rPr>
          <w:rStyle w:val="NormalTok"/>
        </w:rPr>
        <w:t xml:space="preserve">], </w:t>
      </w:r>
      <w:r>
        <w:br/>
      </w:r>
      <w:r>
        <w:rPr>
          <w:rStyle w:val="NormalTok"/>
        </w:rPr>
        <w:t xml:space="preserve">             </w:t>
      </w:r>
      <w:r>
        <w:rPr>
          <w:rStyle w:val="StringTok"/>
        </w:rPr>
        <w:t xml:space="preserve">'o-'</w:t>
      </w:r>
      <w:r>
        <w:rPr>
          <w:rStyle w:val="NormalTok"/>
        </w:rPr>
        <w:t xml:space="preserve">, label</w:t>
      </w:r>
      <w:r>
        <w:rPr>
          <w:rStyle w:val="OperatorTok"/>
        </w:rPr>
        <w:t xml:space="preserve">=</w:t>
      </w:r>
      <w:r>
        <w:rPr>
          <w:rStyle w:val="StringTok"/>
        </w:rPr>
        <w:t xml:space="preserve">'Training'</w:t>
      </w:r>
      <w:r>
        <w:rPr>
          <w:rStyle w:val="NormalTok"/>
        </w:rPr>
        <w:t xml:space="preserve">, linewidth</w:t>
      </w:r>
      <w:r>
        <w:rPr>
          <w:rStyle w:val="OperatorTok"/>
        </w:rPr>
        <w:t xml:space="preserve">=</w:t>
      </w:r>
      <w:r>
        <w:rPr>
          <w:rStyle w:val="DecValTok"/>
        </w:rPr>
        <w:t xml:space="preserve">2</w:t>
      </w:r>
      <w:r>
        <w:rPr>
          <w:rStyle w:val="NormalTok"/>
        </w:rPr>
        <w:t xml:space="preserve">)</w:t>
      </w:r>
      <w:r>
        <w:br/>
      </w:r>
      <w:r>
        <w:rPr>
          <w:rStyle w:val="NormalTok"/>
        </w:rPr>
        <w:t xml:space="preserve">axes[</w:t>
      </w:r>
      <w:r>
        <w:rPr>
          <w:rStyle w:val="DecValTok"/>
        </w:rPr>
        <w:t xml:space="preserve">0</w:t>
      </w:r>
      <w:r>
        <w:rPr>
          <w:rStyle w:val="NormalTok"/>
        </w:rPr>
        <w:t xml:space="preserve">].plot(df_depth[</w:t>
      </w:r>
      <w:r>
        <w:rPr>
          <w:rStyle w:val="StringTok"/>
        </w:rPr>
        <w:t xml:space="preserve">'depth'</w:t>
      </w:r>
      <w:r>
        <w:rPr>
          <w:rStyle w:val="NormalTok"/>
        </w:rPr>
        <w:t xml:space="preserve">], df_depth[</w:t>
      </w:r>
      <w:r>
        <w:rPr>
          <w:rStyle w:val="StringTok"/>
        </w:rPr>
        <w:t xml:space="preserve">'acc_test'</w:t>
      </w:r>
      <w:r>
        <w:rPr>
          <w:rStyle w:val="NormalTok"/>
        </w:rPr>
        <w:t xml:space="preserve">], </w:t>
      </w:r>
      <w:r>
        <w:br/>
      </w:r>
      <w:r>
        <w:rPr>
          <w:rStyle w:val="NormalTok"/>
        </w:rPr>
        <w:t xml:space="preserve">             </w:t>
      </w:r>
      <w:r>
        <w:rPr>
          <w:rStyle w:val="StringTok"/>
        </w:rPr>
        <w:t xml:space="preserve">'s-'</w:t>
      </w:r>
      <w:r>
        <w:rPr>
          <w:rStyle w:val="NormalTok"/>
        </w:rPr>
        <w:t xml:space="preserve">, label</w:t>
      </w:r>
      <w:r>
        <w:rPr>
          <w:rStyle w:val="OperatorTok"/>
        </w:rPr>
        <w:t xml:space="preserve">=</w:t>
      </w:r>
      <w:r>
        <w:rPr>
          <w:rStyle w:val="StringTok"/>
        </w:rPr>
        <w:t xml:space="preserve">'Test'</w:t>
      </w:r>
      <w:r>
        <w:rPr>
          <w:rStyle w:val="NormalTok"/>
        </w:rPr>
        <w:t xml:space="preserve">, linewidth</w:t>
      </w:r>
      <w:r>
        <w:rPr>
          <w:rStyle w:val="OperatorTok"/>
        </w:rPr>
        <w:t xml:space="preserve">=</w:t>
      </w:r>
      <w:r>
        <w:rPr>
          <w:rStyle w:val="DecValTok"/>
        </w:rPr>
        <w:t xml:space="preserve">2</w:t>
      </w:r>
      <w:r>
        <w:rPr>
          <w:rStyle w:val="NormalTok"/>
        </w:rPr>
        <w:t xml:space="preserve">)</w:t>
      </w:r>
      <w:r>
        <w:br/>
      </w:r>
      <w:r>
        <w:rPr>
          <w:rStyle w:val="NormalTok"/>
        </w:rPr>
        <w:t xml:space="preserve">axes[</w:t>
      </w:r>
      <w:r>
        <w:rPr>
          <w:rStyle w:val="DecValTok"/>
        </w:rPr>
        <w:t xml:space="preserve">0</w:t>
      </w:r>
      <w:r>
        <w:rPr>
          <w:rStyle w:val="NormalTok"/>
        </w:rPr>
        <w:t xml:space="preserve">].set_xlabel(</w:t>
      </w:r>
      <w:r>
        <w:rPr>
          <w:rStyle w:val="StringTok"/>
        </w:rPr>
        <w:t xml:space="preserve">'Profundidad máxima'</w:t>
      </w:r>
      <w:r>
        <w:rPr>
          <w:rStyle w:val="NormalTok"/>
        </w:rPr>
        <w:t xml:space="preserve">)</w:t>
      </w:r>
      <w:r>
        <w:br/>
      </w:r>
      <w:r>
        <w:rPr>
          <w:rStyle w:val="NormalTok"/>
        </w:rPr>
        <w:t xml:space="preserve">axes[</w:t>
      </w:r>
      <w:r>
        <w:rPr>
          <w:rStyle w:val="DecValTok"/>
        </w:rPr>
        <w:t xml:space="preserve">0</w:t>
      </w:r>
      <w:r>
        <w:rPr>
          <w:rStyle w:val="NormalTok"/>
        </w:rPr>
        <w:t xml:space="preserve">].set_ylabel(</w:t>
      </w:r>
      <w:r>
        <w:rPr>
          <w:rStyle w:val="StringTok"/>
        </w:rPr>
        <w:t xml:space="preserve">'Accuracy'</w:t>
      </w:r>
      <w:r>
        <w:rPr>
          <w:rStyle w:val="NormalTok"/>
        </w:rPr>
        <w:t xml:space="preserve">)</w:t>
      </w:r>
      <w:r>
        <w:br/>
      </w:r>
      <w:r>
        <w:rPr>
          <w:rStyle w:val="NormalTok"/>
        </w:rPr>
        <w:t xml:space="preserve">axes[</w:t>
      </w:r>
      <w:r>
        <w:rPr>
          <w:rStyle w:val="DecValTok"/>
        </w:rPr>
        <w:t xml:space="preserve">0</w:t>
      </w:r>
      <w:r>
        <w:rPr>
          <w:rStyle w:val="NormalTok"/>
        </w:rPr>
        <w:t xml:space="preserve">].set_title(</w:t>
      </w:r>
      <w:r>
        <w:rPr>
          <w:rStyle w:val="StringTok"/>
        </w:rPr>
        <w:t xml:space="preserve">'Accuracy vs Profundidad del Árbol'</w:t>
      </w:r>
      <w:r>
        <w:rPr>
          <w:rStyle w:val="NormalTok"/>
        </w:rPr>
        <w:t xml:space="preserve">)</w:t>
      </w:r>
      <w:r>
        <w:br/>
      </w:r>
      <w:r>
        <w:rPr>
          <w:rStyle w:val="NormalTok"/>
        </w:rPr>
        <w:t xml:space="preserve">axes[</w:t>
      </w:r>
      <w:r>
        <w:rPr>
          <w:rStyle w:val="DecValTok"/>
        </w:rPr>
        <w:t xml:space="preserve">0</w:t>
      </w:r>
      <w:r>
        <w:rPr>
          <w:rStyle w:val="NormalTok"/>
        </w:rPr>
        <w:t xml:space="preserve">].legend()</w:t>
      </w:r>
      <w:r>
        <w:br/>
      </w:r>
      <w:r>
        <w:rPr>
          <w:rStyle w:val="NormalTok"/>
        </w:rPr>
        <w:t xml:space="preserve">axes[</w:t>
      </w:r>
      <w:r>
        <w:rPr>
          <w:rStyle w:val="DecValTok"/>
        </w:rPr>
        <w:t xml:space="preserve">0</w:t>
      </w:r>
      <w:r>
        <w:rPr>
          <w:rStyle w:val="NormalTok"/>
        </w:rPr>
        <w:t xml:space="preserve">].grid(</w:t>
      </w:r>
      <w:r>
        <w:rPr>
          <w:rStyle w:val="VariableTok"/>
        </w:rPr>
        <w:t xml:space="preserve">True</w:t>
      </w:r>
      <w:r>
        <w:rPr>
          <w:rStyle w:val="NormalTok"/>
        </w:rPr>
        <w:t xml:space="preserve">, alpha</w:t>
      </w:r>
      <w:r>
        <w:rPr>
          <w:rStyle w:val="OperatorTok"/>
        </w:rPr>
        <w:t xml:space="preserve">=</w:t>
      </w:r>
      <w:r>
        <w:rPr>
          <w:rStyle w:val="FloatTok"/>
        </w:rPr>
        <w:t xml:space="preserve">0.3</w:t>
      </w:r>
      <w:r>
        <w:rPr>
          <w:rStyle w:val="NormalTok"/>
        </w:rPr>
        <w:t xml:space="preserve">)</w:t>
      </w:r>
      <w:r>
        <w:br/>
      </w:r>
      <w:r>
        <w:br/>
      </w:r>
      <w:r>
        <w:rPr>
          <w:rStyle w:val="CommentTok"/>
        </w:rPr>
        <w:t xml:space="preserve"># Complejidad</w:t>
      </w:r>
      <w:r>
        <w:br/>
      </w:r>
      <w:r>
        <w:rPr>
          <w:rStyle w:val="NormalTok"/>
        </w:rPr>
        <w:t xml:space="preserve">axes[</w:t>
      </w:r>
      <w:r>
        <w:rPr>
          <w:rStyle w:val="DecValTok"/>
        </w:rPr>
        <w:t xml:space="preserve">1</w:t>
      </w:r>
      <w:r>
        <w:rPr>
          <w:rStyle w:val="NormalTok"/>
        </w:rPr>
        <w:t xml:space="preserve">].plot(df_depth[</w:t>
      </w:r>
      <w:r>
        <w:rPr>
          <w:rStyle w:val="StringTok"/>
        </w:rPr>
        <w:t xml:space="preserve">'depth'</w:t>
      </w:r>
      <w:r>
        <w:rPr>
          <w:rStyle w:val="NormalTok"/>
        </w:rPr>
        <w:t xml:space="preserve">], df_depth[</w:t>
      </w:r>
      <w:r>
        <w:rPr>
          <w:rStyle w:val="StringTok"/>
        </w:rPr>
        <w:t xml:space="preserve">'n_leaves'</w:t>
      </w:r>
      <w:r>
        <w:rPr>
          <w:rStyle w:val="NormalTok"/>
        </w:rPr>
        <w:t xml:space="preserve">], </w:t>
      </w:r>
      <w:r>
        <w:br/>
      </w:r>
      <w:r>
        <w:rPr>
          <w:rStyle w:val="NormalTok"/>
        </w:rPr>
        <w:t xml:space="preserve">             </w:t>
      </w:r>
      <w:r>
        <w:rPr>
          <w:rStyle w:val="StringTok"/>
        </w:rPr>
        <w:t xml:space="preserve">'o-'</w:t>
      </w:r>
      <w:r>
        <w:rPr>
          <w:rStyle w:val="NormalTok"/>
        </w:rPr>
        <w:t xml:space="preserve">, color</w:t>
      </w:r>
      <w:r>
        <w:rPr>
          <w:rStyle w:val="OperatorTok"/>
        </w:rPr>
        <w:t xml:space="preserve">=</w:t>
      </w:r>
      <w:r>
        <w:rPr>
          <w:rStyle w:val="StringTok"/>
        </w:rPr>
        <w:t xml:space="preserve">'green'</w:t>
      </w:r>
      <w:r>
        <w:rPr>
          <w:rStyle w:val="NormalTok"/>
        </w:rPr>
        <w:t xml:space="preserve">, linewidth</w:t>
      </w:r>
      <w:r>
        <w:rPr>
          <w:rStyle w:val="OperatorTok"/>
        </w:rPr>
        <w:t xml:space="preserve">=</w:t>
      </w:r>
      <w:r>
        <w:rPr>
          <w:rStyle w:val="DecValTok"/>
        </w:rPr>
        <w:t xml:space="preserve">2</w:t>
      </w:r>
      <w:r>
        <w:rPr>
          <w:rStyle w:val="NormalTok"/>
        </w:rPr>
        <w:t xml:space="preserve">)</w:t>
      </w:r>
      <w:r>
        <w:br/>
      </w:r>
      <w:r>
        <w:rPr>
          <w:rStyle w:val="NormalTok"/>
        </w:rPr>
        <w:t xml:space="preserve">axes[</w:t>
      </w:r>
      <w:r>
        <w:rPr>
          <w:rStyle w:val="DecValTok"/>
        </w:rPr>
        <w:t xml:space="preserve">1</w:t>
      </w:r>
      <w:r>
        <w:rPr>
          <w:rStyle w:val="NormalTok"/>
        </w:rPr>
        <w:t xml:space="preserve">].set_xlabel(</w:t>
      </w:r>
      <w:r>
        <w:rPr>
          <w:rStyle w:val="StringTok"/>
        </w:rPr>
        <w:t xml:space="preserve">'Profundidad máxima'</w:t>
      </w:r>
      <w:r>
        <w:rPr>
          <w:rStyle w:val="NormalTok"/>
        </w:rPr>
        <w:t xml:space="preserve">)</w:t>
      </w:r>
      <w:r>
        <w:br/>
      </w:r>
      <w:r>
        <w:rPr>
          <w:rStyle w:val="NormalTok"/>
        </w:rPr>
        <w:t xml:space="preserve">axes[</w:t>
      </w:r>
      <w:r>
        <w:rPr>
          <w:rStyle w:val="DecValTok"/>
        </w:rPr>
        <w:t xml:space="preserve">1</w:t>
      </w:r>
      <w:r>
        <w:rPr>
          <w:rStyle w:val="NormalTok"/>
        </w:rPr>
        <w:t xml:space="preserve">].set_ylabel(</w:t>
      </w:r>
      <w:r>
        <w:rPr>
          <w:rStyle w:val="StringTok"/>
        </w:rPr>
        <w:t xml:space="preserve">'Número de hojas'</w:t>
      </w:r>
      <w:r>
        <w:rPr>
          <w:rStyle w:val="NormalTok"/>
        </w:rPr>
        <w:t xml:space="preserve">)</w:t>
      </w:r>
      <w:r>
        <w:br/>
      </w:r>
      <w:r>
        <w:rPr>
          <w:rStyle w:val="NormalTok"/>
        </w:rPr>
        <w:t xml:space="preserve">axes[</w:t>
      </w:r>
      <w:r>
        <w:rPr>
          <w:rStyle w:val="DecValTok"/>
        </w:rPr>
        <w:t xml:space="preserve">1</w:t>
      </w:r>
      <w:r>
        <w:rPr>
          <w:rStyle w:val="NormalTok"/>
        </w:rPr>
        <w:t xml:space="preserve">].set_title(</w:t>
      </w:r>
      <w:r>
        <w:rPr>
          <w:rStyle w:val="StringTok"/>
        </w:rPr>
        <w:t xml:space="preserve">'Complejidad del Árbol'</w:t>
      </w:r>
      <w:r>
        <w:rPr>
          <w:rStyle w:val="NormalTok"/>
        </w:rPr>
        <w:t xml:space="preserve">)</w:t>
      </w:r>
      <w:r>
        <w:br/>
      </w:r>
      <w:r>
        <w:rPr>
          <w:rStyle w:val="NormalTok"/>
        </w:rPr>
        <w:t xml:space="preserve">axes[</w:t>
      </w:r>
      <w:r>
        <w:rPr>
          <w:rStyle w:val="DecValTok"/>
        </w:rPr>
        <w:t xml:space="preserve">1</w:t>
      </w:r>
      <w:r>
        <w:rPr>
          <w:rStyle w:val="NormalTok"/>
        </w:rPr>
        <w:t xml:space="preserve">].grid(</w:t>
      </w:r>
      <w:r>
        <w:rPr>
          <w:rStyle w:val="VariableTok"/>
        </w:rPr>
        <w:t xml:space="preserve">True</w:t>
      </w:r>
      <w:r>
        <w:rPr>
          <w:rStyle w:val="NormalTok"/>
        </w:rPr>
        <w:t xml:space="preserve">, alpha</w:t>
      </w:r>
      <w:r>
        <w:rPr>
          <w:rStyle w:val="OperatorTok"/>
        </w:rPr>
        <w:t xml:space="preserve">=</w:t>
      </w:r>
      <w:r>
        <w:rPr>
          <w:rStyle w:val="FloatTok"/>
        </w:rPr>
        <w:t xml:space="preserve">0.3</w:t>
      </w:r>
      <w:r>
        <w:rPr>
          <w:rStyle w:val="NormalTok"/>
        </w:rPr>
        <w:t xml:space="preserve">)</w:t>
      </w:r>
      <w:r>
        <w:br/>
      </w:r>
      <w:r>
        <w:br/>
      </w:r>
      <w:r>
        <w:rPr>
          <w:rStyle w:val="NormalTok"/>
        </w:rPr>
        <w:t xml:space="preserve">plt.tight_layout()</w:t>
      </w:r>
      <w:r>
        <w:br/>
      </w:r>
      <w:r>
        <w:rPr>
          <w:rStyle w:val="NormalTok"/>
        </w:rPr>
        <w:t xml:space="preserve">plt.savefig(</w:t>
      </w:r>
      <w:r>
        <w:rPr>
          <w:rStyle w:val="StringTok"/>
        </w:rPr>
        <w:t xml:space="preserve">'tree_depth_analysis.png'</w:t>
      </w:r>
      <w:r>
        <w:rPr>
          <w:rStyle w:val="NormalTok"/>
        </w:rPr>
        <w:t xml:space="preserve">, dpi</w:t>
      </w:r>
      <w:r>
        <w:rPr>
          <w:rStyle w:val="OperatorTok"/>
        </w:rPr>
        <w:t xml:space="preserve">=</w:t>
      </w:r>
      <w:r>
        <w:rPr>
          <w:rStyle w:val="DecValTok"/>
        </w:rPr>
        <w:t xml:space="preserve">300</w:t>
      </w:r>
      <w:r>
        <w:rPr>
          <w:rStyle w:val="NormalTok"/>
        </w:rPr>
        <w:t xml:space="preserve">, bbox_inches</w:t>
      </w:r>
      <w:r>
        <w:rPr>
          <w:rStyle w:val="OperatorTok"/>
        </w:rPr>
        <w:t xml:space="preserve">=</w:t>
      </w:r>
      <w:r>
        <w:rPr>
          <w:rStyle w:val="StringTok"/>
        </w:rPr>
        <w:t xml:space="preserve">'tight'</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Análisis guardado como 'tree_depth_analysis.png'"</w:t>
      </w:r>
      <w:r>
        <w:rPr>
          <w:rStyle w:val="NormalTok"/>
        </w:rPr>
        <w:t xml:space="preserve">)</w:t>
      </w:r>
    </w:p>
    <w:p>
      <w:pPr>
        <w:pStyle w:val="SourceCode"/>
      </w:pPr>
      <w:r>
        <w:br/>
      </w:r>
      <w:r>
        <w:br/>
      </w:r>
      <w:r>
        <w:rPr>
          <w:rStyle w:val="VerbatimChar"/>
        </w:rPr>
        <w:t xml:space="preserve">EFECTO DE LA PROFUNDIDAD DEL ÁRBOL</w:t>
      </w:r>
      <w:r>
        <w:br/>
      </w:r>
      <w:r>
        <w:rPr>
          <w:rStyle w:val="VerbatimChar"/>
        </w:rPr>
        <w:t xml:space="preserve">======================================================================</w:t>
      </w:r>
      <w:r>
        <w:br/>
      </w:r>
      <w:r>
        <w:rPr>
          <w:rStyle w:val="VerbatimChar"/>
        </w:rPr>
        <w:t xml:space="preserve">Profundidad  Accuracy Train  Accuracy Test   Hojas     </w:t>
      </w:r>
      <w:r>
        <w:br/>
      </w:r>
      <w:r>
        <w:rPr>
          <w:rStyle w:val="VerbatimChar"/>
        </w:rPr>
        <w:t xml:space="preserve">----------------------------------------------------------------------</w:t>
      </w:r>
      <w:r>
        <w:br/>
      </w:r>
      <w:r>
        <w:rPr>
          <w:rStyle w:val="VerbatimChar"/>
        </w:rPr>
        <w:t xml:space="preserve">1            0.8190          0.8222          2         </w:t>
      </w:r>
      <w:r>
        <w:br/>
      </w:r>
      <w:r>
        <w:rPr>
          <w:rStyle w:val="VerbatimChar"/>
        </w:rPr>
        <w:t xml:space="preserve">2            0.8381          0.7778          4         </w:t>
      </w:r>
      <w:r>
        <w:br/>
      </w:r>
      <w:r>
        <w:rPr>
          <w:rStyle w:val="VerbatimChar"/>
        </w:rPr>
        <w:t xml:space="preserve">3            0.8476          0.7556          7         </w:t>
      </w:r>
      <w:r>
        <w:br/>
      </w:r>
      <w:r>
        <w:rPr>
          <w:rStyle w:val="VerbatimChar"/>
        </w:rPr>
        <w:t xml:space="preserve">4            0.8476          0.7556          11        </w:t>
      </w:r>
      <w:r>
        <w:br/>
      </w:r>
      <w:r>
        <w:rPr>
          <w:rStyle w:val="VerbatimChar"/>
        </w:rPr>
        <w:t xml:space="preserve">5            0.8667          0.7556          15        </w:t>
      </w:r>
      <w:r>
        <w:br/>
      </w:r>
      <w:r>
        <w:rPr>
          <w:rStyle w:val="VerbatimChar"/>
        </w:rPr>
        <w:t xml:space="preserve">6            0.8762          0.7556          19        </w:t>
      </w:r>
      <w:r>
        <w:br/>
      </w:r>
      <w:r>
        <w:rPr>
          <w:rStyle w:val="VerbatimChar"/>
        </w:rPr>
        <w:t xml:space="preserve">7            0.9333          0.7333          24        </w:t>
      </w:r>
      <w:r>
        <w:br/>
      </w:r>
      <w:r>
        <w:rPr>
          <w:rStyle w:val="VerbatimChar"/>
        </w:rPr>
        <w:t xml:space="preserve">8            0.9429          0.7333          28        </w:t>
      </w:r>
      <w:r>
        <w:br/>
      </w:r>
      <w:r>
        <w:rPr>
          <w:rStyle w:val="VerbatimChar"/>
        </w:rPr>
        <w:t xml:space="preserve">9            0.9429          0.7333          32        </w:t>
      </w:r>
      <w:r>
        <w:br/>
      </w:r>
      <w:r>
        <w:rPr>
          <w:rStyle w:val="VerbatimChar"/>
        </w:rPr>
        <w:t xml:space="preserve">10           0.9619          0.6889          35        </w:t>
      </w:r>
      <w:r>
        <w:br/>
      </w:r>
      <w:r>
        <w:br/>
      </w:r>
      <w:r>
        <w:rPr>
          <w:rStyle w:val="VerbatimChar"/>
        </w:rPr>
        <w:t xml:space="preserve">Análisis guardado como 'tree_depth_analysis.png'</w:t>
      </w:r>
    </w:p>
    <w:p>
      <w:pPr>
        <w:pStyle w:val="FirstParagraph"/>
      </w:pPr>
      <w:r>
        <w:drawing>
          <wp:inline>
            <wp:extent cx="5943600" cy="1953490"/>
            <wp:effectExtent b="0" l="0" r="0" t="0"/>
            <wp:docPr descr="" title="" id="103" name="Picture"/>
            <a:graphic>
              <a:graphicData uri="http://schemas.openxmlformats.org/drawingml/2006/picture">
                <pic:pic>
                  <pic:nvPicPr>
                    <pic:cNvPr descr="index_files/figure-docx/cell-13-output-2.png" id="104" name="Picture"/>
                    <pic:cNvPicPr>
                      <a:picLocks noChangeArrowheads="1" noChangeAspect="1"/>
                    </pic:cNvPicPr>
                  </pic:nvPicPr>
                  <pic:blipFill>
                    <a:blip r:embed="rId102"/>
                    <a:stretch>
                      <a:fillRect/>
                    </a:stretch>
                  </pic:blipFill>
                  <pic:spPr bwMode="auto">
                    <a:xfrm>
                      <a:off x="0" y="0"/>
                      <a:ext cx="5943600" cy="1953490"/>
                    </a:xfrm>
                    <a:prstGeom prst="rect">
                      <a:avLst/>
                    </a:prstGeom>
                    <a:noFill/>
                    <a:ln w="9525">
                      <a:noFill/>
                      <a:headEnd/>
                      <a:tailEnd/>
                    </a:ln>
                  </pic:spPr>
                </pic:pic>
              </a:graphicData>
            </a:graphic>
          </wp:inline>
        </w:drawing>
      </w:r>
    </w:p>
    <w:bookmarkEnd w:id="105"/>
    <w:bookmarkEnd w:id="106"/>
    <w:bookmarkStart w:id="127" w:name="random-forests"/>
    <w:p>
      <w:pPr>
        <w:pStyle w:val="Heading1"/>
      </w:pPr>
      <w:r>
        <w:t xml:space="preserve">5. Random Forests</w:t>
      </w:r>
    </w:p>
    <w:bookmarkStart w:id="121" w:name="fundamento-del-algoritmo-2"/>
    <w:p>
      <w:pPr>
        <w:pStyle w:val="Heading2"/>
      </w:pPr>
      <w:r>
        <w:t xml:space="preserve">5.1 Fundamento del algoritmo</w:t>
      </w:r>
    </w:p>
    <w:p>
      <w:pPr>
        <w:pStyle w:val="FirstParagraph"/>
      </w:pPr>
      <w:r>
        <w:t xml:space="preserve">Random Forests (Bosques Aleatorios) es un método de ensemble que combina múltiples árboles de decisión para producir un clasificador más robusto y preciso. Fue propuesto por Leo Breiman en 2001 y se basa en el principio de</w:t>
      </w:r>
      <w:r>
        <w:t xml:space="preserve"> </w:t>
      </w:r>
      <w:r>
        <w:t xml:space="preserve">“la sabiduría de las multitudes”</w:t>
      </w:r>
      <w:r>
        <w:t xml:space="preserve">.</w:t>
      </w:r>
    </w:p>
    <w:bookmarkStart w:id="107" w:name="concepto-central-ensemble-learning"/>
    <w:p>
      <w:pPr>
        <w:pStyle w:val="Heading3"/>
      </w:pPr>
      <w:r>
        <w:t xml:space="preserve">5.1.1 Concepto central: Ensemble Learning</w:t>
      </w:r>
    </w:p>
    <w:p>
      <w:pPr>
        <w:pStyle w:val="FirstParagraph"/>
      </w:pPr>
      <w:r>
        <w:rPr>
          <w:b/>
          <w:bCs/>
        </w:rPr>
        <w:t xml:space="preserve">Idea fundamental</w:t>
      </w:r>
      <w:r>
        <w:t xml:space="preserve">: Combinar predicciones de múltiples modelos débiles para crear un modelo fuerte.</w:t>
      </w:r>
    </w:p>
    <w:p>
      <w:pPr>
        <w:pStyle w:val="BodyText"/>
      </w:pPr>
      <w:r>
        <w:rPr>
          <w:b/>
          <w:bCs/>
        </w:rPr>
        <w:t xml:space="preserve">Analogía</w:t>
      </w:r>
      <w:r>
        <w:t xml:space="preserve">: Consultar a múltiples expertos y promediar sus opiniones suele dar mejor resultado que confiar en uno solo.</w:t>
      </w:r>
    </w:p>
    <w:bookmarkEnd w:id="107"/>
    <w:bookmarkStart w:id="108" w:name="algoritmo-random-forest"/>
    <w:p>
      <w:pPr>
        <w:pStyle w:val="Heading3"/>
      </w:pPr>
      <w:r>
        <w:t xml:space="preserve">5.1.2 Algoritmo Random Forest</w:t>
      </w:r>
    </w:p>
    <w:p>
      <w:pPr>
        <w:pStyle w:val="FirstParagraph"/>
      </w:pPr>
      <w:r>
        <w:rPr>
          <w:b/>
          <w:bCs/>
        </w:rPr>
        <w:t xml:space="preserve">Entrada</w:t>
      </w:r>
      <w:r>
        <w:t xml:space="preserve">:</w:t>
      </w:r>
    </w:p>
    <w:p>
      <w:pPr>
        <w:pStyle w:val="Compact"/>
        <w:numPr>
          <w:ilvl w:val="0"/>
          <w:numId w:val="1036"/>
        </w:numPr>
      </w:pPr>
      <w:r>
        <w:t xml:space="preserve">Dataset</w:t>
      </w:r>
      <w:r>
        <w:t xml:space="preserve"> </w:t>
      </w:r>
      <m:oMath>
        <m:r>
          <m:rPr>
            <m:scr m:val="script"/>
            <m:sty m:val="p"/>
          </m:rPr>
          <m:t>D</m:t>
        </m:r>
        <m:r>
          <m:rPr>
            <m:sty m:val="p"/>
          </m:rPr>
          <m:t>=</m:t>
        </m:r>
        <m:r>
          <m:rPr>
            <m:sty m:val="p"/>
          </m:rPr>
          <m:t>{</m:t>
        </m:r>
        <m:r>
          <m:rPr>
            <m:sty m:val="p"/>
          </m:rPr>
          <m:t>(</m:t>
        </m:r>
        <m:sSub>
          <m:e>
            <m:r>
              <m:rPr>
                <m:sty m:val="b"/>
              </m:rPr>
              <m:t>X</m:t>
            </m:r>
          </m:e>
          <m:sub>
            <m:r>
              <m:t>i</m:t>
            </m:r>
          </m:sub>
        </m:sSub>
        <m:r>
          <m:rPr>
            <m:sty m:val="p"/>
          </m:rPr>
          <m:t>,</m:t>
        </m:r>
        <m:sSub>
          <m:e>
            <m:r>
              <m:t>Y</m:t>
            </m:r>
          </m:e>
          <m:sub>
            <m:r>
              <m:t>i</m:t>
            </m:r>
          </m:sub>
        </m:sSub>
        <m:r>
          <m:rPr>
            <m:sty m:val="p"/>
          </m:rPr>
          <m:t>)</m:t>
        </m:r>
        <m:sSubSup>
          <m:e>
            <m:r>
              <m:rPr>
                <m:sty m:val="p"/>
              </m:rPr>
              <m:t>}</m:t>
            </m:r>
          </m:e>
          <m:sub>
            <m:r>
              <m:t>i</m:t>
            </m:r>
            <m:r>
              <m:rPr>
                <m:sty m:val="p"/>
              </m:rPr>
              <m:t>=</m:t>
            </m:r>
            <m:r>
              <m:t>1</m:t>
            </m:r>
          </m:sub>
          <m:sup>
            <m:r>
              <m:t>n</m:t>
            </m:r>
          </m:sup>
        </m:sSubSup>
      </m:oMath>
    </w:p>
    <w:p>
      <w:pPr>
        <w:pStyle w:val="Compact"/>
        <w:numPr>
          <w:ilvl w:val="0"/>
          <w:numId w:val="1036"/>
        </w:numPr>
      </w:pPr>
      <w:r>
        <w:t xml:space="preserve">Número de árboles</w:t>
      </w:r>
      <w:r>
        <w:t xml:space="preserve"> </w:t>
      </w:r>
      <m:oMath>
        <m:r>
          <m:t>B</m:t>
        </m:r>
      </m:oMath>
    </w:p>
    <w:p>
      <w:pPr>
        <w:pStyle w:val="Compact"/>
        <w:numPr>
          <w:ilvl w:val="0"/>
          <w:numId w:val="1036"/>
        </w:numPr>
      </w:pPr>
      <w:r>
        <w:t xml:space="preserve">Número de características por división</w:t>
      </w:r>
      <w:r>
        <w:t xml:space="preserve"> </w:t>
      </w:r>
      <m:oMath>
        <m:r>
          <m:t>m</m:t>
        </m:r>
      </m:oMath>
    </w:p>
    <w:p>
      <w:pPr>
        <w:pStyle w:val="FirstParagraph"/>
      </w:pPr>
      <w:r>
        <w:rPr>
          <w:b/>
          <w:bCs/>
        </w:rPr>
        <w:t xml:space="preserve">Proceso</w:t>
      </w:r>
      <w:r>
        <w:t xml:space="preserve">:</w:t>
      </w:r>
    </w:p>
    <w:p>
      <w:pPr>
        <w:pStyle w:val="BodyText"/>
      </w:pPr>
      <w:r>
        <w:t xml:space="preserve">Para</w:t>
      </w:r>
      <w:r>
        <w:t xml:space="preserve"> </w:t>
      </w:r>
      <m:oMath>
        <m:r>
          <m:t>b</m:t>
        </m:r>
        <m:r>
          <m:rPr>
            <m:sty m:val="p"/>
          </m:rPr>
          <m:t>=</m:t>
        </m:r>
        <m:r>
          <m:t>1</m:t>
        </m:r>
        <m:r>
          <m:rPr>
            <m:sty m:val="p"/>
          </m:rPr>
          <m:t>,</m:t>
        </m:r>
        <m:r>
          <m:rPr>
            <m:sty m:val="p"/>
          </m:rPr>
          <m:t>…</m:t>
        </m:r>
        <m:r>
          <m:rPr>
            <m:sty m:val="p"/>
          </m:rPr>
          <m:t>,</m:t>
        </m:r>
        <m:r>
          <m:t>B</m:t>
        </m:r>
      </m:oMath>
      <w:r>
        <w:t xml:space="preserve">:</w:t>
      </w:r>
    </w:p>
    <w:p>
      <w:pPr>
        <w:pStyle w:val="BodyText"/>
      </w:pPr>
      <w:r>
        <w:rPr>
          <w:b/>
          <w:bCs/>
        </w:rPr>
        <w:t xml:space="preserve">Paso 1 - Bootstrap</w:t>
      </w:r>
      <w:r>
        <w:t xml:space="preserve">: Crear muestra aleatoria con reemplazo</w:t>
      </w:r>
    </w:p>
    <w:p>
      <w:pPr>
        <w:pStyle w:val="BodyText"/>
      </w:pPr>
      <m:oMathPara>
        <m:oMathParaPr>
          <m:jc m:val="center"/>
        </m:oMathParaPr>
        <m:oMath>
          <m:sSub>
            <m:e>
              <m:r>
                <m:rPr>
                  <m:scr m:val="script"/>
                  <m:sty m:val="p"/>
                </m:rPr>
                <m:t>D</m:t>
              </m:r>
            </m:e>
            <m:sub>
              <m:r>
                <m:t>b</m:t>
              </m:r>
            </m:sub>
          </m:sSub>
          <m:r>
            <m:rPr>
              <m:sty m:val="p"/>
            </m:rPr>
            <m:t>=</m:t>
          </m:r>
          <m:r>
            <m:rPr>
              <m:sty m:val="p"/>
            </m:rPr>
            <m:t>{</m:t>
          </m:r>
          <m:r>
            <m:rPr>
              <m:nor/>
              <m:sty m:val="p"/>
            </m:rPr>
            <m:t>muestra </m:t>
          </m:r>
          <m:r>
            <m:t>n</m:t>
          </m:r>
          <m:r>
            <m:rPr>
              <m:nor/>
              <m:sty m:val="p"/>
            </m:rPr>
            <m:t> observaciones de </m:t>
          </m:r>
          <m:r>
            <m:rPr>
              <m:scr m:val="script"/>
              <m:sty m:val="p"/>
            </m:rPr>
            <m:t>D</m:t>
          </m:r>
          <m:r>
            <m:rPr>
              <m:nor/>
              <m:sty m:val="p"/>
            </m:rPr>
            <m:t> con reemplazo</m:t>
          </m:r>
          <m:r>
            <m:rPr>
              <m:sty m:val="p"/>
            </m:rPr>
            <m:t>}</m:t>
          </m:r>
        </m:oMath>
      </m:oMathPara>
    </w:p>
    <w:p>
      <w:pPr>
        <w:pStyle w:val="FirstParagraph"/>
      </w:pPr>
      <w:r>
        <w:t xml:space="preserve">Aproximadamente 63.2% de observaciones únicas en cada muestra (algunas repetidas, otras excluidas).</w:t>
      </w:r>
    </w:p>
    <w:p>
      <w:pPr>
        <w:pStyle w:val="BodyText"/>
      </w:pPr>
      <w:r>
        <w:rPr>
          <w:b/>
          <w:bCs/>
        </w:rPr>
        <w:t xml:space="preserve">Paso 2 - Entrenar árbol con randomización adicional</w:t>
      </w:r>
      <w:r>
        <w:t xml:space="preserve">:</w:t>
      </w:r>
    </w:p>
    <w:p>
      <w:pPr>
        <w:pStyle w:val="BodyText"/>
      </w:pPr>
      <w:r>
        <w:t xml:space="preserve">Para cada nodo del árbol</w:t>
      </w:r>
      <w:r>
        <w:t xml:space="preserve"> </w:t>
      </w:r>
      <m:oMath>
        <m:r>
          <m:t>b</m:t>
        </m:r>
      </m:oMath>
      <w:r>
        <w:t xml:space="preserve">:</w:t>
      </w:r>
    </w:p>
    <w:p>
      <w:pPr>
        <w:pStyle w:val="Compact"/>
        <w:numPr>
          <w:ilvl w:val="0"/>
          <w:numId w:val="1037"/>
        </w:numPr>
      </w:pPr>
      <w:r>
        <w:t xml:space="preserve">Seleccionar aleatoriamente</w:t>
      </w:r>
      <w:r>
        <w:t xml:space="preserve"> </w:t>
      </w:r>
      <m:oMath>
        <m:r>
          <m:t>m</m:t>
        </m:r>
      </m:oMath>
      <w:r>
        <w:t xml:space="preserve"> </w:t>
      </w:r>
      <w:r>
        <w:t xml:space="preserve">características de las</w:t>
      </w:r>
      <w:r>
        <w:t xml:space="preserve"> </w:t>
      </w:r>
      <m:oMath>
        <m:r>
          <m:t>p</m:t>
        </m:r>
      </m:oMath>
      <w:r>
        <w:t xml:space="preserve"> </w:t>
      </w:r>
      <w:r>
        <w:t xml:space="preserve">disponibles</w:t>
      </w:r>
    </w:p>
    <w:p>
      <w:pPr>
        <w:pStyle w:val="Compact"/>
        <w:numPr>
          <w:ilvl w:val="0"/>
          <w:numId w:val="1037"/>
        </w:numPr>
      </w:pPr>
      <w:r>
        <w:t xml:space="preserve">Encontrar mejor división usando solo estas</w:t>
      </w:r>
      <w:r>
        <w:t xml:space="preserve"> </w:t>
      </w:r>
      <m:oMath>
        <m:r>
          <m:t>m</m:t>
        </m:r>
      </m:oMath>
      <w:r>
        <w:t xml:space="preserve"> </w:t>
      </w:r>
      <w:r>
        <w:t xml:space="preserve">características</w:t>
      </w:r>
    </w:p>
    <w:p>
      <w:pPr>
        <w:pStyle w:val="Compact"/>
        <w:numPr>
          <w:ilvl w:val="0"/>
          <w:numId w:val="1037"/>
        </w:numPr>
      </w:pPr>
      <w:r>
        <w:t xml:space="preserve">Dividir nodo</w:t>
      </w:r>
    </w:p>
    <w:p>
      <w:pPr>
        <w:pStyle w:val="Compact"/>
        <w:numPr>
          <w:ilvl w:val="0"/>
          <w:numId w:val="1037"/>
        </w:numPr>
      </w:pPr>
      <w:r>
        <w:t xml:space="preserve">Repetir recursivamente</w:t>
      </w:r>
    </w:p>
    <w:p>
      <w:pPr>
        <w:pStyle w:val="FirstParagraph"/>
      </w:pPr>
      <w:r>
        <w:rPr>
          <w:b/>
          <w:bCs/>
        </w:rPr>
        <w:t xml:space="preserve">Paso 3 - Crecer árbol completo</w:t>
      </w:r>
      <w:r>
        <w:t xml:space="preserve">:</w:t>
      </w:r>
      <w:r>
        <w:t xml:space="preserve"> </w:t>
      </w:r>
      <w:r>
        <w:t xml:space="preserve">Sin poda (o con poda mínima). Cada árbol tiene alta varianza pero bajo sesgo.</w:t>
      </w:r>
    </w:p>
    <w:p>
      <w:pPr>
        <w:pStyle w:val="BodyText"/>
      </w:pPr>
      <w:r>
        <w:rPr>
          <w:b/>
          <w:bCs/>
        </w:rPr>
        <w:t xml:space="preserve">Predicción</w:t>
      </w:r>
      <w:r>
        <w:t xml:space="preserve">:</w:t>
      </w:r>
    </w:p>
    <w:p>
      <w:pPr>
        <w:pStyle w:val="BodyText"/>
      </w:pPr>
      <w:r>
        <w:t xml:space="preserve">Para nueva observación</w:t>
      </w:r>
      <w:r>
        <w:t xml:space="preserve"> </w:t>
      </w:r>
      <m:oMath>
        <m:sSub>
          <m:e>
            <m:r>
              <m:rPr>
                <m:sty m:val="b"/>
              </m:rPr>
              <m:t>X</m:t>
            </m:r>
          </m:e>
          <m:sub>
            <m:r>
              <m:t>0</m:t>
            </m:r>
          </m:sub>
        </m:sSub>
      </m:oMath>
      <w:r>
        <w:t xml:space="preserve">:</w:t>
      </w:r>
    </w:p>
    <w:p>
      <w:pPr>
        <w:pStyle w:val="BodyText"/>
      </w:pPr>
      <w:r>
        <w:rPr>
          <w:b/>
          <w:bCs/>
        </w:rPr>
        <w:t xml:space="preserve">Clasificación</w:t>
      </w:r>
      <w:r>
        <w:t xml:space="preserve"> </w:t>
      </w:r>
      <w:r>
        <w:t xml:space="preserve">(votación mayoritaria):</w:t>
      </w:r>
    </w:p>
    <w:p>
      <w:pPr>
        <w:pStyle w:val="BodyText"/>
      </w:pPr>
      <m:oMathPara>
        <m:oMathParaPr>
          <m:jc m:val="center"/>
        </m:oMathParaPr>
        <m:oMath>
          <m:sSub>
            <m:e>
              <m:acc>
                <m:accPr>
                  <m:chr m:val="̂"/>
                </m:accPr>
                <m:e>
                  <m:r>
                    <m:t>Y</m:t>
                  </m:r>
                </m:e>
              </m:acc>
            </m:e>
            <m:sub>
              <m:r>
                <m:t>0</m:t>
              </m:r>
            </m:sub>
          </m:sSub>
          <m:r>
            <m:rPr>
              <m:sty m:val="p"/>
            </m:rPr>
            <m:t>=</m:t>
          </m:r>
          <m:r>
            <m:rPr>
              <m:nor/>
              <m:sty m:val="p"/>
            </m:rPr>
            <m:t>moda</m:t>
          </m:r>
          <m:r>
            <m:rPr>
              <m:sty m:val="p"/>
            </m:rPr>
            <m:t>{</m:t>
          </m:r>
          <m:sSubSup>
            <m:e>
              <m:acc>
                <m:accPr>
                  <m:chr m:val="̂"/>
                </m:accPr>
                <m:e>
                  <m:r>
                    <m:t>Y</m:t>
                  </m:r>
                </m:e>
              </m:acc>
            </m:e>
            <m:sub>
              <m:r>
                <m:t>0</m:t>
              </m:r>
            </m:sub>
            <m:sup>
              <m:r>
                <m:rPr>
                  <m:sty m:val="p"/>
                </m:rPr>
                <m:t>(</m:t>
              </m:r>
              <m:r>
                <m:t>1</m:t>
              </m:r>
              <m:r>
                <m:rPr>
                  <m:sty m:val="p"/>
                </m:rPr>
                <m:t>)</m:t>
              </m:r>
            </m:sup>
          </m:sSubSup>
          <m:r>
            <m:rPr>
              <m:sty m:val="p"/>
            </m:rPr>
            <m:t>,</m:t>
          </m:r>
          <m:sSubSup>
            <m:e>
              <m:acc>
                <m:accPr>
                  <m:chr m:val="̂"/>
                </m:accPr>
                <m:e>
                  <m:r>
                    <m:t>Y</m:t>
                  </m:r>
                </m:e>
              </m:acc>
            </m:e>
            <m:sub>
              <m:r>
                <m:t>0</m:t>
              </m:r>
            </m:sub>
            <m:sup>
              <m:r>
                <m:rPr>
                  <m:sty m:val="p"/>
                </m:rPr>
                <m:t>(</m:t>
              </m:r>
              <m:r>
                <m:t>2</m:t>
              </m:r>
              <m:r>
                <m:rPr>
                  <m:sty m:val="p"/>
                </m:rPr>
                <m:t>)</m:t>
              </m:r>
            </m:sup>
          </m:sSubSup>
          <m:r>
            <m:rPr>
              <m:sty m:val="p"/>
            </m:rPr>
            <m:t>,</m:t>
          </m:r>
          <m:r>
            <m:rPr>
              <m:sty m:val="p"/>
            </m:rPr>
            <m:t>…</m:t>
          </m:r>
          <m:r>
            <m:rPr>
              <m:sty m:val="p"/>
            </m:rPr>
            <m:t>,</m:t>
          </m:r>
          <m:sSubSup>
            <m:e>
              <m:acc>
                <m:accPr>
                  <m:chr m:val="̂"/>
                </m:accPr>
                <m:e>
                  <m:r>
                    <m:t>Y</m:t>
                  </m:r>
                </m:e>
              </m:acc>
            </m:e>
            <m:sub>
              <m:r>
                <m:t>0</m:t>
              </m:r>
            </m:sub>
            <m:sup>
              <m:r>
                <m:rPr>
                  <m:sty m:val="p"/>
                </m:rPr>
                <m:t>(</m:t>
              </m:r>
              <m:r>
                <m:t>B</m:t>
              </m:r>
              <m:r>
                <m:rPr>
                  <m:sty m:val="p"/>
                </m:rPr>
                <m:t>)</m:t>
              </m:r>
            </m:sup>
          </m:sSubSup>
          <m:r>
            <m:rPr>
              <m:sty m:val="p"/>
            </m:rPr>
            <m:t>}</m:t>
          </m:r>
        </m:oMath>
      </m:oMathPara>
    </w:p>
    <w:p>
      <w:pPr>
        <w:pStyle w:val="FirstParagraph"/>
      </w:pPr>
      <w:r>
        <w:rPr>
          <w:b/>
          <w:bCs/>
        </w:rPr>
        <w:t xml:space="preserve">Probabilidad</w:t>
      </w:r>
      <w:r>
        <w:t xml:space="preserve">:</w:t>
      </w:r>
    </w:p>
    <w:p>
      <w:pPr>
        <w:pStyle w:val="BodyText"/>
      </w:pPr>
      <m:oMathPara>
        <m:oMathParaPr>
          <m:jc m:val="center"/>
        </m:oMathParaPr>
        <m:oMath>
          <m:acc>
            <m:accPr>
              <m:chr m:val="̂"/>
            </m:accPr>
            <m:e>
              <m:r>
                <m:t>P</m:t>
              </m:r>
            </m:e>
          </m:acc>
          <m:r>
            <m:rPr>
              <m:sty m:val="p"/>
            </m:rPr>
            <m:t>(</m:t>
          </m:r>
          <m:r>
            <m:t>Y</m:t>
          </m:r>
          <m:r>
            <m:rPr>
              <m:sty m:val="p"/>
            </m:rPr>
            <m:t>=</m:t>
          </m:r>
          <m:r>
            <m:t>k</m:t>
          </m:r>
          <m:r>
            <m:rPr>
              <m:sty m:val="p"/>
            </m:rPr>
            <m:t>|</m:t>
          </m:r>
          <m:sSub>
            <m:e>
              <m:r>
                <m:rPr>
                  <m:sty m:val="b"/>
                </m:rPr>
                <m:t>X</m:t>
              </m:r>
            </m:e>
            <m:sub>
              <m:r>
                <m:t>0</m:t>
              </m:r>
            </m:sub>
          </m:sSub>
          <m:r>
            <m:rPr>
              <m:sty m:val="p"/>
            </m:rPr>
            <m:t>)</m:t>
          </m:r>
          <m:r>
            <m:rPr>
              <m:sty m:val="p"/>
            </m:rPr>
            <m:t>=</m:t>
          </m:r>
          <m:f>
            <m:fPr>
              <m:type m:val="bar"/>
            </m:fPr>
            <m:num>
              <m:r>
                <m:t>1</m:t>
              </m:r>
            </m:num>
            <m:den>
              <m:r>
                <m:t>B</m:t>
              </m:r>
            </m:den>
          </m:f>
          <m:nary>
            <m:naryPr>
              <m:chr m:val="∑"/>
              <m:limLoc m:val="undOvr"/>
              <m:subHide m:val="off"/>
              <m:supHide m:val="off"/>
            </m:naryPr>
            <m:sub>
              <m:r>
                <m:t>b</m:t>
              </m:r>
              <m:r>
                <m:rPr>
                  <m:sty m:val="p"/>
                </m:rPr>
                <m:t>=</m:t>
              </m:r>
              <m:r>
                <m:t>1</m:t>
              </m:r>
            </m:sub>
            <m:sup>
              <m:r>
                <m:t>B</m:t>
              </m:r>
            </m:sup>
            <m:e>
              <m:r>
                <m:rPr>
                  <m:scr m:val="double-struck"/>
                  <m:sty m:val="p"/>
                </m:rPr>
                <m:t>1</m:t>
              </m:r>
            </m:e>
          </m:nary>
          <m:r>
            <m:rPr>
              <m:sty m:val="p"/>
            </m:rPr>
            <m:t>(</m:t>
          </m:r>
          <m:sSubSup>
            <m:e>
              <m:acc>
                <m:accPr>
                  <m:chr m:val="̂"/>
                </m:accPr>
                <m:e>
                  <m:r>
                    <m:t>Y</m:t>
                  </m:r>
                </m:e>
              </m:acc>
            </m:e>
            <m:sub>
              <m:r>
                <m:t>0</m:t>
              </m:r>
            </m:sub>
            <m:sup>
              <m:r>
                <m:rPr>
                  <m:sty m:val="p"/>
                </m:rPr>
                <m:t>(</m:t>
              </m:r>
              <m:r>
                <m:t>b</m:t>
              </m:r>
              <m:r>
                <m:rPr>
                  <m:sty m:val="p"/>
                </m:rPr>
                <m:t>)</m:t>
              </m:r>
            </m:sup>
          </m:sSubSup>
          <m:r>
            <m:rPr>
              <m:sty m:val="p"/>
            </m:rPr>
            <m:t>=</m:t>
          </m:r>
          <m:r>
            <m:t>k</m:t>
          </m:r>
          <m:r>
            <m:rPr>
              <m:sty m:val="p"/>
            </m:rPr>
            <m:t>)</m:t>
          </m:r>
        </m:oMath>
      </m:oMathPara>
    </w:p>
    <w:bookmarkEnd w:id="108"/>
    <w:bookmarkStart w:id="109" w:name="dos-fuentes-de-aleatoriedad"/>
    <w:p>
      <w:pPr>
        <w:pStyle w:val="Heading3"/>
      </w:pPr>
      <w:r>
        <w:t xml:space="preserve">5.1.3 Dos fuentes de aleatoriedad</w:t>
      </w:r>
    </w:p>
    <w:p>
      <w:pPr>
        <w:pStyle w:val="FirstParagraph"/>
      </w:pPr>
      <w:r>
        <w:t xml:space="preserve">Random Forests introduce dos niveles de aleatoriedad:</w:t>
      </w:r>
    </w:p>
    <w:p>
      <w:pPr>
        <w:pStyle w:val="BodyText"/>
      </w:pPr>
      <w:r>
        <w:rPr>
          <w:b/>
          <w:bCs/>
        </w:rPr>
        <w:t xml:space="preserve">1. Bootstrap (Bagging)</w:t>
      </w:r>
      <w:r>
        <w:t xml:space="preserve">:</w:t>
      </w:r>
    </w:p>
    <w:p>
      <w:pPr>
        <w:pStyle w:val="Compact"/>
        <w:numPr>
          <w:ilvl w:val="0"/>
          <w:numId w:val="1038"/>
        </w:numPr>
      </w:pPr>
      <w:r>
        <w:t xml:space="preserve">Diferentes muestras de entrenamiento para cada árbol</w:t>
      </w:r>
    </w:p>
    <w:p>
      <w:pPr>
        <w:pStyle w:val="Compact"/>
        <w:numPr>
          <w:ilvl w:val="0"/>
          <w:numId w:val="1038"/>
        </w:numPr>
      </w:pPr>
      <w:r>
        <w:t xml:space="preserve">Reduce varianza al promediar predictores correlacionados</w:t>
      </w:r>
    </w:p>
    <w:p>
      <w:pPr>
        <w:pStyle w:val="FirstParagraph"/>
      </w:pPr>
      <w:r>
        <w:rPr>
          <w:b/>
          <w:bCs/>
        </w:rPr>
        <w:t xml:space="preserve">2. Random Feature Selection</w:t>
      </w:r>
      <w:r>
        <w:t xml:space="preserve">:</w:t>
      </w:r>
    </w:p>
    <w:p>
      <w:pPr>
        <w:pStyle w:val="Compact"/>
        <w:numPr>
          <w:ilvl w:val="0"/>
          <w:numId w:val="1039"/>
        </w:numPr>
      </w:pPr>
      <w:r>
        <w:t xml:space="preserve">Diferentes subsets de características en cada división</w:t>
      </w:r>
    </w:p>
    <w:p>
      <w:pPr>
        <w:pStyle w:val="Compact"/>
        <w:numPr>
          <w:ilvl w:val="0"/>
          <w:numId w:val="1039"/>
        </w:numPr>
      </w:pPr>
      <w:r>
        <w:rPr>
          <w:b/>
          <w:bCs/>
        </w:rPr>
        <w:t xml:space="preserve">Decorrelaciona</w:t>
      </w:r>
      <w:r>
        <w:t xml:space="preserve"> </w:t>
      </w:r>
      <w:r>
        <w:t xml:space="preserve">los árboles</w:t>
      </w:r>
    </w:p>
    <w:p>
      <w:pPr>
        <w:pStyle w:val="Compact"/>
        <w:numPr>
          <w:ilvl w:val="0"/>
          <w:numId w:val="1039"/>
        </w:numPr>
      </w:pPr>
      <w:r>
        <w:t xml:space="preserve">Típicamente</w:t>
      </w:r>
      <w:r>
        <w:t xml:space="preserve"> </w:t>
      </w:r>
      <m:oMath>
        <m:r>
          <m:t>m</m:t>
        </m:r>
        <m:r>
          <m:rPr>
            <m:sty m:val="p"/>
          </m:rPr>
          <m:t>=</m:t>
        </m:r>
        <m:rad>
          <m:radPr>
            <m:degHide m:val="on"/>
          </m:radPr>
          <m:deg/>
          <m:e>
            <m:r>
              <m:t>p</m:t>
            </m:r>
          </m:e>
        </m:rad>
      </m:oMath>
      <w:r>
        <w:t xml:space="preserve"> </w:t>
      </w:r>
      <w:r>
        <w:t xml:space="preserve">para clasificación</w:t>
      </w:r>
    </w:p>
    <w:p>
      <w:pPr>
        <w:pStyle w:val="FirstParagraph"/>
      </w:pPr>
      <w:r>
        <w:t xml:space="preserve">Sin (2), los árboles serían muy similares (correlacionados), y el promedio no reduciría tanto la varianza.</w:t>
      </w:r>
    </w:p>
    <w:bookmarkEnd w:id="109"/>
    <w:bookmarkStart w:id="110" w:name="relación-con-bagging"/>
    <w:p>
      <w:pPr>
        <w:pStyle w:val="Heading3"/>
      </w:pPr>
      <w:r>
        <w:t xml:space="preserve">5.1.4 Relación con Bagging</w:t>
      </w:r>
    </w:p>
    <w:p>
      <w:pPr>
        <w:pStyle w:val="FirstParagraph"/>
      </w:pPr>
      <w:r>
        <w:rPr>
          <w:b/>
          <w:bCs/>
        </w:rPr>
        <w:t xml:space="preserve">Bagging</w:t>
      </w:r>
      <w:r>
        <w:t xml:space="preserve"> </w:t>
      </w:r>
      <w:r>
        <w:t xml:space="preserve">(Bootstrap Aggregating): Caso especial de Random Forest donde</w:t>
      </w:r>
      <w:r>
        <w:t xml:space="preserve"> </w:t>
      </w:r>
      <m:oMath>
        <m:r>
          <m:t>m</m:t>
        </m:r>
        <m:r>
          <m:rPr>
            <m:sty m:val="p"/>
          </m:rPr>
          <m:t>=</m:t>
        </m:r>
        <m:r>
          <m:t>p</m:t>
        </m:r>
      </m:oMath>
    </w:p>
    <w:p>
      <w:pPr>
        <w:pStyle w:val="BodyText"/>
      </w:pPr>
      <w:r>
        <w:t xml:space="preserve">Random Forest = Bagging + Random Feature Selection</w:t>
      </w:r>
    </w:p>
    <w:p>
      <w:pPr>
        <w:pStyle w:val="BodyText"/>
      </w:pPr>
      <w:r>
        <w:t xml:space="preserve">La selección aleatoria de features es la innovación clave que mejora Bagging.</w:t>
      </w:r>
    </w:p>
    <w:bookmarkEnd w:id="110"/>
    <w:bookmarkStart w:id="111" w:name="out-of-bag-oob-error"/>
    <w:p>
      <w:pPr>
        <w:pStyle w:val="Heading3"/>
      </w:pPr>
      <w:r>
        <w:t xml:space="preserve">5.1.5 Out-of-Bag (OOB) Error</w:t>
      </w:r>
    </w:p>
    <w:p>
      <w:pPr>
        <w:pStyle w:val="FirstParagraph"/>
      </w:pPr>
      <w:r>
        <w:t xml:space="preserve">Para cada árbol</w:t>
      </w:r>
      <w:r>
        <w:t xml:space="preserve"> </w:t>
      </w:r>
      <m:oMath>
        <m:r>
          <m:t>b</m:t>
        </m:r>
      </m:oMath>
      <w:r>
        <w:t xml:space="preserve">, aproximadamente 37% de observaciones no están en</w:t>
      </w:r>
      <w:r>
        <w:t xml:space="preserve"> </w:t>
      </w:r>
      <m:oMath>
        <m:sSub>
          <m:e>
            <m:r>
              <m:rPr>
                <m:scr m:val="script"/>
                <m:sty m:val="p"/>
              </m:rPr>
              <m:t>D</m:t>
            </m:r>
          </m:e>
          <m:sub>
            <m:r>
              <m:t>b</m:t>
            </m:r>
          </m:sub>
        </m:sSub>
      </m:oMath>
      <w:r>
        <w:t xml:space="preserve">.</w:t>
      </w:r>
    </w:p>
    <w:p>
      <w:pPr>
        <w:pStyle w:val="BodyText"/>
      </w:pPr>
      <w:r>
        <w:t xml:space="preserve">Estas observaciones</w:t>
      </w:r>
      <w:r>
        <w:t xml:space="preserve"> </w:t>
      </w:r>
      <w:r>
        <w:rPr>
          <w:b/>
          <w:bCs/>
        </w:rPr>
        <w:t xml:space="preserve">Out-of-Bag</w:t>
      </w:r>
      <w:r>
        <w:t xml:space="preserve"> </w:t>
      </w:r>
      <w:r>
        <w:t xml:space="preserve">pueden usarse como conjunto de validación interno:</w:t>
      </w:r>
    </w:p>
    <w:p>
      <w:pPr>
        <w:pStyle w:val="BodyText"/>
      </w:pPr>
      <m:oMathPara>
        <m:oMathParaPr>
          <m:jc m:val="center"/>
        </m:oMathParaPr>
        <m:oMath>
          <m:r>
            <m:rPr>
              <m:nor/>
              <m:sty m:val="p"/>
            </m:rPr>
            <m:t>OOB Error</m:t>
          </m:r>
          <m:r>
            <m:rPr>
              <m:sty m:val="p"/>
            </m:rPr>
            <m:t>=</m:t>
          </m:r>
          <m:f>
            <m:fPr>
              <m:type m:val="bar"/>
            </m:fPr>
            <m:num>
              <m:r>
                <m:t>1</m:t>
              </m:r>
            </m:num>
            <m:den>
              <m:r>
                <m:t>n</m:t>
              </m:r>
            </m:den>
          </m:f>
          <m:nary>
            <m:naryPr>
              <m:chr m:val="∑"/>
              <m:limLoc m:val="undOvr"/>
              <m:subHide m:val="off"/>
              <m:supHide m:val="off"/>
            </m:naryPr>
            <m:sub>
              <m:r>
                <m:t>i</m:t>
              </m:r>
              <m:r>
                <m:rPr>
                  <m:sty m:val="p"/>
                </m:rPr>
                <m:t>=</m:t>
              </m:r>
              <m:r>
                <m:t>1</m:t>
              </m:r>
            </m:sub>
            <m:sup>
              <m:r>
                <m:t>n</m:t>
              </m:r>
            </m:sup>
            <m:e>
              <m:r>
                <m:rPr>
                  <m:scr m:val="double-struck"/>
                  <m:sty m:val="p"/>
                </m:rPr>
                <m:t>1</m:t>
              </m:r>
            </m:e>
          </m:nary>
          <m:d>
            <m:dPr>
              <m:begChr m:val="("/>
              <m:sepChr m:val=""/>
              <m:endChr m:val=")"/>
              <m:grow/>
            </m:dPr>
            <m:e>
              <m:sSub>
                <m:e>
                  <m:r>
                    <m:t>Y</m:t>
                  </m:r>
                </m:e>
                <m:sub>
                  <m:r>
                    <m:t>i</m:t>
                  </m:r>
                </m:sub>
              </m:sSub>
              <m:r>
                <m:rPr>
                  <m:sty m:val="p"/>
                </m:rPr>
                <m:t>≠</m:t>
              </m:r>
              <m:f>
                <m:fPr>
                  <m:type m:val="bar"/>
                </m:fPr>
                <m:num>
                  <m:r>
                    <m:t>1</m:t>
                  </m:r>
                </m:num>
                <m:den>
                  <m:r>
                    <m:rPr>
                      <m:sty m:val="p"/>
                    </m:rPr>
                    <m:t>|</m:t>
                  </m:r>
                  <m:sSub>
                    <m:e>
                      <m:r>
                        <m:t>B</m:t>
                      </m:r>
                    </m:e>
                    <m:sub>
                      <m:r>
                        <m:t>i</m:t>
                      </m:r>
                    </m:sub>
                  </m:sSub>
                  <m:r>
                    <m:rPr>
                      <m:sty m:val="p"/>
                    </m:rPr>
                    <m:t>|</m:t>
                  </m:r>
                </m:den>
              </m:f>
              <m:nary>
                <m:naryPr>
                  <m:chr m:val="∑"/>
                  <m:limLoc m:val="undOvr"/>
                  <m:subHide m:val="off"/>
                  <m:supHide m:val="on"/>
                </m:naryPr>
                <m:sub>
                  <m:r>
                    <m:t>b</m:t>
                  </m:r>
                  <m:r>
                    <m:rPr>
                      <m:sty m:val="p"/>
                    </m:rPr>
                    <m:t>∈</m:t>
                  </m:r>
                  <m:sSub>
                    <m:e>
                      <m:r>
                        <m:t>B</m:t>
                      </m:r>
                    </m:e>
                    <m:sub>
                      <m:r>
                        <m:t>i</m:t>
                      </m:r>
                    </m:sub>
                  </m:sSub>
                </m:sub>
                <m:sup>
                  <m:r>
                    <m:t>​</m:t>
                  </m:r>
                </m:sup>
                <m:e>
                  <m:sSubSup>
                    <m:e>
                      <m:acc>
                        <m:accPr>
                          <m:chr m:val="̂"/>
                        </m:accPr>
                        <m:e>
                          <m:r>
                            <m:t>Y</m:t>
                          </m:r>
                        </m:e>
                      </m:acc>
                    </m:e>
                    <m:sub>
                      <m:r>
                        <m:t>i</m:t>
                      </m:r>
                    </m:sub>
                    <m:sup>
                      <m:r>
                        <m:rPr>
                          <m:sty m:val="p"/>
                        </m:rPr>
                        <m:t>(</m:t>
                      </m:r>
                      <m:r>
                        <m:t>b</m:t>
                      </m:r>
                      <m:r>
                        <m:rPr>
                          <m:sty m:val="p"/>
                        </m:rPr>
                        <m:t>)</m:t>
                      </m:r>
                    </m:sup>
                  </m:sSubSup>
                </m:e>
              </m:nary>
            </m:e>
          </m:d>
        </m:oMath>
      </m:oMathPara>
    </w:p>
    <w:p>
      <w:pPr>
        <w:pStyle w:val="FirstParagraph"/>
      </w:pPr>
      <w:r>
        <w:t xml:space="preserve">donde</w:t>
      </w:r>
      <w:r>
        <w:t xml:space="preserve"> </w:t>
      </w:r>
      <m:oMath>
        <m:sSub>
          <m:e>
            <m:r>
              <m:t>B</m:t>
            </m:r>
          </m:e>
          <m:sub>
            <m:r>
              <m:t>i</m:t>
            </m:r>
          </m:sub>
        </m:sSub>
      </m:oMath>
      <w:r>
        <w:t xml:space="preserve"> </w:t>
      </w:r>
      <w:r>
        <w:t xml:space="preserve">es el conjunto de árboles que no usaron observación</w:t>
      </w:r>
      <w:r>
        <w:t xml:space="preserve"> </w:t>
      </w:r>
      <m:oMath>
        <m:r>
          <m:t>i</m:t>
        </m:r>
      </m:oMath>
      <w:r>
        <w:t xml:space="preserve">.</w:t>
      </w:r>
    </w:p>
    <w:p>
      <w:pPr>
        <w:pStyle w:val="BodyText"/>
      </w:pPr>
      <w:r>
        <w:rPr>
          <w:b/>
          <w:bCs/>
        </w:rPr>
        <w:t xml:space="preserve">Ventaja</w:t>
      </w:r>
      <w:r>
        <w:t xml:space="preserve">: No requiere conjunto de validación separado.</w:t>
      </w:r>
    </w:p>
    <w:bookmarkEnd w:id="111"/>
    <w:bookmarkStart w:id="112" w:name="importancia-de-características-1"/>
    <w:p>
      <w:pPr>
        <w:pStyle w:val="Heading3"/>
      </w:pPr>
      <w:r>
        <w:t xml:space="preserve">5.1.6 Importancia de características</w:t>
      </w:r>
    </w:p>
    <w:p>
      <w:pPr>
        <w:pStyle w:val="FirstParagraph"/>
      </w:pPr>
      <w:r>
        <w:t xml:space="preserve">Random Forests calcula dos medidas de importancia:</w:t>
      </w:r>
    </w:p>
    <w:p>
      <w:pPr>
        <w:pStyle w:val="BodyText"/>
      </w:pPr>
      <w:r>
        <w:rPr>
          <w:b/>
          <w:bCs/>
        </w:rPr>
        <w:t xml:space="preserve">1. Mean Decrease Impurity (MDI)</w:t>
      </w:r>
      <w:r>
        <w:t xml:space="preserve">:</w:t>
      </w:r>
    </w:p>
    <w:p>
      <w:pPr>
        <w:pStyle w:val="BodyText"/>
      </w:pPr>
      <m:oMathPara>
        <m:oMathParaPr>
          <m:jc m:val="center"/>
        </m:oMathParaPr>
        <m:oMath>
          <m:r>
            <m:rPr>
              <m:nor/>
              <m:sty m:val="p"/>
            </m:rPr>
            <m:t>Importance</m:t>
          </m:r>
          <m:r>
            <m:rPr>
              <m:sty m:val="p"/>
            </m:rPr>
            <m:t>(</m:t>
          </m:r>
          <m:sSub>
            <m:e>
              <m:r>
                <m:t>X</m:t>
              </m:r>
            </m:e>
            <m:sub>
              <m:r>
                <m:t>j</m:t>
              </m:r>
            </m:sub>
          </m:sSub>
          <m:r>
            <m:rPr>
              <m:sty m:val="p"/>
            </m:rPr>
            <m:t>)</m:t>
          </m:r>
          <m:r>
            <m:rPr>
              <m:sty m:val="p"/>
            </m:rPr>
            <m:t>=</m:t>
          </m:r>
          <m:f>
            <m:fPr>
              <m:type m:val="bar"/>
            </m:fPr>
            <m:num>
              <m:r>
                <m:t>1</m:t>
              </m:r>
            </m:num>
            <m:den>
              <m:r>
                <m:t>B</m:t>
              </m:r>
            </m:den>
          </m:f>
          <m:nary>
            <m:naryPr>
              <m:chr m:val="∑"/>
              <m:limLoc m:val="undOvr"/>
              <m:subHide m:val="off"/>
              <m:supHide m:val="off"/>
            </m:naryPr>
            <m:sub>
              <m:r>
                <m:t>b</m:t>
              </m:r>
              <m:r>
                <m:rPr>
                  <m:sty m:val="p"/>
                </m:rPr>
                <m:t>=</m:t>
              </m:r>
              <m:r>
                <m:t>1</m:t>
              </m:r>
            </m:sub>
            <m:sup>
              <m:r>
                <m:t>B</m:t>
              </m:r>
            </m:sup>
            <m:e>
              <m:nary>
                <m:naryPr>
                  <m:chr m:val="∑"/>
                  <m:limLoc m:val="undOvr"/>
                  <m:subHide m:val="off"/>
                  <m:supHide m:val="on"/>
                </m:naryPr>
                <m:sub>
                  <m:r>
                    <m:t>N</m:t>
                  </m:r>
                  <m:r>
                    <m:rPr>
                      <m:sty m:val="p"/>
                    </m:rPr>
                    <m:t>∈</m:t>
                  </m:r>
                  <m:sSub>
                    <m:e>
                      <m:r>
                        <m:t>T</m:t>
                      </m:r>
                    </m:e>
                    <m:sub>
                      <m:r>
                        <m:t>b</m:t>
                      </m:r>
                    </m:sub>
                  </m:sSub>
                  <m:r>
                    <m:rPr>
                      <m:sty m:val="p"/>
                    </m:rPr>
                    <m:t>:</m:t>
                  </m:r>
                  <m:r>
                    <m:rPr>
                      <m:nor/>
                      <m:sty m:val="p"/>
                    </m:rPr>
                    <m:t>usa </m:t>
                  </m:r>
                  <m:sSub>
                    <m:e>
                      <m:r>
                        <m:t>X</m:t>
                      </m:r>
                    </m:e>
                    <m:sub>
                      <m:r>
                        <m:t>j</m:t>
                      </m:r>
                    </m:sub>
                  </m:sSub>
                </m:sub>
                <m:sup>
                  <m:r>
                    <m:t>​</m:t>
                  </m:r>
                </m:sup>
                <m:e>
                  <m:r>
                    <m:rPr>
                      <m:sty m:val="p"/>
                    </m:rPr>
                    <m:t>Δ</m:t>
                  </m:r>
                </m:e>
              </m:nary>
            </m:e>
          </m:nary>
          <m:r>
            <m:t>I</m:t>
          </m:r>
          <m:r>
            <m:rPr>
              <m:sty m:val="p"/>
            </m:rPr>
            <m:t>(</m:t>
          </m:r>
          <m:r>
            <m:t>N</m:t>
          </m:r>
          <m:r>
            <m:rPr>
              <m:sty m:val="p"/>
            </m:rPr>
            <m:t>)</m:t>
          </m:r>
          <m:r>
            <m:rPr>
              <m:sty m:val="p"/>
            </m:rPr>
            <m:t>⋅</m:t>
          </m:r>
          <m:f>
            <m:fPr>
              <m:type m:val="bar"/>
            </m:fPr>
            <m:num>
              <m:sSub>
                <m:e>
                  <m:r>
                    <m:t>n</m:t>
                  </m:r>
                </m:e>
                <m:sub>
                  <m:r>
                    <m:t>N</m:t>
                  </m:r>
                </m:sub>
              </m:sSub>
            </m:num>
            <m:den>
              <m:r>
                <m:t>n</m:t>
              </m:r>
            </m:den>
          </m:f>
        </m:oMath>
      </m:oMathPara>
    </w:p>
    <w:p>
      <w:pPr>
        <w:pStyle w:val="FirstParagraph"/>
      </w:pPr>
      <w:r>
        <w:t xml:space="preserve">Promedio sobre todos los árboles de la reducción de impureza cuando se usa</w:t>
      </w:r>
      <w:r>
        <w:t xml:space="preserve"> </w:t>
      </w:r>
      <m:oMath>
        <m:sSub>
          <m:e>
            <m:r>
              <m:t>X</m:t>
            </m:r>
          </m:e>
          <m:sub>
            <m:r>
              <m:t>j</m:t>
            </m:r>
          </m:sub>
        </m:sSub>
      </m:oMath>
      <w:r>
        <w:t xml:space="preserve">.</w:t>
      </w:r>
    </w:p>
    <w:p>
      <w:pPr>
        <w:pStyle w:val="BodyText"/>
      </w:pPr>
      <w:r>
        <w:rPr>
          <w:b/>
          <w:bCs/>
        </w:rPr>
        <w:t xml:space="preserve">2. Mean Decrease Accuracy (MDA)</w:t>
      </w:r>
      <w:r>
        <w:t xml:space="preserve"> </w:t>
      </w:r>
      <w:r>
        <w:t xml:space="preserve">(Permutation Importance):</w:t>
      </w:r>
    </w:p>
    <w:p>
      <w:pPr>
        <w:pStyle w:val="BodyText"/>
      </w:pPr>
      <w:r>
        <w:t xml:space="preserve">Para cada característica</w:t>
      </w:r>
      <w:r>
        <w:t xml:space="preserve"> </w:t>
      </w:r>
      <m:oMath>
        <m:sSub>
          <m:e>
            <m:r>
              <m:t>X</m:t>
            </m:r>
          </m:e>
          <m:sub>
            <m:r>
              <m:t>j</m:t>
            </m:r>
          </m:sub>
        </m:sSub>
      </m:oMath>
      <w:r>
        <w:t xml:space="preserve">:</w:t>
      </w:r>
    </w:p>
    <w:p>
      <w:pPr>
        <w:pStyle w:val="Compact"/>
        <w:numPr>
          <w:ilvl w:val="0"/>
          <w:numId w:val="1040"/>
        </w:numPr>
      </w:pPr>
      <w:r>
        <w:t xml:space="preserve">Calcular OOB error original</w:t>
      </w:r>
    </w:p>
    <w:p>
      <w:pPr>
        <w:pStyle w:val="Compact"/>
        <w:numPr>
          <w:ilvl w:val="0"/>
          <w:numId w:val="1040"/>
        </w:numPr>
      </w:pPr>
      <w:r>
        <w:t xml:space="preserve">Permutar aleatoriamente valores de</w:t>
      </w:r>
      <w:r>
        <w:t xml:space="preserve"> </w:t>
      </w:r>
      <m:oMath>
        <m:sSub>
          <m:e>
            <m:r>
              <m:t>X</m:t>
            </m:r>
          </m:e>
          <m:sub>
            <m:r>
              <m:t>j</m:t>
            </m:r>
          </m:sub>
        </m:sSub>
      </m:oMath>
      <w:r>
        <w:t xml:space="preserve"> </w:t>
      </w:r>
      <w:r>
        <w:t xml:space="preserve">en OOB</w:t>
      </w:r>
    </w:p>
    <w:p>
      <w:pPr>
        <w:pStyle w:val="Compact"/>
        <w:numPr>
          <w:ilvl w:val="0"/>
          <w:numId w:val="1040"/>
        </w:numPr>
      </w:pPr>
      <w:r>
        <w:t xml:space="preserve">Recalcular OOB error</w:t>
      </w:r>
    </w:p>
    <w:p>
      <w:pPr>
        <w:pStyle w:val="Compact"/>
        <w:numPr>
          <w:ilvl w:val="0"/>
          <w:numId w:val="1040"/>
        </w:numPr>
      </w:pPr>
      <w:r>
        <w:t xml:space="preserve">Importancia = Incremento en error</w:t>
      </w:r>
    </w:p>
    <w:p>
      <w:pPr>
        <w:pStyle w:val="FirstParagraph"/>
      </w:pPr>
      <m:oMathPara>
        <m:oMathParaPr>
          <m:jc m:val="center"/>
        </m:oMathParaPr>
        <m:oMath>
          <m:r>
            <m:rPr>
              <m:nor/>
              <m:sty m:val="p"/>
            </m:rPr>
            <m:t>Importance</m:t>
          </m:r>
          <m:r>
            <m:rPr>
              <m:sty m:val="p"/>
            </m:rPr>
            <m:t>(</m:t>
          </m:r>
          <m:sSub>
            <m:e>
              <m:r>
                <m:t>X</m:t>
              </m:r>
            </m:e>
            <m:sub>
              <m:r>
                <m:t>j</m:t>
              </m:r>
            </m:sub>
          </m:sSub>
          <m:r>
            <m:rPr>
              <m:sty m:val="p"/>
            </m:rPr>
            <m:t>)</m:t>
          </m:r>
          <m:r>
            <m:rPr>
              <m:sty m:val="p"/>
            </m:rPr>
            <m:t>=</m:t>
          </m:r>
          <m:sSub>
            <m:e>
              <m:r>
                <m:rPr>
                  <m:nor/>
                  <m:sty m:val="p"/>
                </m:rPr>
                <m:t>OOB Error</m:t>
              </m:r>
            </m:e>
            <m:sub>
              <m:r>
                <m:rPr>
                  <m:nor/>
                  <m:sty m:val="p"/>
                </m:rPr>
                <m:t>permutado</m:t>
              </m:r>
            </m:sub>
          </m:sSub>
          <m:r>
            <m:rPr>
              <m:sty m:val="p"/>
            </m:rPr>
            <m:t>−</m:t>
          </m:r>
          <m:sSub>
            <m:e>
              <m:r>
                <m:rPr>
                  <m:nor/>
                  <m:sty m:val="p"/>
                </m:rPr>
                <m:t>OOB Error</m:t>
              </m:r>
            </m:e>
            <m:sub>
              <m:r>
                <m:rPr>
                  <m:nor/>
                  <m:sty m:val="p"/>
                </m:rPr>
                <m:t>original</m:t>
              </m:r>
            </m:sub>
          </m:sSub>
        </m:oMath>
      </m:oMathPara>
    </w:p>
    <w:p>
      <w:pPr>
        <w:pStyle w:val="FirstParagraph"/>
      </w:pPr>
      <w:r>
        <w:rPr>
          <w:b/>
          <w:bCs/>
        </w:rPr>
        <w:t xml:space="preserve">Interpretación</w:t>
      </w:r>
      <w:r>
        <w:t xml:space="preserve">: Si</w:t>
      </w:r>
      <w:r>
        <w:t xml:space="preserve"> </w:t>
      </w:r>
      <m:oMath>
        <m:sSub>
          <m:e>
            <m:r>
              <m:t>X</m:t>
            </m:r>
          </m:e>
          <m:sub>
            <m:r>
              <m:t>j</m:t>
            </m:r>
          </m:sub>
        </m:sSub>
      </m:oMath>
      <w:r>
        <w:t xml:space="preserve"> </w:t>
      </w:r>
      <w:r>
        <w:t xml:space="preserve">es importante, permutarla aumentará significativamente el error.</w:t>
      </w:r>
    </w:p>
    <w:bookmarkEnd w:id="112"/>
    <w:bookmarkStart w:id="113" w:name="propiedades-teóricas-1"/>
    <w:p>
      <w:pPr>
        <w:pStyle w:val="Heading3"/>
      </w:pPr>
      <w:r>
        <w:t xml:space="preserve">5.1.7 Propiedades teóricas</w:t>
      </w:r>
    </w:p>
    <w:p>
      <w:pPr>
        <w:pStyle w:val="FirstParagraph"/>
      </w:pPr>
      <w:r>
        <w:rPr>
          <w:b/>
          <w:bCs/>
        </w:rPr>
        <w:t xml:space="preserve">Teorema (Breiman)</w:t>
      </w:r>
      <w:r>
        <w:t xml:space="preserve">:</w:t>
      </w:r>
    </w:p>
    <w:p>
      <w:pPr>
        <w:pStyle w:val="BodyText"/>
      </w:pPr>
      <w:r>
        <w:t xml:space="preserve">Bajo ciertas condiciones, cuando</w:t>
      </w:r>
      <w:r>
        <w:t xml:space="preserve"> </w:t>
      </w:r>
      <m:oMath>
        <m:r>
          <m:t>B</m:t>
        </m:r>
        <m:r>
          <m:rPr>
            <m:sty m:val="p"/>
          </m:rPr>
          <m:t>→</m:t>
        </m:r>
        <m:r>
          <m:rPr>
            <m:sty m:val="p"/>
          </m:rPr>
          <m:t>∞</m:t>
        </m:r>
      </m:oMath>
      <w:r>
        <w:t xml:space="preserve">:</w:t>
      </w:r>
    </w:p>
    <w:p>
      <w:pPr>
        <w:pStyle w:val="BodyText"/>
      </w:pPr>
      <m:oMathPara>
        <m:oMathParaPr>
          <m:jc m:val="center"/>
        </m:oMathParaPr>
        <m:oMath>
          <m:limLow>
            <m:e>
              <m:r>
                <m:rPr>
                  <m:sty m:val="p"/>
                </m:rPr>
                <m:t>lim</m:t>
              </m:r>
            </m:e>
            <m:lim>
              <m:r>
                <m:t>B</m:t>
              </m:r>
              <m:r>
                <m:rPr>
                  <m:sty m:val="p"/>
                </m:rPr>
                <m:t>→</m:t>
              </m:r>
              <m:r>
                <m:rPr>
                  <m:sty m:val="p"/>
                </m:rPr>
                <m:t>∞</m:t>
              </m:r>
            </m:lim>
          </m:limLow>
          <m:sSub>
            <m:e>
              <m:r>
                <m:rPr>
                  <m:nor/>
                  <m:sty m:val="p"/>
                </m:rPr>
                <m:t>Error</m:t>
              </m:r>
            </m:e>
            <m:sub>
              <m:r>
                <m:t>R</m:t>
              </m:r>
              <m:r>
                <m:t>F</m:t>
              </m:r>
            </m:sub>
          </m:sSub>
          <m:r>
            <m:rPr>
              <m:sty m:val="p"/>
            </m:rPr>
            <m:t>=</m:t>
          </m:r>
          <m:r>
            <m:t>ρ</m:t>
          </m:r>
          <m:r>
            <m:rPr>
              <m:sty m:val="p"/>
            </m:rPr>
            <m:t>⋅</m:t>
          </m:r>
          <m:sSup>
            <m:e>
              <m:acc>
                <m:accPr>
                  <m:chr m:val="‾"/>
                </m:accPr>
                <m:e>
                  <m:r>
                    <m:t>σ</m:t>
                  </m:r>
                </m:e>
              </m:acc>
            </m:e>
            <m:sup>
              <m:r>
                <m:t>2</m:t>
              </m:r>
            </m:sup>
          </m:sSup>
          <m:r>
            <m:rPr>
              <m:sty m:val="p"/>
            </m:rPr>
            <m:t>⋅</m:t>
          </m:r>
          <m:r>
            <m:rPr>
              <m:sty m:val="p"/>
            </m:rPr>
            <m:t>(</m:t>
          </m:r>
          <m:r>
            <m:t>1</m:t>
          </m:r>
          <m:r>
            <m:rPr>
              <m:sty m:val="p"/>
            </m:rPr>
            <m:t>−</m:t>
          </m:r>
          <m:sSup>
            <m:e>
              <m:r>
                <m:t>s</m:t>
              </m:r>
            </m:e>
            <m:sup>
              <m:r>
                <m:t>2</m:t>
              </m:r>
            </m:sup>
          </m:sSup>
          <m:r>
            <m:rPr>
              <m:sty m:val="p"/>
            </m:rPr>
            <m:t>)</m:t>
          </m:r>
        </m:oMath>
      </m:oMathPara>
    </w:p>
    <w:p>
      <w:pPr>
        <w:pStyle w:val="FirstParagraph"/>
      </w:pPr>
      <w:r>
        <w:t xml:space="preserve">donde:</w:t>
      </w:r>
    </w:p>
    <w:p>
      <w:pPr>
        <w:pStyle w:val="Compact"/>
        <w:numPr>
          <w:ilvl w:val="0"/>
          <w:numId w:val="1041"/>
        </w:numPr>
      </w:pPr>
      <m:oMath>
        <m:r>
          <m:t>ρ</m:t>
        </m:r>
      </m:oMath>
      <w:r>
        <w:t xml:space="preserve">: Correlación promedio entre árboles</w:t>
      </w:r>
    </w:p>
    <w:p>
      <w:pPr>
        <w:pStyle w:val="Compact"/>
        <w:numPr>
          <w:ilvl w:val="0"/>
          <w:numId w:val="1041"/>
        </w:numPr>
      </w:pPr>
      <m:oMath>
        <m:sSup>
          <m:e>
            <m:acc>
              <m:accPr>
                <m:chr m:val="‾"/>
              </m:accPr>
              <m:e>
                <m:r>
                  <m:t>σ</m:t>
                </m:r>
              </m:e>
            </m:acc>
          </m:e>
          <m:sup>
            <m:r>
              <m:t>2</m:t>
            </m:r>
          </m:sup>
        </m:sSup>
      </m:oMath>
      <w:r>
        <w:t xml:space="preserve">: Varianza promedio de cada árbol</w:t>
      </w:r>
    </w:p>
    <w:p>
      <w:pPr>
        <w:pStyle w:val="Compact"/>
        <w:numPr>
          <w:ilvl w:val="0"/>
          <w:numId w:val="1041"/>
        </w:numPr>
      </w:pPr>
      <m:oMath>
        <m:r>
          <m:t>s</m:t>
        </m:r>
      </m:oMath>
      <w:r>
        <w:t xml:space="preserve">: Fuerza promedio de cada árbol</w:t>
      </w:r>
    </w:p>
    <w:p>
      <w:pPr>
        <w:pStyle w:val="FirstParagraph"/>
      </w:pPr>
      <w:r>
        <w:rPr>
          <w:b/>
          <w:bCs/>
        </w:rPr>
        <w:t xml:space="preserve">Implicaciones</w:t>
      </w:r>
      <w:r>
        <w:t xml:space="preserve">:</w:t>
      </w:r>
    </w:p>
    <w:p>
      <w:pPr>
        <w:pStyle w:val="Compact"/>
        <w:numPr>
          <w:ilvl w:val="0"/>
          <w:numId w:val="1042"/>
        </w:numPr>
      </w:pPr>
      <w:r>
        <w:rPr>
          <w:b/>
          <w:bCs/>
        </w:rPr>
        <w:t xml:space="preserve">Aumentar B</w:t>
      </w:r>
      <w:r>
        <w:t xml:space="preserve">: Siempre ayuda (no overfitting)</w:t>
      </w:r>
    </w:p>
    <w:p>
      <w:pPr>
        <w:pStyle w:val="Compact"/>
        <w:numPr>
          <w:ilvl w:val="0"/>
          <w:numId w:val="1042"/>
        </w:numPr>
      </w:pPr>
      <w:r>
        <w:rPr>
          <w:b/>
          <w:bCs/>
        </w:rPr>
        <w:t xml:space="preserve">Reducir ρ</w:t>
      </w:r>
      <w:r>
        <w:t xml:space="preserve"> </w:t>
      </w:r>
      <w:r>
        <w:t xml:space="preserve">(decorrelación): Ayuda → Random feature selection</w:t>
      </w:r>
    </w:p>
    <w:p>
      <w:pPr>
        <w:pStyle w:val="Compact"/>
        <w:numPr>
          <w:ilvl w:val="0"/>
          <w:numId w:val="1042"/>
        </w:numPr>
      </w:pPr>
      <w:r>
        <w:rPr>
          <w:b/>
          <w:bCs/>
        </w:rPr>
        <w:t xml:space="preserve">Aumentar fuerza árboles</w:t>
      </w:r>
      <w:r>
        <w:t xml:space="preserve">: Ayuda → Usar más características</w:t>
      </w:r>
    </w:p>
    <w:bookmarkEnd w:id="113"/>
    <w:bookmarkStart w:id="114" w:name="hiperparámetros-principales-1"/>
    <w:p>
      <w:pPr>
        <w:pStyle w:val="Heading3"/>
      </w:pPr>
      <w:r>
        <w:t xml:space="preserve">5.1.8 Hiperparámetros principales</w:t>
      </w:r>
    </w:p>
    <w:tbl>
      <w:tblPr>
        <w:tblStyle w:val="Table"/>
        <w:tblW w:type="pct" w:w="5000"/>
        <w:tblLayout w:type="fixed"/>
        <w:tblLook w:firstRow="1" w:lastRow="0" w:firstColumn="0" w:lastColumn="0" w:noHBand="0" w:noVBand="0" w:val="0020"/>
      </w:tblPr>
      <w:tblGrid>
        <w:gridCol w:w="1893"/>
        <w:gridCol w:w="2238"/>
        <w:gridCol w:w="2410"/>
        <w:gridCol w:w="1377"/>
      </w:tblGrid>
      <w:tr>
        <w:trPr>
          <w:tblHeader w:val="on"/>
        </w:trPr>
        <w:tc>
          <w:tcPr/>
          <w:p>
            <w:pPr>
              <w:pStyle w:val="Compact"/>
            </w:pPr>
            <w:r>
              <w:t xml:space="preserve">Parámetro</w:t>
            </w:r>
          </w:p>
        </w:tc>
        <w:tc>
          <w:tcPr/>
          <w:p>
            <w:pPr>
              <w:pStyle w:val="Compact"/>
            </w:pPr>
            <w:r>
              <w:t xml:space="preserve">Descripción</w:t>
            </w:r>
          </w:p>
        </w:tc>
        <w:tc>
          <w:tcPr/>
          <w:p>
            <w:pPr>
              <w:pStyle w:val="Compact"/>
            </w:pPr>
            <w:r>
              <w:t xml:space="preserve">Valor típico</w:t>
            </w:r>
          </w:p>
        </w:tc>
        <w:tc>
          <w:tcPr/>
          <w:p>
            <w:pPr>
              <w:pStyle w:val="Compact"/>
            </w:pPr>
            <w:r>
              <w:t xml:space="preserve">Efecto</w:t>
            </w:r>
          </w:p>
        </w:tc>
      </w:tr>
      <w:tr>
        <w:tc>
          <w:tcPr/>
          <w:p>
            <w:pPr>
              <w:pStyle w:val="Compact"/>
            </w:pPr>
            <w:r>
              <w:rPr>
                <w:rStyle w:val="VerbatimChar"/>
              </w:rPr>
              <w:t xml:space="preserve">n_estimators</w:t>
            </w:r>
          </w:p>
        </w:tc>
        <w:tc>
          <w:tcPr/>
          <w:p>
            <w:pPr>
              <w:pStyle w:val="Compact"/>
            </w:pPr>
            <w:r>
              <w:t xml:space="preserve">Número de árboles</w:t>
            </w:r>
          </w:p>
        </w:tc>
        <w:tc>
          <w:tcPr/>
          <w:p>
            <w:pPr>
              <w:pStyle w:val="Compact"/>
            </w:pPr>
            <w:r>
              <w:t xml:space="preserve">100-500</w:t>
            </w:r>
          </w:p>
        </w:tc>
        <w:tc>
          <w:tcPr/>
          <w:p>
            <w:pPr>
              <w:pStyle w:val="Compact"/>
            </w:pPr>
            <w:r>
              <w:t xml:space="preserve">Más = mejor (con límite)</w:t>
            </w:r>
          </w:p>
        </w:tc>
      </w:tr>
      <w:tr>
        <w:tc>
          <w:tcPr/>
          <w:p>
            <w:pPr>
              <w:pStyle w:val="Compact"/>
            </w:pPr>
            <w:r>
              <w:rPr>
                <w:rStyle w:val="VerbatimChar"/>
              </w:rPr>
              <w:t xml:space="preserve">max_features</w:t>
            </w:r>
          </w:p>
        </w:tc>
        <w:tc>
          <w:tcPr/>
          <w:p>
            <w:pPr>
              <w:pStyle w:val="Compact"/>
            </w:pPr>
            <w:r>
              <w:t xml:space="preserve">Features por división</w:t>
            </w:r>
          </w:p>
        </w:tc>
        <w:tc>
          <w:tcPr/>
          <w:p>
            <w:pPr>
              <w:pStyle w:val="Compact"/>
            </w:pPr>
            <m:oMath>
              <m:rad>
                <m:radPr>
                  <m:degHide m:val="on"/>
                </m:radPr>
                <m:deg/>
                <m:e>
                  <m:r>
                    <m:t>p</m:t>
                  </m:r>
                </m:e>
              </m:rad>
            </m:oMath>
            <w:r>
              <w:t xml:space="preserve"> </w:t>
            </w:r>
            <w:r>
              <w:t xml:space="preserve">(clasificación)</w:t>
            </w:r>
          </w:p>
        </w:tc>
        <w:tc>
          <w:tcPr/>
          <w:p>
            <w:pPr>
              <w:pStyle w:val="Compact"/>
            </w:pPr>
            <w:r>
              <w:t xml:space="preserve">Controla correlación</w:t>
            </w:r>
          </w:p>
        </w:tc>
      </w:tr>
      <w:tr>
        <w:tc>
          <w:tcPr/>
          <w:p>
            <w:pPr>
              <w:pStyle w:val="Compact"/>
            </w:pPr>
            <w:r>
              <w:rPr>
                <w:rStyle w:val="VerbatimChar"/>
              </w:rPr>
              <w:t xml:space="preserve">max_depth</w:t>
            </w:r>
          </w:p>
        </w:tc>
        <w:tc>
          <w:tcPr/>
          <w:p>
            <w:pPr>
              <w:pStyle w:val="Compact"/>
            </w:pPr>
            <w:r>
              <w:t xml:space="preserve">Profundidad máxima</w:t>
            </w:r>
          </w:p>
        </w:tc>
        <w:tc>
          <w:tcPr/>
          <w:p>
            <w:pPr>
              <w:pStyle w:val="Compact"/>
            </w:pPr>
            <w:r>
              <w:t xml:space="preserve">None (completo)</w:t>
            </w:r>
          </w:p>
        </w:tc>
        <w:tc>
          <w:tcPr/>
          <w:p>
            <w:pPr>
              <w:pStyle w:val="Compact"/>
            </w:pPr>
            <w:r>
              <w:t xml:space="preserve">Controla sesgo-varianza</w:t>
            </w:r>
          </w:p>
        </w:tc>
      </w:tr>
      <w:tr>
        <w:tc>
          <w:tcPr/>
          <w:p>
            <w:pPr>
              <w:pStyle w:val="Compact"/>
            </w:pPr>
            <w:r>
              <w:rPr>
                <w:rStyle w:val="VerbatimChar"/>
              </w:rPr>
              <w:t xml:space="preserve">min_samples_split</w:t>
            </w:r>
          </w:p>
        </w:tc>
        <w:tc>
          <w:tcPr/>
          <w:p>
            <w:pPr>
              <w:pStyle w:val="Compact"/>
            </w:pPr>
            <w:r>
              <w:t xml:space="preserve">Mínimo para dividir</w:t>
            </w:r>
          </w:p>
        </w:tc>
        <w:tc>
          <w:tcPr/>
          <w:p>
            <w:pPr>
              <w:pStyle w:val="Compact"/>
            </w:pPr>
            <w:r>
              <w:t xml:space="preserve">2</w:t>
            </w:r>
          </w:p>
        </w:tc>
        <w:tc>
          <w:tcPr/>
          <w:p>
            <w:pPr>
              <w:pStyle w:val="Compact"/>
            </w:pPr>
            <w:r>
              <w:t xml:space="preserve">Mayor = más simple</w:t>
            </w:r>
          </w:p>
        </w:tc>
      </w:tr>
      <w:tr>
        <w:tc>
          <w:tcPr/>
          <w:p>
            <w:pPr>
              <w:pStyle w:val="Compact"/>
            </w:pPr>
            <w:r>
              <w:rPr>
                <w:rStyle w:val="VerbatimChar"/>
              </w:rPr>
              <w:t xml:space="preserve">min_samples_leaf</w:t>
            </w:r>
          </w:p>
        </w:tc>
        <w:tc>
          <w:tcPr/>
          <w:p>
            <w:pPr>
              <w:pStyle w:val="Compact"/>
            </w:pPr>
            <w:r>
              <w:t xml:space="preserve">Mínimo en hoja</w:t>
            </w:r>
          </w:p>
        </w:tc>
        <w:tc>
          <w:tcPr/>
          <w:p>
            <w:pPr>
              <w:pStyle w:val="Compact"/>
            </w:pPr>
            <w:r>
              <w:t xml:space="preserve">1</w:t>
            </w:r>
          </w:p>
        </w:tc>
        <w:tc>
          <w:tcPr/>
          <w:p>
            <w:pPr>
              <w:pStyle w:val="Compact"/>
            </w:pPr>
            <w:r>
              <w:t xml:space="preserve">Mayor = más suave</w:t>
            </w:r>
          </w:p>
        </w:tc>
      </w:tr>
      <w:tr>
        <w:tc>
          <w:tcPr/>
          <w:p>
            <w:pPr>
              <w:pStyle w:val="Compact"/>
            </w:pPr>
            <w:r>
              <w:rPr>
                <w:rStyle w:val="VerbatimChar"/>
              </w:rPr>
              <w:t xml:space="preserve">bootstrap</w:t>
            </w:r>
          </w:p>
        </w:tc>
        <w:tc>
          <w:tcPr/>
          <w:p>
            <w:pPr>
              <w:pStyle w:val="Compact"/>
            </w:pPr>
            <w:r>
              <w:t xml:space="preserve">Usar bootstrap</w:t>
            </w:r>
          </w:p>
        </w:tc>
        <w:tc>
          <w:tcPr/>
          <w:p>
            <w:pPr>
              <w:pStyle w:val="Compact"/>
            </w:pPr>
            <w:r>
              <w:t xml:space="preserve">True</w:t>
            </w:r>
          </w:p>
        </w:tc>
        <w:tc>
          <w:tcPr/>
          <w:p>
            <w:pPr>
              <w:pStyle w:val="Compact"/>
            </w:pPr>
            <w:r>
              <w:t xml:space="preserve">False = usar todo dataset</w:t>
            </w:r>
          </w:p>
        </w:tc>
      </w:tr>
    </w:tbl>
    <w:bookmarkEnd w:id="114"/>
    <w:bookmarkStart w:id="115" w:name="ventajas-3"/>
    <w:p>
      <w:pPr>
        <w:pStyle w:val="Heading3"/>
      </w:pPr>
      <w:r>
        <w:t xml:space="preserve">5.1.9 Ventajas</w:t>
      </w:r>
    </w:p>
    <w:p>
      <w:pPr>
        <w:numPr>
          <w:ilvl w:val="0"/>
          <w:numId w:val="1043"/>
        </w:numPr>
      </w:pPr>
      <w:r>
        <w:rPr>
          <w:b/>
          <w:bCs/>
        </w:rPr>
        <w:t xml:space="preserve">Reduce overfitting</w:t>
      </w:r>
      <w:r>
        <w:t xml:space="preserve">: Vs árbol único, por promediado</w:t>
      </w:r>
    </w:p>
    <w:p>
      <w:pPr>
        <w:numPr>
          <w:ilvl w:val="0"/>
          <w:numId w:val="1043"/>
        </w:numPr>
      </w:pPr>
      <w:r>
        <w:rPr>
          <w:b/>
          <w:bCs/>
        </w:rPr>
        <w:t xml:space="preserve">Alta precisión</w:t>
      </w:r>
      <w:r>
        <w:t xml:space="preserve">: Entre los mejores algoritmos out-of-the-box</w:t>
      </w:r>
    </w:p>
    <w:p>
      <w:pPr>
        <w:numPr>
          <w:ilvl w:val="0"/>
          <w:numId w:val="1043"/>
        </w:numPr>
      </w:pPr>
      <w:r>
        <w:rPr>
          <w:b/>
          <w:bCs/>
        </w:rPr>
        <w:t xml:space="preserve">Robusto</w:t>
      </w:r>
      <w:r>
        <w:t xml:space="preserve">: Menos sensible a hiperparámetros que otros métodos</w:t>
      </w:r>
    </w:p>
    <w:p>
      <w:pPr>
        <w:numPr>
          <w:ilvl w:val="0"/>
          <w:numId w:val="1043"/>
        </w:numPr>
      </w:pPr>
      <w:r>
        <w:rPr>
          <w:b/>
          <w:bCs/>
        </w:rPr>
        <w:t xml:space="preserve">Maneja alta dimensionalidad</w:t>
      </w:r>
      <w:r>
        <w:t xml:space="preserve">: Funciona bien incluso con</w:t>
      </w:r>
      <w:r>
        <w:t xml:space="preserve"> </w:t>
      </w:r>
      <m:oMath>
        <m:r>
          <m:t>p</m:t>
        </m:r>
      </m:oMath>
      <w:r>
        <w:t xml:space="preserve"> </w:t>
      </w:r>
      <w:r>
        <w:t xml:space="preserve">grande</w:t>
      </w:r>
    </w:p>
    <w:p>
      <w:pPr>
        <w:numPr>
          <w:ilvl w:val="0"/>
          <w:numId w:val="1043"/>
        </w:numPr>
      </w:pPr>
      <w:r>
        <w:rPr>
          <w:b/>
          <w:bCs/>
        </w:rPr>
        <w:t xml:space="preserve">Importancia de features</w:t>
      </w:r>
      <w:r>
        <w:t xml:space="preserve">: Proporciona ranking de características</w:t>
      </w:r>
    </w:p>
    <w:p>
      <w:pPr>
        <w:numPr>
          <w:ilvl w:val="0"/>
          <w:numId w:val="1043"/>
        </w:numPr>
      </w:pPr>
      <w:r>
        <w:rPr>
          <w:b/>
          <w:bCs/>
        </w:rPr>
        <w:t xml:space="preserve">No requiere estandarización</w:t>
      </w:r>
      <w:r>
        <w:t xml:space="preserve">: Como árboles individuales</w:t>
      </w:r>
    </w:p>
    <w:p>
      <w:pPr>
        <w:numPr>
          <w:ilvl w:val="0"/>
          <w:numId w:val="1043"/>
        </w:numPr>
      </w:pPr>
      <w:r>
        <w:rPr>
          <w:b/>
          <w:bCs/>
        </w:rPr>
        <w:t xml:space="preserve">Paralelizable</w:t>
      </w:r>
      <w:r>
        <w:t xml:space="preserve">: Árboles se entrenan independientemente</w:t>
      </w:r>
    </w:p>
    <w:p>
      <w:pPr>
        <w:numPr>
          <w:ilvl w:val="0"/>
          <w:numId w:val="1043"/>
        </w:numPr>
      </w:pPr>
      <w:r>
        <w:rPr>
          <w:b/>
          <w:bCs/>
        </w:rPr>
        <w:t xml:space="preserve">OOB error</w:t>
      </w:r>
      <w:r>
        <w:t xml:space="preserve">: Validación interna sin conjunto separado</w:t>
      </w:r>
    </w:p>
    <w:p>
      <w:pPr>
        <w:numPr>
          <w:ilvl w:val="0"/>
          <w:numId w:val="1043"/>
        </w:numPr>
      </w:pPr>
      <w:r>
        <w:rPr>
          <w:b/>
          <w:bCs/>
        </w:rPr>
        <w:t xml:space="preserve">Maneja missing values</w:t>
      </w:r>
      <w:r>
        <w:t xml:space="preserve">: Estrategias incorporadas</w:t>
      </w:r>
    </w:p>
    <w:p>
      <w:pPr>
        <w:numPr>
          <w:ilvl w:val="0"/>
          <w:numId w:val="1043"/>
        </w:numPr>
      </w:pPr>
      <w:r>
        <w:rPr>
          <w:b/>
          <w:bCs/>
        </w:rPr>
        <w:t xml:space="preserve">Versátil</w:t>
      </w:r>
      <w:r>
        <w:t xml:space="preserve">: Funciona bien en diversos problemas</w:t>
      </w:r>
    </w:p>
    <w:bookmarkEnd w:id="115"/>
    <w:bookmarkStart w:id="116" w:name="limitaciones-3"/>
    <w:p>
      <w:pPr>
        <w:pStyle w:val="Heading3"/>
      </w:pPr>
      <w:r>
        <w:t xml:space="preserve">5.1.10 Limitaciones</w:t>
      </w:r>
    </w:p>
    <w:p>
      <w:pPr>
        <w:numPr>
          <w:ilvl w:val="0"/>
          <w:numId w:val="1044"/>
        </w:numPr>
      </w:pPr>
      <w:r>
        <w:rPr>
          <w:b/>
          <w:bCs/>
        </w:rPr>
        <w:t xml:space="preserve">Menos interpretable</w:t>
      </w:r>
      <w:r>
        <w:t xml:space="preserve">: Difícil entender modelo (caja negra)</w:t>
      </w:r>
    </w:p>
    <w:p>
      <w:pPr>
        <w:numPr>
          <w:ilvl w:val="0"/>
          <w:numId w:val="1044"/>
        </w:numPr>
      </w:pPr>
      <w:r>
        <w:rPr>
          <w:b/>
          <w:bCs/>
        </w:rPr>
        <w:t xml:space="preserve">Costo computacional</w:t>
      </w:r>
      <w:r>
        <w:t xml:space="preserve">:</w:t>
      </w:r>
    </w:p>
    <w:p>
      <w:pPr>
        <w:pStyle w:val="Compact"/>
        <w:numPr>
          <w:ilvl w:val="1"/>
          <w:numId w:val="1045"/>
        </w:numPr>
      </w:pPr>
      <w:r>
        <w:t xml:space="preserve">Entrenamiento:</w:t>
      </w:r>
      <w:r>
        <w:t xml:space="preserve"> </w:t>
      </w:r>
      <m:oMath>
        <m:r>
          <m:t>O</m:t>
        </m:r>
        <m:r>
          <m:rPr>
            <m:sty m:val="p"/>
          </m:rPr>
          <m:t>(</m:t>
        </m:r>
        <m:r>
          <m:t>B</m:t>
        </m:r>
        <m:r>
          <m:rPr>
            <m:sty m:val="p"/>
          </m:rPr>
          <m:t>⋅</m:t>
        </m:r>
        <m:r>
          <m:t>n</m:t>
        </m:r>
        <m:r>
          <m:rPr>
            <m:sty m:val="p"/>
          </m:rPr>
          <m:t>log</m:t>
        </m:r>
        <m:r>
          <m:t>n</m:t>
        </m:r>
        <m:r>
          <m:rPr>
            <m:sty m:val="p"/>
          </m:rPr>
          <m:t>⋅</m:t>
        </m:r>
        <m:r>
          <m:t>m</m:t>
        </m:r>
        <m:r>
          <m:rPr>
            <m:sty m:val="p"/>
          </m:rPr>
          <m:t>)</m:t>
        </m:r>
      </m:oMath>
    </w:p>
    <w:p>
      <w:pPr>
        <w:pStyle w:val="Compact"/>
        <w:numPr>
          <w:ilvl w:val="1"/>
          <w:numId w:val="1045"/>
        </w:numPr>
      </w:pPr>
      <w:r>
        <w:t xml:space="preserve">Predicción:</w:t>
      </w:r>
      <w:r>
        <w:t xml:space="preserve"> </w:t>
      </w:r>
      <m:oMath>
        <m:r>
          <m:t>O</m:t>
        </m:r>
        <m:r>
          <m:rPr>
            <m:sty m:val="p"/>
          </m:rPr>
          <m:t>(</m:t>
        </m:r>
        <m:r>
          <m:t>B</m:t>
        </m:r>
        <m:r>
          <m:rPr>
            <m:sty m:val="p"/>
          </m:rPr>
          <m:t>⋅</m:t>
        </m:r>
        <m:r>
          <m:rPr>
            <m:sty m:val="p"/>
          </m:rPr>
          <m:t>log</m:t>
        </m:r>
        <m:r>
          <m:t>n</m:t>
        </m:r>
        <m:r>
          <m:rPr>
            <m:sty m:val="p"/>
          </m:rPr>
          <m:t>)</m:t>
        </m:r>
      </m:oMath>
      <w:r>
        <w:t xml:space="preserve"> </w:t>
      </w:r>
      <w:r>
        <w:t xml:space="preserve">Más lento que un árbol único</w:t>
      </w:r>
    </w:p>
    <w:p>
      <w:pPr>
        <w:numPr>
          <w:ilvl w:val="0"/>
          <w:numId w:val="1044"/>
        </w:numPr>
      </w:pPr>
      <w:r>
        <w:rPr>
          <w:b/>
          <w:bCs/>
        </w:rPr>
        <w:t xml:space="preserve">Memoria</w:t>
      </w:r>
      <w:r>
        <w:t xml:space="preserve">: Requiere almacenar</w:t>
      </w:r>
      <w:r>
        <w:t xml:space="preserve"> </w:t>
      </w:r>
      <m:oMath>
        <m:r>
          <m:t>B</m:t>
        </m:r>
      </m:oMath>
      <w:r>
        <w:t xml:space="preserve"> </w:t>
      </w:r>
      <w:r>
        <w:t xml:space="preserve">árboles</w:t>
      </w:r>
    </w:p>
    <w:p>
      <w:pPr>
        <w:numPr>
          <w:ilvl w:val="0"/>
          <w:numId w:val="1044"/>
        </w:numPr>
      </w:pPr>
      <w:r>
        <w:rPr>
          <w:b/>
          <w:bCs/>
        </w:rPr>
        <w:t xml:space="preserve">Extrapolación limitada</w:t>
      </w:r>
      <w:r>
        <w:t xml:space="preserve">: No predice fuera del rango de datos de entrenamiento</w:t>
      </w:r>
    </w:p>
    <w:p>
      <w:pPr>
        <w:numPr>
          <w:ilvl w:val="0"/>
          <w:numId w:val="1044"/>
        </w:numPr>
      </w:pPr>
      <w:r>
        <w:rPr>
          <w:b/>
          <w:bCs/>
        </w:rPr>
        <w:t xml:space="preserve">Sesgo con clases desbalanceadas</w:t>
      </w:r>
      <w:r>
        <w:t xml:space="preserve">: Puede favorecer clase mayoritaria</w:t>
      </w:r>
    </w:p>
    <w:p>
      <w:pPr>
        <w:numPr>
          <w:ilvl w:val="0"/>
          <w:numId w:val="1044"/>
        </w:numPr>
      </w:pPr>
      <w:r>
        <w:rPr>
          <w:b/>
          <w:bCs/>
        </w:rPr>
        <w:t xml:space="preserve">No captura tendencias lineales simples</w:t>
      </w:r>
      <w:r>
        <w:t xml:space="preserve">: A veces un modelo simple es mejor</w:t>
      </w:r>
    </w:p>
    <w:bookmarkEnd w:id="116"/>
    <w:bookmarkStart w:id="117" w:name="comparación-con-otros-métodos-1"/>
    <w:p>
      <w:pPr>
        <w:pStyle w:val="Heading3"/>
      </w:pPr>
      <w:r>
        <w:t xml:space="preserve">5.1.11 Comparación con otros métodos</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Aspecto</w:t>
            </w:r>
          </w:p>
        </w:tc>
        <w:tc>
          <w:tcPr/>
          <w:p>
            <w:pPr>
              <w:pStyle w:val="Compact"/>
            </w:pPr>
            <w:r>
              <w:t xml:space="preserve">Random Forest</w:t>
            </w:r>
          </w:p>
        </w:tc>
        <w:tc>
          <w:tcPr/>
          <w:p>
            <w:pPr>
              <w:pStyle w:val="Compact"/>
            </w:pPr>
            <w:r>
              <w:t xml:space="preserve">Decision Tree</w:t>
            </w:r>
          </w:p>
        </w:tc>
        <w:tc>
          <w:tcPr/>
          <w:p>
            <w:pPr>
              <w:pStyle w:val="Compact"/>
            </w:pPr>
            <w:r>
              <w:t xml:space="preserve">Gradient Boosting</w:t>
            </w:r>
          </w:p>
        </w:tc>
      </w:tr>
      <w:tr>
        <w:tc>
          <w:tcPr/>
          <w:p>
            <w:pPr>
              <w:pStyle w:val="Compact"/>
            </w:pPr>
            <w:r>
              <w:t xml:space="preserve">Interpretabilidad</w:t>
            </w:r>
          </w:p>
        </w:tc>
        <w:tc>
          <w:tcPr/>
          <w:p>
            <w:pPr>
              <w:pStyle w:val="Compact"/>
            </w:pPr>
            <w:r>
              <w:t xml:space="preserve">Baja</w:t>
            </w:r>
          </w:p>
        </w:tc>
        <w:tc>
          <w:tcPr/>
          <w:p>
            <w:pPr>
              <w:pStyle w:val="Compact"/>
            </w:pPr>
            <w:r>
              <w:t xml:space="preserve">Alta</w:t>
            </w:r>
          </w:p>
        </w:tc>
        <w:tc>
          <w:tcPr/>
          <w:p>
            <w:pPr>
              <w:pStyle w:val="Compact"/>
            </w:pPr>
            <w:r>
              <w:t xml:space="preserve">Baja</w:t>
            </w:r>
          </w:p>
        </w:tc>
      </w:tr>
      <w:tr>
        <w:tc>
          <w:tcPr/>
          <w:p>
            <w:pPr>
              <w:pStyle w:val="Compact"/>
            </w:pPr>
            <w:r>
              <w:t xml:space="preserve">Accuracy</w:t>
            </w:r>
          </w:p>
        </w:tc>
        <w:tc>
          <w:tcPr/>
          <w:p>
            <w:pPr>
              <w:pStyle w:val="Compact"/>
            </w:pPr>
            <w:r>
              <w:t xml:space="preserve">Alta</w:t>
            </w:r>
          </w:p>
        </w:tc>
        <w:tc>
          <w:tcPr/>
          <w:p>
            <w:pPr>
              <w:pStyle w:val="Compact"/>
            </w:pPr>
            <w:r>
              <w:t xml:space="preserve">Media</w:t>
            </w:r>
          </w:p>
        </w:tc>
        <w:tc>
          <w:tcPr/>
          <w:p>
            <w:pPr>
              <w:pStyle w:val="Compact"/>
            </w:pPr>
            <w:r>
              <w:t xml:space="preserve">Muy alta</w:t>
            </w:r>
          </w:p>
        </w:tc>
      </w:tr>
      <w:tr>
        <w:tc>
          <w:tcPr/>
          <w:p>
            <w:pPr>
              <w:pStyle w:val="Compact"/>
            </w:pPr>
            <w:r>
              <w:t xml:space="preserve">Overfitting</w:t>
            </w:r>
          </w:p>
        </w:tc>
        <w:tc>
          <w:tcPr/>
          <w:p>
            <w:pPr>
              <w:pStyle w:val="Compact"/>
            </w:pPr>
            <w:r>
              <w:t xml:space="preserve">Bajo</w:t>
            </w:r>
          </w:p>
        </w:tc>
        <w:tc>
          <w:tcPr/>
          <w:p>
            <w:pPr>
              <w:pStyle w:val="Compact"/>
            </w:pPr>
            <w:r>
              <w:t xml:space="preserve">Alto</w:t>
            </w:r>
          </w:p>
        </w:tc>
        <w:tc>
          <w:tcPr/>
          <w:p>
            <w:pPr>
              <w:pStyle w:val="Compact"/>
            </w:pPr>
            <w:r>
              <w:t xml:space="preserve">Medio (con tuning)</w:t>
            </w:r>
          </w:p>
        </w:tc>
      </w:tr>
      <w:tr>
        <w:tc>
          <w:tcPr/>
          <w:p>
            <w:pPr>
              <w:pStyle w:val="Compact"/>
            </w:pPr>
            <w:r>
              <w:t xml:space="preserve">Velocidad entrenamiento</w:t>
            </w:r>
          </w:p>
        </w:tc>
        <w:tc>
          <w:tcPr/>
          <w:p>
            <w:pPr>
              <w:pStyle w:val="Compact"/>
            </w:pPr>
            <w:r>
              <w:t xml:space="preserve">Media</w:t>
            </w:r>
          </w:p>
        </w:tc>
        <w:tc>
          <w:tcPr/>
          <w:p>
            <w:pPr>
              <w:pStyle w:val="Compact"/>
            </w:pPr>
            <w:r>
              <w:t xml:space="preserve">Rápida</w:t>
            </w:r>
          </w:p>
        </w:tc>
        <w:tc>
          <w:tcPr/>
          <w:p>
            <w:pPr>
              <w:pStyle w:val="Compact"/>
            </w:pPr>
            <w:r>
              <w:t xml:space="preserve">Lenta</w:t>
            </w:r>
          </w:p>
        </w:tc>
      </w:tr>
      <w:tr>
        <w:tc>
          <w:tcPr/>
          <w:p>
            <w:pPr>
              <w:pStyle w:val="Compact"/>
            </w:pPr>
            <w:r>
              <w:t xml:space="preserve">Velocidad predicción</w:t>
            </w:r>
          </w:p>
        </w:tc>
        <w:tc>
          <w:tcPr/>
          <w:p>
            <w:pPr>
              <w:pStyle w:val="Compact"/>
            </w:pPr>
            <w:r>
              <w:t xml:space="preserve">Media</w:t>
            </w:r>
          </w:p>
        </w:tc>
        <w:tc>
          <w:tcPr/>
          <w:p>
            <w:pPr>
              <w:pStyle w:val="Compact"/>
            </w:pPr>
            <w:r>
              <w:t xml:space="preserve">Rápida</w:t>
            </w:r>
          </w:p>
        </w:tc>
        <w:tc>
          <w:tcPr/>
          <w:p>
            <w:pPr>
              <w:pStyle w:val="Compact"/>
            </w:pPr>
            <w:r>
              <w:t xml:space="preserve">Media</w:t>
            </w:r>
          </w:p>
        </w:tc>
      </w:tr>
      <w:tr>
        <w:tc>
          <w:tcPr/>
          <w:p>
            <w:pPr>
              <w:pStyle w:val="Compact"/>
            </w:pPr>
            <w:r>
              <w:t xml:space="preserve">Hiperparámetros</w:t>
            </w:r>
          </w:p>
        </w:tc>
        <w:tc>
          <w:tcPr/>
          <w:p>
            <w:pPr>
              <w:pStyle w:val="Compact"/>
            </w:pPr>
            <w:r>
              <w:t xml:space="preserve">Pocos críticos</w:t>
            </w:r>
          </w:p>
        </w:tc>
        <w:tc>
          <w:tcPr/>
          <w:p>
            <w:pPr>
              <w:pStyle w:val="Compact"/>
            </w:pPr>
            <w:r>
              <w:t xml:space="preserve">Pocos</w:t>
            </w:r>
          </w:p>
        </w:tc>
        <w:tc>
          <w:tcPr/>
          <w:p>
            <w:pPr>
              <w:pStyle w:val="Compact"/>
            </w:pPr>
            <w:r>
              <w:t xml:space="preserve">Muchos críticos</w:t>
            </w:r>
          </w:p>
        </w:tc>
      </w:tr>
      <w:tr>
        <w:tc>
          <w:tcPr/>
          <w:p>
            <w:pPr>
              <w:pStyle w:val="Compact"/>
            </w:pPr>
            <w:r>
              <w:t xml:space="preserve">Robustez</w:t>
            </w:r>
          </w:p>
        </w:tc>
        <w:tc>
          <w:tcPr/>
          <w:p>
            <w:pPr>
              <w:pStyle w:val="Compact"/>
            </w:pPr>
            <w:r>
              <w:t xml:space="preserve">Alta</w:t>
            </w:r>
          </w:p>
        </w:tc>
        <w:tc>
          <w:tcPr/>
          <w:p>
            <w:pPr>
              <w:pStyle w:val="Compact"/>
            </w:pPr>
            <w:r>
              <w:t xml:space="preserve">Baja</w:t>
            </w:r>
          </w:p>
        </w:tc>
        <w:tc>
          <w:tcPr/>
          <w:p>
            <w:pPr>
              <w:pStyle w:val="Compact"/>
            </w:pPr>
            <w:r>
              <w:t xml:space="preserve">Media</w:t>
            </w:r>
          </w:p>
        </w:tc>
      </w:tr>
    </w:tbl>
    <w:bookmarkEnd w:id="117"/>
    <w:bookmarkStart w:id="118" w:name="selección-de-hiperparámetros"/>
    <w:p>
      <w:pPr>
        <w:pStyle w:val="Heading3"/>
      </w:pPr>
      <w:r>
        <w:t xml:space="preserve">5.1.12 Selección de hiperparámetros</w:t>
      </w:r>
    </w:p>
    <w:p>
      <w:pPr>
        <w:pStyle w:val="FirstParagraph"/>
      </w:pPr>
      <w:r>
        <w:rPr>
          <w:b/>
          <w:bCs/>
        </w:rPr>
        <w:t xml:space="preserve">Estrategia típica</w:t>
      </w:r>
      <w:r>
        <w:t xml:space="preserve">:</w:t>
      </w:r>
    </w:p>
    <w:p>
      <w:pPr>
        <w:numPr>
          <w:ilvl w:val="0"/>
          <w:numId w:val="1046"/>
        </w:numPr>
      </w:pPr>
      <w:r>
        <w:rPr>
          <w:b/>
          <w:bCs/>
        </w:rPr>
        <w:t xml:space="preserve">n_estimators</w:t>
      </w:r>
      <w:r>
        <w:t xml:space="preserve">: Comenzar con 100, aumentar hasta que performance se estabilice</w:t>
      </w:r>
    </w:p>
    <w:p>
      <w:pPr>
        <w:numPr>
          <w:ilvl w:val="0"/>
          <w:numId w:val="1046"/>
        </w:numPr>
      </w:pPr>
      <w:r>
        <w:rPr>
          <w:b/>
          <w:bCs/>
        </w:rPr>
        <w:t xml:space="preserve">max_features</w:t>
      </w:r>
      <w:r>
        <w:t xml:space="preserve">:</w:t>
      </w:r>
    </w:p>
    <w:p>
      <w:pPr>
        <w:pStyle w:val="Compact"/>
        <w:numPr>
          <w:ilvl w:val="1"/>
          <w:numId w:val="1047"/>
        </w:numPr>
      </w:pPr>
      <w:r>
        <w:t xml:space="preserve">Clasificación:</w:t>
      </w:r>
      <w:r>
        <w:t xml:space="preserve"> </w:t>
      </w:r>
      <m:oMath>
        <m:rad>
          <m:radPr>
            <m:degHide m:val="on"/>
          </m:radPr>
          <m:deg/>
          <m:e>
            <m:r>
              <m:t>p</m:t>
            </m:r>
          </m:e>
        </m:rad>
      </m:oMath>
    </w:p>
    <w:p>
      <w:pPr>
        <w:pStyle w:val="Compact"/>
        <w:numPr>
          <w:ilvl w:val="1"/>
          <w:numId w:val="1047"/>
        </w:numPr>
      </w:pPr>
      <w:r>
        <w:t xml:space="preserve">Regresión:</w:t>
      </w:r>
      <w:r>
        <w:t xml:space="preserve"> </w:t>
      </w:r>
      <m:oMath>
        <m:r>
          <m:t>p</m:t>
        </m:r>
        <m:r>
          <m:rPr>
            <m:sty m:val="p"/>
          </m:rPr>
          <m:t>/</m:t>
        </m:r>
        <m:r>
          <m:t>3</m:t>
        </m:r>
      </m:oMath>
    </w:p>
    <w:p>
      <w:pPr>
        <w:pStyle w:val="Compact"/>
        <w:numPr>
          <w:ilvl w:val="1"/>
          <w:numId w:val="1047"/>
        </w:numPr>
      </w:pPr>
      <w:r>
        <w:t xml:space="preserve">Probar también</w:t>
      </w:r>
      <w:r>
        <w:t xml:space="preserve"> </w:t>
      </w:r>
      <m:oMath>
        <m:sSub>
          <m:e>
            <m:r>
              <m:rPr>
                <m:sty m:val="p"/>
              </m:rPr>
              <m:t>log</m:t>
            </m:r>
          </m:e>
          <m:sub>
            <m:r>
              <m:t>2</m:t>
            </m:r>
          </m:sub>
        </m:sSub>
        <m:r>
          <m:rPr>
            <m:sty m:val="p"/>
          </m:rPr>
          <m:t>(</m:t>
        </m:r>
        <m:r>
          <m:t>p</m:t>
        </m:r>
        <m:r>
          <m:rPr>
            <m:sty m:val="p"/>
          </m:rPr>
          <m:t>)</m:t>
        </m:r>
      </m:oMath>
      <w:r>
        <w:t xml:space="preserve"> </w:t>
      </w:r>
      <w:r>
        <w:t xml:space="preserve">y</w:t>
      </w:r>
      <w:r>
        <w:t xml:space="preserve"> </w:t>
      </w:r>
      <m:oMath>
        <m:r>
          <m:t>p</m:t>
        </m:r>
        <m:r>
          <m:rPr>
            <m:sty m:val="p"/>
          </m:rPr>
          <m:t>/</m:t>
        </m:r>
        <m:r>
          <m:t>2</m:t>
        </m:r>
      </m:oMath>
    </w:p>
    <w:p>
      <w:pPr>
        <w:numPr>
          <w:ilvl w:val="0"/>
          <w:numId w:val="1046"/>
        </w:numPr>
      </w:pPr>
      <w:r>
        <w:rPr>
          <w:b/>
          <w:bCs/>
        </w:rPr>
        <w:t xml:space="preserve">max_depth</w:t>
      </w:r>
      <w:r>
        <w:t xml:space="preserve">: Comenzar sin límite, reducir si overfitting</w:t>
      </w:r>
    </w:p>
    <w:p>
      <w:pPr>
        <w:numPr>
          <w:ilvl w:val="0"/>
          <w:numId w:val="1046"/>
        </w:numPr>
      </w:pPr>
      <w:r>
        <w:rPr>
          <w:b/>
          <w:bCs/>
        </w:rPr>
        <w:t xml:space="preserve">min_samples_split</w:t>
      </w:r>
      <w:r>
        <w:t xml:space="preserve"> </w:t>
      </w:r>
      <w:r>
        <w:t xml:space="preserve">y</w:t>
      </w:r>
      <w:r>
        <w:t xml:space="preserve"> </w:t>
      </w:r>
      <w:r>
        <w:rPr>
          <w:b/>
          <w:bCs/>
        </w:rPr>
        <w:t xml:space="preserve">min_samples_leaf</w:t>
      </w:r>
      <w:r>
        <w:t xml:space="preserve">: Usar valores por defecto inicialmente</w:t>
      </w:r>
    </w:p>
    <w:p>
      <w:pPr>
        <w:pStyle w:val="FirstParagraph"/>
      </w:pPr>
      <w:r>
        <w:rPr>
          <w:b/>
          <w:bCs/>
        </w:rPr>
        <w:t xml:space="preserve">Grid Search</w:t>
      </w:r>
      <w:r>
        <w:t xml:space="preserve"> </w:t>
      </w:r>
      <w:r>
        <w:t xml:space="preserve">sobre:</w:t>
      </w:r>
    </w:p>
    <w:p>
      <w:pPr>
        <w:pStyle w:val="Compact"/>
        <w:numPr>
          <w:ilvl w:val="0"/>
          <w:numId w:val="1048"/>
        </w:numPr>
      </w:pPr>
      <w:r>
        <w:rPr>
          <w:rStyle w:val="VerbatimChar"/>
        </w:rPr>
        <w:t xml:space="preserve">n_estimators</w:t>
      </w:r>
      <w:r>
        <w:t xml:space="preserve">: [50, 100, 200, 500]</w:t>
      </w:r>
    </w:p>
    <w:p>
      <w:pPr>
        <w:pStyle w:val="Compact"/>
        <w:numPr>
          <w:ilvl w:val="0"/>
          <w:numId w:val="1048"/>
        </w:numPr>
      </w:pPr>
      <w:r>
        <w:rPr>
          <w:rStyle w:val="VerbatimChar"/>
        </w:rPr>
        <w:t xml:space="preserve">max_features</w:t>
      </w:r>
      <w:r>
        <w:t xml:space="preserve">: [</w:t>
      </w:r>
      <w:r>
        <w:t xml:space="preserve">‘sqrt’</w:t>
      </w:r>
      <w:r>
        <w:t xml:space="preserve">,</w:t>
      </w:r>
      <w:r>
        <w:t xml:space="preserve"> </w:t>
      </w:r>
      <w:r>
        <w:t xml:space="preserve">‘log2’</w:t>
      </w:r>
      <w:r>
        <w:t xml:space="preserve">, 0.3]</w:t>
      </w:r>
    </w:p>
    <w:p>
      <w:pPr>
        <w:pStyle w:val="Compact"/>
        <w:numPr>
          <w:ilvl w:val="0"/>
          <w:numId w:val="1048"/>
        </w:numPr>
      </w:pPr>
      <w:r>
        <w:rPr>
          <w:rStyle w:val="VerbatimChar"/>
        </w:rPr>
        <w:t xml:space="preserve">max_depth</w:t>
      </w:r>
      <w:r>
        <w:t xml:space="preserve">: [None, 10, 20, 30]</w:t>
      </w:r>
    </w:p>
    <w:p>
      <w:pPr>
        <w:pStyle w:val="Compact"/>
        <w:numPr>
          <w:ilvl w:val="0"/>
          <w:numId w:val="1048"/>
        </w:numPr>
      </w:pPr>
      <w:r>
        <w:rPr>
          <w:rStyle w:val="VerbatimChar"/>
        </w:rPr>
        <w:t xml:space="preserve">min_samples_split</w:t>
      </w:r>
      <w:r>
        <w:t xml:space="preserve">: [2, 5, 10]</w:t>
      </w:r>
    </w:p>
    <w:bookmarkEnd w:id="118"/>
    <w:bookmarkStart w:id="119" w:name="aplicaciones-en-economía-2"/>
    <w:p>
      <w:pPr>
        <w:pStyle w:val="Heading3"/>
      </w:pPr>
      <w:r>
        <w:t xml:space="preserve">5.1.13 Aplicaciones en economía</w:t>
      </w:r>
    </w:p>
    <w:p>
      <w:pPr>
        <w:numPr>
          <w:ilvl w:val="0"/>
          <w:numId w:val="1049"/>
        </w:numPr>
      </w:pPr>
      <w:r>
        <w:rPr>
          <w:b/>
          <w:bCs/>
        </w:rPr>
        <w:t xml:space="preserve">Credit scoring</w:t>
      </w:r>
      <w:r>
        <w:t xml:space="preserve">: Predicción de incumplimiento con alta precisión</w:t>
      </w:r>
    </w:p>
    <w:p>
      <w:pPr>
        <w:numPr>
          <w:ilvl w:val="0"/>
          <w:numId w:val="1049"/>
        </w:numPr>
      </w:pPr>
      <w:r>
        <w:rPr>
          <w:b/>
          <w:bCs/>
        </w:rPr>
        <w:t xml:space="preserve">Predicción de precios</w:t>
      </w:r>
      <w:r>
        <w:t xml:space="preserve">:</w:t>
      </w:r>
    </w:p>
    <w:p>
      <w:pPr>
        <w:pStyle w:val="Compact"/>
        <w:numPr>
          <w:ilvl w:val="1"/>
          <w:numId w:val="1050"/>
        </w:numPr>
      </w:pPr>
      <w:r>
        <w:t xml:space="preserve">Inmuebles</w:t>
      </w:r>
    </w:p>
    <w:p>
      <w:pPr>
        <w:pStyle w:val="Compact"/>
        <w:numPr>
          <w:ilvl w:val="1"/>
          <w:numId w:val="1050"/>
        </w:numPr>
      </w:pPr>
      <w:r>
        <w:t xml:space="preserve">Acciones</w:t>
      </w:r>
    </w:p>
    <w:p>
      <w:pPr>
        <w:pStyle w:val="Compact"/>
        <w:numPr>
          <w:ilvl w:val="1"/>
          <w:numId w:val="1050"/>
        </w:numPr>
      </w:pPr>
      <w:r>
        <w:t xml:space="preserve">Commodities</w:t>
      </w:r>
    </w:p>
    <w:p>
      <w:pPr>
        <w:numPr>
          <w:ilvl w:val="0"/>
          <w:numId w:val="1049"/>
        </w:numPr>
      </w:pPr>
      <w:r>
        <w:rPr>
          <w:b/>
          <w:bCs/>
        </w:rPr>
        <w:t xml:space="preserve">Detección de fraude</w:t>
      </w:r>
      <w:r>
        <w:t xml:space="preserve">: Identificar transacciones fraudulentas</w:t>
      </w:r>
    </w:p>
    <w:p>
      <w:pPr>
        <w:numPr>
          <w:ilvl w:val="0"/>
          <w:numId w:val="1049"/>
        </w:numPr>
      </w:pPr>
      <w:r>
        <w:rPr>
          <w:b/>
          <w:bCs/>
        </w:rPr>
        <w:t xml:space="preserve">Churn prediction</w:t>
      </w:r>
      <w:r>
        <w:t xml:space="preserve">: Predecir abandono de clientes</w:t>
      </w:r>
    </w:p>
    <w:p>
      <w:pPr>
        <w:numPr>
          <w:ilvl w:val="0"/>
          <w:numId w:val="1049"/>
        </w:numPr>
      </w:pPr>
      <w:r>
        <w:rPr>
          <w:b/>
          <w:bCs/>
        </w:rPr>
        <w:t xml:space="preserve">Segmentación avanzada</w:t>
      </w:r>
      <w:r>
        <w:t xml:space="preserve">: Clasificar clientes en múltiples categorías</w:t>
      </w:r>
    </w:p>
    <w:p>
      <w:pPr>
        <w:numPr>
          <w:ilvl w:val="0"/>
          <w:numId w:val="1049"/>
        </w:numPr>
      </w:pPr>
      <w:r>
        <w:rPr>
          <w:b/>
          <w:bCs/>
        </w:rPr>
        <w:t xml:space="preserve">Predicción de quiebra empresarial</w:t>
      </w:r>
      <w:r>
        <w:t xml:space="preserve">: Clasificación de riesgo</w:t>
      </w:r>
    </w:p>
    <w:p>
      <w:pPr>
        <w:numPr>
          <w:ilvl w:val="0"/>
          <w:numId w:val="1049"/>
        </w:numPr>
      </w:pPr>
      <w:r>
        <w:rPr>
          <w:b/>
          <w:bCs/>
        </w:rPr>
        <w:t xml:space="preserve">Trading algorítmico</w:t>
      </w:r>
      <w:r>
        <w:t xml:space="preserve">: Señales de compra/venta</w:t>
      </w:r>
    </w:p>
    <w:p>
      <w:pPr>
        <w:numPr>
          <w:ilvl w:val="0"/>
          <w:numId w:val="1049"/>
        </w:numPr>
      </w:pPr>
      <w:r>
        <w:rPr>
          <w:b/>
          <w:bCs/>
        </w:rPr>
        <w:t xml:space="preserve">Risk management</w:t>
      </w:r>
      <w:r>
        <w:t xml:space="preserve">: Evaluación de riesgo de portafolios</w:t>
      </w:r>
    </w:p>
    <w:bookmarkEnd w:id="119"/>
    <w:bookmarkStart w:id="120" w:name="variantes-y-extensiones"/>
    <w:p>
      <w:pPr>
        <w:pStyle w:val="Heading3"/>
      </w:pPr>
      <w:r>
        <w:t xml:space="preserve">5.1.14 Variantes y extensiones</w:t>
      </w:r>
    </w:p>
    <w:p>
      <w:pPr>
        <w:pStyle w:val="FirstParagraph"/>
      </w:pPr>
      <w:r>
        <w:rPr>
          <w:b/>
          <w:bCs/>
        </w:rPr>
        <w:t xml:space="preserve">1. Extremely Randomized Trees (Extra Trees)</w:t>
      </w:r>
      <w:r>
        <w:t xml:space="preserve">:</w:t>
      </w:r>
    </w:p>
    <w:p>
      <w:pPr>
        <w:pStyle w:val="Compact"/>
        <w:numPr>
          <w:ilvl w:val="0"/>
          <w:numId w:val="1051"/>
        </w:numPr>
      </w:pPr>
      <w:r>
        <w:t xml:space="preserve">Divisiones completamente aleatorias (no optimizadas)</w:t>
      </w:r>
    </w:p>
    <w:p>
      <w:pPr>
        <w:pStyle w:val="Compact"/>
        <w:numPr>
          <w:ilvl w:val="0"/>
          <w:numId w:val="1051"/>
        </w:numPr>
      </w:pPr>
      <w:r>
        <w:t xml:space="preserve">Más rápido, más diversidad</w:t>
      </w:r>
    </w:p>
    <w:p>
      <w:pPr>
        <w:pStyle w:val="FirstParagraph"/>
      </w:pPr>
      <w:r>
        <w:rPr>
          <w:b/>
          <w:bCs/>
        </w:rPr>
        <w:t xml:space="preserve">2. Balanced Random Forest</w:t>
      </w:r>
      <w:r>
        <w:t xml:space="preserve">:</w:t>
      </w:r>
    </w:p>
    <w:p>
      <w:pPr>
        <w:pStyle w:val="Compact"/>
        <w:numPr>
          <w:ilvl w:val="0"/>
          <w:numId w:val="1052"/>
        </w:numPr>
      </w:pPr>
      <w:r>
        <w:t xml:space="preserve">Balanceo de clases en cada árbol</w:t>
      </w:r>
    </w:p>
    <w:p>
      <w:pPr>
        <w:pStyle w:val="Compact"/>
        <w:numPr>
          <w:ilvl w:val="0"/>
          <w:numId w:val="1052"/>
        </w:numPr>
      </w:pPr>
      <w:r>
        <w:t xml:space="preserve">Mejor para datasets desbalanceados</w:t>
      </w:r>
    </w:p>
    <w:p>
      <w:pPr>
        <w:pStyle w:val="FirstParagraph"/>
      </w:pPr>
      <w:r>
        <w:rPr>
          <w:b/>
          <w:bCs/>
        </w:rPr>
        <w:t xml:space="preserve">3. Isolation Forest</w:t>
      </w:r>
      <w:r>
        <w:t xml:space="preserve">:</w:t>
      </w:r>
    </w:p>
    <w:p>
      <w:pPr>
        <w:pStyle w:val="Compact"/>
        <w:numPr>
          <w:ilvl w:val="0"/>
          <w:numId w:val="1053"/>
        </w:numPr>
      </w:pPr>
      <w:r>
        <w:t xml:space="preserve">Para detección de anomalías</w:t>
      </w:r>
    </w:p>
    <w:p>
      <w:pPr>
        <w:pStyle w:val="Compact"/>
        <w:numPr>
          <w:ilvl w:val="0"/>
          <w:numId w:val="1053"/>
        </w:numPr>
      </w:pPr>
      <w:r>
        <w:t xml:space="preserve">Aísla outliers</w:t>
      </w:r>
    </w:p>
    <w:p>
      <w:pPr>
        <w:pStyle w:val="FirstParagraph"/>
      </w:pPr>
      <w:r>
        <w:rPr>
          <w:b/>
          <w:bCs/>
        </w:rPr>
        <w:t xml:space="preserve">4. Quantile Regression Forest</w:t>
      </w:r>
      <w:r>
        <w:t xml:space="preserve">:</w:t>
      </w:r>
    </w:p>
    <w:p>
      <w:pPr>
        <w:pStyle w:val="Compact"/>
        <w:numPr>
          <w:ilvl w:val="0"/>
          <w:numId w:val="1054"/>
        </w:numPr>
      </w:pPr>
      <w:r>
        <w:t xml:space="preserve">Predice distribución completa, no solo media</w:t>
      </w:r>
    </w:p>
    <w:p>
      <w:pPr>
        <w:pStyle w:val="Compact"/>
        <w:numPr>
          <w:ilvl w:val="0"/>
          <w:numId w:val="1054"/>
        </w:numPr>
      </w:pPr>
      <w:r>
        <w:t xml:space="preserve">Útil para intervalos de confianza</w:t>
      </w:r>
    </w:p>
    <w:bookmarkEnd w:id="120"/>
    <w:bookmarkEnd w:id="121"/>
    <w:bookmarkStart w:id="122" w:name="implementación-2"/>
    <w:p>
      <w:pPr>
        <w:pStyle w:val="Heading2"/>
      </w:pPr>
      <w:r>
        <w:t xml:space="preserve">5.2 Implementación</w:t>
      </w:r>
    </w:p>
    <w:p>
      <w:pPr>
        <w:pStyle w:val="SourceCode"/>
      </w:pPr>
      <w:r>
        <w:rPr>
          <w:rStyle w:val="CommentTok"/>
        </w:rPr>
        <w:t xml:space="preserve"># Entrenar Random Forest</w:t>
      </w:r>
      <w:r>
        <w:br/>
      </w:r>
      <w:r>
        <w:rPr>
          <w:rStyle w:val="NormalTok"/>
        </w:rPr>
        <w:t xml:space="preserve">modelo_rf </w:t>
      </w:r>
      <w:r>
        <w:rPr>
          <w:rStyle w:val="OperatorTok"/>
        </w:rPr>
        <w:t xml:space="preserve">=</w:t>
      </w:r>
      <w:r>
        <w:rPr>
          <w:rStyle w:val="NormalTok"/>
        </w:rPr>
        <w:t xml:space="preserve"> RandomForestClassifier(</w:t>
      </w:r>
      <w:r>
        <w:br/>
      </w:r>
      <w:r>
        <w:rPr>
          <w:rStyle w:val="NormalTok"/>
        </w:rPr>
        <w:t xml:space="preserve">    n_estimators</w:t>
      </w:r>
      <w:r>
        <w:rPr>
          <w:rStyle w:val="OperatorTok"/>
        </w:rPr>
        <w:t xml:space="preserve">=</w:t>
      </w:r>
      <w:r>
        <w:rPr>
          <w:rStyle w:val="DecValTok"/>
        </w:rPr>
        <w:t xml:space="preserve">100</w:t>
      </w:r>
      <w:r>
        <w:rPr>
          <w:rStyle w:val="NormalTok"/>
        </w:rPr>
        <w:t xml:space="preserve">,</w:t>
      </w:r>
      <w:r>
        <w:br/>
      </w:r>
      <w:r>
        <w:rPr>
          <w:rStyle w:val="NormalTok"/>
        </w:rPr>
        <w:t xml:space="preserve">    max_depth</w:t>
      </w:r>
      <w:r>
        <w:rPr>
          <w:rStyle w:val="OperatorTok"/>
        </w:rPr>
        <w:t xml:space="preserve">=</w:t>
      </w:r>
      <w:r>
        <w:rPr>
          <w:rStyle w:val="DecValTok"/>
        </w:rPr>
        <w:t xml:space="preserve">5</w:t>
      </w:r>
      <w:r>
        <w:rPr>
          <w:rStyle w:val="NormalTok"/>
        </w:rPr>
        <w:t xml:space="preserve">,</w:t>
      </w:r>
      <w:r>
        <w:br/>
      </w:r>
      <w:r>
        <w:rPr>
          <w:rStyle w:val="NormalTok"/>
        </w:rPr>
        <w:t xml:space="preserve">    min_samples_split</w:t>
      </w:r>
      <w:r>
        <w:rPr>
          <w:rStyle w:val="OperatorTok"/>
        </w:rPr>
        <w:t xml:space="preserve">=</w:t>
      </w:r>
      <w:r>
        <w:rPr>
          <w:rStyle w:val="DecValTok"/>
        </w:rPr>
        <w:t xml:space="preserve">10</w:t>
      </w:r>
      <w:r>
        <w:rPr>
          <w:rStyle w:val="NormalTok"/>
        </w:rPr>
        <w:t xml:space="preserve">,</w:t>
      </w:r>
      <w:r>
        <w:br/>
      </w:r>
      <w:r>
        <w:rPr>
          <w:rStyle w:val="NormalTok"/>
        </w:rPr>
        <w:t xml:space="preserve">    min_samples_leaf</w:t>
      </w:r>
      <w:r>
        <w:rPr>
          <w:rStyle w:val="OperatorTok"/>
        </w:rPr>
        <w:t xml:space="preserve">=</w:t>
      </w:r>
      <w:r>
        <w:rPr>
          <w:rStyle w:val="DecValTok"/>
        </w:rPr>
        <w:t xml:space="preserve">5</w:t>
      </w:r>
      <w:r>
        <w:rPr>
          <w:rStyle w:val="NormalTok"/>
        </w:rPr>
        <w:t xml:space="preserve">,</w:t>
      </w:r>
      <w:r>
        <w:br/>
      </w:r>
      <w:r>
        <w:rPr>
          <w:rStyle w:val="NormalTok"/>
        </w:rPr>
        <w:t xml:space="preserve">    random_state</w:t>
      </w:r>
      <w:r>
        <w:rPr>
          <w:rStyle w:val="OperatorTok"/>
        </w:rPr>
        <w:t xml:space="preserve">=</w:t>
      </w:r>
      <w:r>
        <w:rPr>
          <w:rStyle w:val="DecValTok"/>
        </w:rPr>
        <w:t xml:space="preserve">42</w:t>
      </w:r>
      <w:r>
        <w:rPr>
          <w:rStyle w:val="NormalTok"/>
        </w:rPr>
        <w:t xml:space="preserve">,</w:t>
      </w:r>
      <w:r>
        <w:br/>
      </w:r>
      <w:r>
        <w:rPr>
          <w:rStyle w:val="NormalTok"/>
        </w:rPr>
        <w:t xml:space="preserve">    n_jobs</w:t>
      </w:r>
      <w:r>
        <w:rPr>
          <w:rStyle w:val="OperatorTok"/>
        </w:rPr>
        <w:t xml:space="preserve">=-</w:t>
      </w:r>
      <w:r>
        <w:rPr>
          <w:rStyle w:val="DecValTok"/>
        </w:rPr>
        <w:t xml:space="preserve">1</w:t>
      </w:r>
      <w:r>
        <w:rPr>
          <w:rStyle w:val="NormalTok"/>
        </w:rPr>
        <w:t xml:space="preserve">  </w:t>
      </w:r>
      <w:r>
        <w:rPr>
          <w:rStyle w:val="CommentTok"/>
        </w:rPr>
        <w:t xml:space="preserve"># Usar todos los procesadores</w:t>
      </w:r>
      <w:r>
        <w:br/>
      </w:r>
      <w:r>
        <w:rPr>
          <w:rStyle w:val="NormalTok"/>
        </w:rPr>
        <w:t xml:space="preserve">)</w:t>
      </w:r>
      <w:r>
        <w:br/>
      </w:r>
      <w:r>
        <w:br/>
      </w:r>
      <w:r>
        <w:rPr>
          <w:rStyle w:val="NormalTok"/>
        </w:rPr>
        <w:t xml:space="preserve">modelo_rf.fit(X_train, y_train)</w:t>
      </w:r>
      <w:r>
        <w:br/>
      </w:r>
      <w:r>
        <w:br/>
      </w:r>
      <w:r>
        <w:rPr>
          <w:rStyle w:val="CommentTok"/>
        </w:rPr>
        <w:t xml:space="preserve"># Evaluar</w:t>
      </w:r>
      <w:r>
        <w:br/>
      </w:r>
      <w:r>
        <w:rPr>
          <w:rStyle w:val="NormalTok"/>
        </w:rPr>
        <w:t xml:space="preserve">y_pred_rf </w:t>
      </w:r>
      <w:r>
        <w:rPr>
          <w:rStyle w:val="OperatorTok"/>
        </w:rPr>
        <w:t xml:space="preserve">=</w:t>
      </w:r>
      <w:r>
        <w:rPr>
          <w:rStyle w:val="NormalTok"/>
        </w:rPr>
        <w:t xml:space="preserve"> modelo_rf.predict(X_test)</w:t>
      </w:r>
      <w:r>
        <w:br/>
      </w:r>
      <w:r>
        <w:rPr>
          <w:rStyle w:val="NormalTok"/>
        </w:rPr>
        <w:t xml:space="preserve">acc_rf </w:t>
      </w:r>
      <w:r>
        <w:rPr>
          <w:rStyle w:val="OperatorTok"/>
        </w:rPr>
        <w:t xml:space="preserve">=</w:t>
      </w:r>
      <w:r>
        <w:rPr>
          <w:rStyle w:val="NormalTok"/>
        </w:rPr>
        <w:t xml:space="preserve"> accuracy_score(y_test, y_pred_rf)</w:t>
      </w:r>
      <w:r>
        <w:br/>
      </w:r>
      <w:r>
        <w:br/>
      </w:r>
      <w:r>
        <w:rPr>
          <w:rStyle w:val="BuiltInTok"/>
        </w:rPr>
        <w:t xml:space="preserve">print</w:t>
      </w:r>
      <w:r>
        <w:rPr>
          <w:rStyle w:val="NormalTok"/>
        </w:rPr>
        <w:t xml:space="preserve">(</w:t>
      </w:r>
      <w:r>
        <w:rPr>
          <w:rStyle w:val="StringTok"/>
        </w:rPr>
        <w:t xml:space="preserve">"RANDOM FOREST"</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DecValTok"/>
        </w:rPr>
        <w:t xml:space="preserve">70</w:t>
      </w:r>
      <w:r>
        <w:rPr>
          <w:rStyle w:val="NormalTok"/>
        </w:rPr>
        <w:t xml:space="preserve">)</w:t>
      </w:r>
      <w:r>
        <w:br/>
      </w:r>
      <w:r>
        <w:rPr>
          <w:rStyle w:val="BuiltInTok"/>
        </w:rPr>
        <w:t xml:space="preserve">print</w:t>
      </w:r>
      <w:r>
        <w:rPr>
          <w:rStyle w:val="NormalTok"/>
        </w:rPr>
        <w:t xml:space="preserve">(</w:t>
      </w:r>
      <w:r>
        <w:rPr>
          <w:rStyle w:val="SpecialStringTok"/>
        </w:rPr>
        <w:t xml:space="preserve">f"Número de árboles: </w:t>
      </w:r>
      <w:r>
        <w:rPr>
          <w:rStyle w:val="SpecialCharTok"/>
        </w:rPr>
        <w:t xml:space="preserve">{</w:t>
      </w:r>
      <w:r>
        <w:rPr>
          <w:rStyle w:val="NormalTok"/>
        </w:rPr>
        <w:t xml:space="preserve">modelo_rf</w:t>
      </w:r>
      <w:r>
        <w:rPr>
          <w:rStyle w:val="SpecialCharTok"/>
        </w:rPr>
        <w:t xml:space="preserve">.</w:t>
      </w:r>
      <w:r>
        <w:rPr>
          <w:rStyle w:val="NormalTok"/>
        </w:rPr>
        <w:t xml:space="preserve">n_estimators</w:t>
      </w:r>
      <w:r>
        <w:rPr>
          <w:rStyle w:val="SpecialCharTok"/>
        </w:rPr>
        <w:t xml:space="preserve">}</w:t>
      </w:r>
      <w:r>
        <w:rPr>
          <w:rStyle w:val="SpecialStringTok"/>
        </w:rPr>
        <w:t xml:space="preserve">"</w:t>
      </w:r>
      <w:r>
        <w:rPr>
          <w:rStyle w:val="NormalTok"/>
        </w:rPr>
        <w:t xml:space="preserve">)</w:t>
      </w:r>
      <w:r>
        <w:br/>
      </w:r>
      <w:r>
        <w:rPr>
          <w:rStyle w:val="BuiltInTok"/>
        </w:rPr>
        <w:t xml:space="preserve">print</w:t>
      </w:r>
      <w:r>
        <w:rPr>
          <w:rStyle w:val="NormalTok"/>
        </w:rPr>
        <w:t xml:space="preserve">(</w:t>
      </w:r>
      <w:r>
        <w:rPr>
          <w:rStyle w:val="SpecialStringTok"/>
        </w:rPr>
        <w:t xml:space="preserve">f"Accuracy en test: </w:t>
      </w:r>
      <w:r>
        <w:rPr>
          <w:rStyle w:val="SpecialCharTok"/>
        </w:rPr>
        <w:t xml:space="preserve">{</w:t>
      </w:r>
      <w:r>
        <w:rPr>
          <w:rStyle w:val="NormalTok"/>
        </w:rPr>
        <w:t xml:space="preserve">acc_rf</w:t>
      </w:r>
      <w:r>
        <w:rPr>
          <w:rStyle w:val="SpecialCharTok"/>
        </w:rPr>
        <w:t xml:space="preserve">:.4f}</w:t>
      </w:r>
      <w:r>
        <w:rPr>
          <w:rStyle w:val="SpecialStringTok"/>
        </w:rPr>
        <w:t xml:space="preserve"> (</w:t>
      </w:r>
      <w:r>
        <w:rPr>
          <w:rStyle w:val="SpecialCharTok"/>
        </w:rPr>
        <w:t xml:space="preserve">{</w:t>
      </w:r>
      <w:r>
        <w:rPr>
          <w:rStyle w:val="NormalTok"/>
        </w:rPr>
        <w:t xml:space="preserve">acc_rf</w:t>
      </w:r>
      <w:r>
        <w:rPr>
          <w:rStyle w:val="OperatorTok"/>
        </w:rPr>
        <w:t xml:space="preserve">*</w:t>
      </w:r>
      <w:r>
        <w:rPr>
          <w:rStyle w:val="DecValTok"/>
        </w:rPr>
        <w:t xml:space="preserve">100</w:t>
      </w:r>
      <w:r>
        <w:rPr>
          <w:rStyle w:val="SpecialCharTok"/>
        </w:rPr>
        <w:t xml:space="preserve">:.1f}</w:t>
      </w:r>
      <w:r>
        <w:rPr>
          <w:rStyle w:val="SpecialStringTok"/>
        </w:rPr>
        <w:t xml:space="preserve">%)"</w:t>
      </w:r>
      <w:r>
        <w:rPr>
          <w:rStyle w:val="NormalTok"/>
        </w:rPr>
        <w:t xml:space="preserve">)</w:t>
      </w:r>
      <w:r>
        <w:br/>
      </w:r>
      <w:r>
        <w:br/>
      </w:r>
      <w:r>
        <w:rPr>
          <w:rStyle w:val="CommentTok"/>
        </w:rPr>
        <w:t xml:space="preserve"># Importancia de características</w:t>
      </w:r>
      <w:r>
        <w:br/>
      </w:r>
      <w:r>
        <w:rPr>
          <w:rStyle w:val="NormalTok"/>
        </w:rPr>
        <w:t xml:space="preserve">importancias_rf </w:t>
      </w:r>
      <w:r>
        <w:rPr>
          <w:rStyle w:val="OperatorTok"/>
        </w:rPr>
        <w:t xml:space="preserve">=</w:t>
      </w:r>
      <w:r>
        <w:rPr>
          <w:rStyle w:val="NormalTok"/>
        </w:rPr>
        <w:t xml:space="preserve"> pd.DataFrame({</w:t>
      </w:r>
      <w:r>
        <w:br/>
      </w:r>
      <w:r>
        <w:rPr>
          <w:rStyle w:val="NormalTok"/>
        </w:rPr>
        <w:t xml:space="preserve">    </w:t>
      </w:r>
      <w:r>
        <w:rPr>
          <w:rStyle w:val="StringTok"/>
        </w:rPr>
        <w:t xml:space="preserve">'caracteristica'</w:t>
      </w:r>
      <w:r>
        <w:rPr>
          <w:rStyle w:val="NormalTok"/>
        </w:rPr>
        <w:t xml:space="preserve">: [</w:t>
      </w:r>
      <w:r>
        <w:rPr>
          <w:rStyle w:val="StringTok"/>
        </w:rPr>
        <w:t xml:space="preserve">'Largo sépalo'</w:t>
      </w:r>
      <w:r>
        <w:rPr>
          <w:rStyle w:val="NormalTok"/>
        </w:rPr>
        <w:t xml:space="preserve">, </w:t>
      </w:r>
      <w:r>
        <w:rPr>
          <w:rStyle w:val="StringTok"/>
        </w:rPr>
        <w:t xml:space="preserve">'Ancho sépalo'</w:t>
      </w:r>
      <w:r>
        <w:rPr>
          <w:rStyle w:val="NormalTok"/>
        </w:rPr>
        <w:t xml:space="preserve">],</w:t>
      </w:r>
      <w:r>
        <w:br/>
      </w:r>
      <w:r>
        <w:rPr>
          <w:rStyle w:val="NormalTok"/>
        </w:rPr>
        <w:t xml:space="preserve">    </w:t>
      </w:r>
      <w:r>
        <w:rPr>
          <w:rStyle w:val="StringTok"/>
        </w:rPr>
        <w:t xml:space="preserve">'importancia'</w:t>
      </w:r>
      <w:r>
        <w:rPr>
          <w:rStyle w:val="NormalTok"/>
        </w:rPr>
        <w:t xml:space="preserve">: modelo_rf.feature_importances_,</w:t>
      </w:r>
      <w:r>
        <w:br/>
      </w:r>
      <w:r>
        <w:rPr>
          <w:rStyle w:val="NormalTok"/>
        </w:rPr>
        <w:t xml:space="preserve">    </w:t>
      </w:r>
      <w:r>
        <w:rPr>
          <w:rStyle w:val="StringTok"/>
        </w:rPr>
        <w:t xml:space="preserve">'std'</w:t>
      </w:r>
      <w:r>
        <w:rPr>
          <w:rStyle w:val="NormalTok"/>
        </w:rPr>
        <w:t xml:space="preserve">: np.std([tree.feature_importances_ </w:t>
      </w:r>
      <w:r>
        <w:br/>
      </w:r>
      <w:r>
        <w:rPr>
          <w:rStyle w:val="NormalTok"/>
        </w:rPr>
        <w:t xml:space="preserve">                   </w:t>
      </w:r>
      <w:r>
        <w:rPr>
          <w:rStyle w:val="ControlFlowTok"/>
        </w:rPr>
        <w:t xml:space="preserve">for</w:t>
      </w:r>
      <w:r>
        <w:rPr>
          <w:rStyle w:val="NormalTok"/>
        </w:rPr>
        <w:t xml:space="preserve"> tree </w:t>
      </w:r>
      <w:r>
        <w:rPr>
          <w:rStyle w:val="KeywordTok"/>
        </w:rPr>
        <w:t xml:space="preserve">in</w:t>
      </w:r>
      <w:r>
        <w:rPr>
          <w:rStyle w:val="NormalTok"/>
        </w:rPr>
        <w:t xml:space="preserve"> modelo_rf.estimators_], axis</w:t>
      </w:r>
      <w:r>
        <w:rPr>
          <w:rStyle w:val="OperatorTok"/>
        </w:rPr>
        <w:t xml:space="preserve">=</w:t>
      </w:r>
      <w:r>
        <w:rPr>
          <w:rStyle w:val="DecValTok"/>
        </w:rPr>
        <w:t xml:space="preserve">0</w:t>
      </w:r>
      <w:r>
        <w:rPr>
          <w:rStyle w:val="NormalTok"/>
        </w:rPr>
        <w:t xml:space="preserve">)</w:t>
      </w:r>
      <w:r>
        <w:br/>
      </w:r>
      <w:r>
        <w:rPr>
          <w:rStyle w:val="NormalTok"/>
        </w:rPr>
        <w:t xml:space="preserve">}).sort_values(</w:t>
      </w:r>
      <w:r>
        <w:rPr>
          <w:rStyle w:val="StringTok"/>
        </w:rPr>
        <w:t xml:space="preserve">'importancia'</w:t>
      </w:r>
      <w:r>
        <w:rPr>
          <w:rStyle w:val="NormalTok"/>
        </w:rPr>
        <w:t xml:space="preserve">, ascending</w:t>
      </w:r>
      <w:r>
        <w:rPr>
          <w:rStyle w:val="OperatorTok"/>
        </w:rPr>
        <w:t xml:space="preserve">=</w:t>
      </w:r>
      <w:r>
        <w:rPr>
          <w:rStyle w:val="VariableTok"/>
        </w:rPr>
        <w:t xml:space="preserve">False</w:t>
      </w:r>
      <w:r>
        <w:rPr>
          <w:rStyle w:val="NormalTok"/>
        </w:rPr>
        <w:t xml:space="preserve">)</w:t>
      </w:r>
      <w:r>
        <w:br/>
      </w:r>
      <w:r>
        <w:br/>
      </w:r>
      <w:r>
        <w:rPr>
          <w:rStyle w:val="BuiltInTok"/>
        </w:rPr>
        <w:t xml:space="preserve">print</w:t>
      </w:r>
      <w:r>
        <w:rPr>
          <w:rStyle w:val="NormalTok"/>
        </w:rPr>
        <w:t xml:space="preserve">(</w:t>
      </w:r>
      <w:r>
        <w:rPr>
          <w:rStyle w:val="SpecialStringTok"/>
        </w:rPr>
        <w:t xml:space="preserve">f"</w:t>
      </w:r>
      <w:r>
        <w:rPr>
          <w:rStyle w:val="CharTok"/>
        </w:rPr>
        <w:t xml:space="preserve">\n</w:t>
      </w:r>
      <w:r>
        <w:rPr>
          <w:rStyle w:val="SpecialStringTok"/>
        </w:rPr>
        <w:t xml:space="preserve">Importancia de características:"</w:t>
      </w:r>
      <w:r>
        <w:rPr>
          <w:rStyle w:val="NormalTok"/>
        </w:rPr>
        <w:t xml:space="preserve">)</w:t>
      </w:r>
      <w:r>
        <w:br/>
      </w:r>
      <w:r>
        <w:rPr>
          <w:rStyle w:val="ControlFlowTok"/>
        </w:rPr>
        <w:t xml:space="preserve">for</w:t>
      </w:r>
      <w:r>
        <w:rPr>
          <w:rStyle w:val="NormalTok"/>
        </w:rPr>
        <w:t xml:space="preserve"> _, row </w:t>
      </w:r>
      <w:r>
        <w:rPr>
          <w:rStyle w:val="KeywordTok"/>
        </w:rPr>
        <w:t xml:space="preserve">in</w:t>
      </w:r>
      <w:r>
        <w:rPr>
          <w:rStyle w:val="NormalTok"/>
        </w:rPr>
        <w:t xml:space="preserve"> importancias_rf.iterrows():</w:t>
      </w:r>
      <w:r>
        <w:br/>
      </w:r>
      <w:r>
        <w:rPr>
          <w:rStyle w:val="NormalTok"/>
        </w:rPr>
        <w:t xml:space="preserve">    </w:t>
      </w:r>
      <w:r>
        <w:rPr>
          <w:rStyle w:val="BuiltInTok"/>
        </w:rPr>
        <w:t xml:space="preserve">print</w:t>
      </w:r>
      <w:r>
        <w:rPr>
          <w:rStyle w:val="NormalTok"/>
        </w:rPr>
        <w:t xml:space="preserve">(</w:t>
      </w:r>
      <w:r>
        <w:rPr>
          <w:rStyle w:val="SpecialStringTok"/>
        </w:rPr>
        <w:t xml:space="preserve">f"  </w:t>
      </w:r>
      <w:r>
        <w:rPr>
          <w:rStyle w:val="SpecialCharTok"/>
        </w:rPr>
        <w:t xml:space="preserve">{</w:t>
      </w:r>
      <w:r>
        <w:rPr>
          <w:rStyle w:val="NormalTok"/>
        </w:rPr>
        <w:t xml:space="preserve">row[</w:t>
      </w:r>
      <w:r>
        <w:rPr>
          <w:rStyle w:val="StringTok"/>
        </w:rPr>
        <w:t xml:space="preserve">'caracteristica'</w:t>
      </w:r>
      <w:r>
        <w:rPr>
          <w:rStyle w:val="NormalTok"/>
        </w:rPr>
        <w:t xml:space="preserve">]</w:t>
      </w:r>
      <w:r>
        <w:rPr>
          <w:rStyle w:val="SpecialCharTok"/>
        </w:rPr>
        <w:t xml:space="preserve">}</w:t>
      </w:r>
      <w:r>
        <w:rPr>
          <w:rStyle w:val="SpecialStringTok"/>
        </w:rPr>
        <w:t xml:space="preserve">: </w:t>
      </w:r>
      <w:r>
        <w:rPr>
          <w:rStyle w:val="SpecialCharTok"/>
        </w:rPr>
        <w:t xml:space="preserve">{</w:t>
      </w:r>
      <w:r>
        <w:rPr>
          <w:rStyle w:val="NormalTok"/>
        </w:rPr>
        <w:t xml:space="preserve">row[</w:t>
      </w:r>
      <w:r>
        <w:rPr>
          <w:rStyle w:val="StringTok"/>
        </w:rPr>
        <w:t xml:space="preserve">'importancia'</w:t>
      </w:r>
      <w:r>
        <w:rPr>
          <w:rStyle w:val="NormalTok"/>
        </w:rPr>
        <w:t xml:space="preserve">]</w:t>
      </w:r>
      <w:r>
        <w:rPr>
          <w:rStyle w:val="SpecialCharTok"/>
        </w:rPr>
        <w:t xml:space="preserve">:.4f}</w:t>
      </w:r>
      <w:r>
        <w:rPr>
          <w:rStyle w:val="SpecialStringTok"/>
        </w:rPr>
        <w:t xml:space="preserve"> (±</w:t>
      </w:r>
      <w:r>
        <w:rPr>
          <w:rStyle w:val="SpecialCharTok"/>
        </w:rPr>
        <w:t xml:space="preserve">{</w:t>
      </w:r>
      <w:r>
        <w:rPr>
          <w:rStyle w:val="NormalTok"/>
        </w:rPr>
        <w:t xml:space="preserve">row[</w:t>
      </w:r>
      <w:r>
        <w:rPr>
          <w:rStyle w:val="StringTok"/>
        </w:rPr>
        <w:t xml:space="preserve">'std'</w:t>
      </w:r>
      <w:r>
        <w:rPr>
          <w:rStyle w:val="NormalTok"/>
        </w:rPr>
        <w:t xml:space="preserve">]</w:t>
      </w:r>
      <w:r>
        <w:rPr>
          <w:rStyle w:val="SpecialCharTok"/>
        </w:rPr>
        <w:t xml:space="preserve">:.4f}</w:t>
      </w:r>
      <w:r>
        <w:rPr>
          <w:rStyle w:val="SpecialStringTok"/>
        </w:rPr>
        <w:t xml:space="preserve">)"</w:t>
      </w:r>
      <w:r>
        <w:rPr>
          <w:rStyle w:val="NormalTok"/>
        </w:rPr>
        <w:t xml:space="preserve">)</w:t>
      </w:r>
    </w:p>
    <w:p>
      <w:pPr>
        <w:pStyle w:val="SourceCode"/>
      </w:pPr>
      <w:r>
        <w:rPr>
          <w:rStyle w:val="VerbatimChar"/>
        </w:rPr>
        <w:t xml:space="preserve">RANDOM FOREST</w:t>
      </w:r>
      <w:r>
        <w:br/>
      </w:r>
      <w:r>
        <w:rPr>
          <w:rStyle w:val="VerbatimChar"/>
        </w:rPr>
        <w:t xml:space="preserve">======================================================================</w:t>
      </w:r>
      <w:r>
        <w:br/>
      </w:r>
      <w:r>
        <w:rPr>
          <w:rStyle w:val="VerbatimChar"/>
        </w:rPr>
        <w:t xml:space="preserve">Número de árboles: 100</w:t>
      </w:r>
      <w:r>
        <w:br/>
      </w:r>
      <w:r>
        <w:rPr>
          <w:rStyle w:val="VerbatimChar"/>
        </w:rPr>
        <w:t xml:space="preserve">Accuracy en test: 0.8222 (82.2%)</w:t>
      </w:r>
      <w:r>
        <w:br/>
      </w:r>
      <w:r>
        <w:br/>
      </w:r>
      <w:r>
        <w:rPr>
          <w:rStyle w:val="VerbatimChar"/>
        </w:rPr>
        <w:t xml:space="preserve">Importancia de características:</w:t>
      </w:r>
      <w:r>
        <w:br/>
      </w:r>
      <w:r>
        <w:rPr>
          <w:rStyle w:val="VerbatimChar"/>
        </w:rPr>
        <w:t xml:space="preserve">  Largo sépalo: 0.7925 (±0.1558)</w:t>
      </w:r>
      <w:r>
        <w:br/>
      </w:r>
      <w:r>
        <w:rPr>
          <w:rStyle w:val="VerbatimChar"/>
        </w:rPr>
        <w:t xml:space="preserve">  Ancho sépalo: 0.2075 (±0.1558)</w:t>
      </w:r>
    </w:p>
    <w:bookmarkEnd w:id="122"/>
    <w:bookmarkStart w:id="126" w:name="efecto-del-número-de-árboles"/>
    <w:p>
      <w:pPr>
        <w:pStyle w:val="Heading2"/>
      </w:pPr>
      <w:r>
        <w:t xml:space="preserve">5.3 Efecto del número de árboles</w:t>
      </w:r>
    </w:p>
    <w:p>
      <w:pPr>
        <w:pStyle w:val="SourceCode"/>
      </w:pPr>
      <w:r>
        <w:rPr>
          <w:rStyle w:val="CommentTok"/>
        </w:rPr>
        <w:t xml:space="preserve"># Evaluar diferentes números de árboles</w:t>
      </w:r>
      <w:r>
        <w:br/>
      </w:r>
      <w:r>
        <w:rPr>
          <w:rStyle w:val="NormalTok"/>
        </w:rPr>
        <w:t xml:space="preserve">n_trees_list </w:t>
      </w:r>
      <w:r>
        <w:rPr>
          <w:rStyle w:val="OperatorTok"/>
        </w:rPr>
        <w:t xml:space="preserve">=</w:t>
      </w:r>
      <w:r>
        <w:rPr>
          <w:rStyle w:val="NormalTok"/>
        </w:rPr>
        <w:t xml:space="preserve"> [</w:t>
      </w:r>
      <w:r>
        <w:rPr>
          <w:rStyle w:val="DecValTok"/>
        </w:rPr>
        <w:t xml:space="preserve">1</w:t>
      </w:r>
      <w:r>
        <w:rPr>
          <w:rStyle w:val="NormalTok"/>
        </w:rPr>
        <w:t xml:space="preserve">, </w:t>
      </w:r>
      <w:r>
        <w:rPr>
          <w:rStyle w:val="DecValTok"/>
        </w:rPr>
        <w:t xml:space="preserve">5</w:t>
      </w:r>
      <w:r>
        <w:rPr>
          <w:rStyle w:val="NormalTok"/>
        </w:rPr>
        <w:t xml:space="preserve">, </w:t>
      </w:r>
      <w:r>
        <w:rPr>
          <w:rStyle w:val="DecValTok"/>
        </w:rPr>
        <w:t xml:space="preserve">10</w:t>
      </w:r>
      <w:r>
        <w:rPr>
          <w:rStyle w:val="NormalTok"/>
        </w:rPr>
        <w:t xml:space="preserve">, </w:t>
      </w:r>
      <w:r>
        <w:rPr>
          <w:rStyle w:val="DecValTok"/>
        </w:rPr>
        <w:t xml:space="preserve">20</w:t>
      </w:r>
      <w:r>
        <w:rPr>
          <w:rStyle w:val="NormalTok"/>
        </w:rPr>
        <w:t xml:space="preserve">, </w:t>
      </w:r>
      <w:r>
        <w:rPr>
          <w:rStyle w:val="DecValTok"/>
        </w:rPr>
        <w:t xml:space="preserve">50</w:t>
      </w:r>
      <w:r>
        <w:rPr>
          <w:rStyle w:val="NormalTok"/>
        </w:rPr>
        <w:t xml:space="preserve">, </w:t>
      </w:r>
      <w:r>
        <w:rPr>
          <w:rStyle w:val="DecValTok"/>
        </w:rPr>
        <w:t xml:space="preserve">100</w:t>
      </w:r>
      <w:r>
        <w:rPr>
          <w:rStyle w:val="NormalTok"/>
        </w:rPr>
        <w:t xml:space="preserve">, </w:t>
      </w:r>
      <w:r>
        <w:rPr>
          <w:rStyle w:val="DecValTok"/>
        </w:rPr>
        <w:t xml:space="preserve">200</w:t>
      </w:r>
      <w:r>
        <w:rPr>
          <w:rStyle w:val="NormalTok"/>
        </w:rPr>
        <w:t xml:space="preserve">]</w:t>
      </w:r>
      <w:r>
        <w:br/>
      </w:r>
      <w:r>
        <w:rPr>
          <w:rStyle w:val="NormalTok"/>
        </w:rPr>
        <w:t xml:space="preserve">resultados_trees </w:t>
      </w:r>
      <w:r>
        <w:rPr>
          <w:rStyle w:val="OperatorTok"/>
        </w:rPr>
        <w:t xml:space="preserve">=</w:t>
      </w:r>
      <w:r>
        <w:rPr>
          <w:rStyle w:val="NormalTok"/>
        </w:rPr>
        <w:t xml:space="preserve"> []</w:t>
      </w:r>
      <w:r>
        <w:br/>
      </w:r>
      <w:r>
        <w:br/>
      </w:r>
      <w:r>
        <w:rPr>
          <w:rStyle w:val="BuiltInTok"/>
        </w:rPr>
        <w:t xml:space="preserve">print</w:t>
      </w:r>
      <w:r>
        <w:rPr>
          <w:rStyle w:val="NormalTok"/>
        </w:rPr>
        <w:t xml:space="preserve">(</w:t>
      </w:r>
      <w:r>
        <w:rPr>
          <w:rStyle w:val="StringTok"/>
        </w:rPr>
        <w:t xml:space="preserve">"</w:t>
      </w:r>
      <w:r>
        <w:rPr>
          <w:rStyle w:val="CharTok"/>
        </w:rPr>
        <w:t xml:space="preserve">\n\n</w:t>
      </w:r>
      <w:r>
        <w:rPr>
          <w:rStyle w:val="StringTok"/>
        </w:rPr>
        <w:t xml:space="preserve">EFECTO DEL NÚMERO DE ÁRBOLES"</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DecValTok"/>
        </w:rPr>
        <w:t xml:space="preserve">70</w:t>
      </w:r>
      <w:r>
        <w:rPr>
          <w:rStyle w:val="NormalTok"/>
        </w:rPr>
        <w:t xml:space="preserve">)</w:t>
      </w:r>
      <w:r>
        <w:br/>
      </w:r>
      <w:r>
        <w:rPr>
          <w:rStyle w:val="BuiltInTok"/>
        </w:rPr>
        <w:t xml:space="preserve">print</w:t>
      </w:r>
      <w:r>
        <w:rPr>
          <w:rStyle w:val="NormalTok"/>
        </w:rPr>
        <w:t xml:space="preserve">(</w:t>
      </w:r>
      <w:r>
        <w:rPr>
          <w:rStyle w:val="SpecialStringTok"/>
        </w:rPr>
        <w:t xml:space="preserve">f"</w:t>
      </w:r>
      <w:r>
        <w:rPr>
          <w:rStyle w:val="SpecialCharTok"/>
        </w:rPr>
        <w:t xml:space="preserve">{</w:t>
      </w:r>
      <w:r>
        <w:rPr>
          <w:rStyle w:val="StringTok"/>
        </w:rPr>
        <w:t xml:space="preserve">'N Árboles'</w:t>
      </w:r>
      <w:r>
        <w:rPr>
          <w:rStyle w:val="SpecialCharTok"/>
        </w:rPr>
        <w:t xml:space="preserve">:&lt;12}</w:t>
      </w:r>
      <w:r>
        <w:rPr>
          <w:rStyle w:val="SpecialStringTok"/>
        </w:rPr>
        <w:t xml:space="preserve"> </w:t>
      </w:r>
      <w:r>
        <w:rPr>
          <w:rStyle w:val="SpecialCharTok"/>
        </w:rPr>
        <w:t xml:space="preserve">{</w:t>
      </w:r>
      <w:r>
        <w:rPr>
          <w:rStyle w:val="StringTok"/>
        </w:rPr>
        <w:t xml:space="preserve">'Accuracy Train'</w:t>
      </w:r>
      <w:r>
        <w:rPr>
          <w:rStyle w:val="SpecialCharTok"/>
        </w:rPr>
        <w:t xml:space="preserve">:&lt;15}</w:t>
      </w:r>
      <w:r>
        <w:rPr>
          <w:rStyle w:val="SpecialStringTok"/>
        </w:rPr>
        <w:t xml:space="preserve"> </w:t>
      </w:r>
      <w:r>
        <w:rPr>
          <w:rStyle w:val="SpecialCharTok"/>
        </w:rPr>
        <w:t xml:space="preserve">{</w:t>
      </w:r>
      <w:r>
        <w:rPr>
          <w:rStyle w:val="StringTok"/>
        </w:rPr>
        <w:t xml:space="preserve">'Accuracy Test'</w:t>
      </w:r>
      <w:r>
        <w:rPr>
          <w:rStyle w:val="SpecialCharTok"/>
        </w:rPr>
        <w:t xml:space="preserve">:&lt;15}</w:t>
      </w:r>
      <w:r>
        <w:rPr>
          <w:rStyle w:val="SpecialStringTok"/>
        </w:rPr>
        <w:t xml:space="preserve">"</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DecValTok"/>
        </w:rPr>
        <w:t xml:space="preserve">70</w:t>
      </w:r>
      <w:r>
        <w:rPr>
          <w:rStyle w:val="NormalTok"/>
        </w:rPr>
        <w:t xml:space="preserve">)</w:t>
      </w:r>
      <w:r>
        <w:br/>
      </w:r>
      <w:r>
        <w:br/>
      </w:r>
      <w:r>
        <w:rPr>
          <w:rStyle w:val="ControlFlowTok"/>
        </w:rPr>
        <w:t xml:space="preserve">for</w:t>
      </w:r>
      <w:r>
        <w:rPr>
          <w:rStyle w:val="NormalTok"/>
        </w:rPr>
        <w:t xml:space="preserve"> n_trees </w:t>
      </w:r>
      <w:r>
        <w:rPr>
          <w:rStyle w:val="KeywordTok"/>
        </w:rPr>
        <w:t xml:space="preserve">in</w:t>
      </w:r>
      <w:r>
        <w:rPr>
          <w:rStyle w:val="NormalTok"/>
        </w:rPr>
        <w:t xml:space="preserve"> n_trees_list:</w:t>
      </w:r>
      <w:r>
        <w:br/>
      </w:r>
      <w:r>
        <w:rPr>
          <w:rStyle w:val="NormalTok"/>
        </w:rPr>
        <w:t xml:space="preserve">    rf </w:t>
      </w:r>
      <w:r>
        <w:rPr>
          <w:rStyle w:val="OperatorTok"/>
        </w:rPr>
        <w:t xml:space="preserve">=</w:t>
      </w:r>
      <w:r>
        <w:rPr>
          <w:rStyle w:val="NormalTok"/>
        </w:rPr>
        <w:t xml:space="preserve"> RandomForestClassifier(</w:t>
      </w:r>
      <w:r>
        <w:br/>
      </w:r>
      <w:r>
        <w:rPr>
          <w:rStyle w:val="NormalTok"/>
        </w:rPr>
        <w:t xml:space="preserve">        n_estimators</w:t>
      </w:r>
      <w:r>
        <w:rPr>
          <w:rStyle w:val="OperatorTok"/>
        </w:rPr>
        <w:t xml:space="preserve">=</w:t>
      </w:r>
      <w:r>
        <w:rPr>
          <w:rStyle w:val="NormalTok"/>
        </w:rPr>
        <w:t xml:space="preserve">n_trees,</w:t>
      </w:r>
      <w:r>
        <w:br/>
      </w:r>
      <w:r>
        <w:rPr>
          <w:rStyle w:val="NormalTok"/>
        </w:rPr>
        <w:t xml:space="preserve">        max_depth</w:t>
      </w:r>
      <w:r>
        <w:rPr>
          <w:rStyle w:val="OperatorTok"/>
        </w:rPr>
        <w:t xml:space="preserve">=</w:t>
      </w:r>
      <w:r>
        <w:rPr>
          <w:rStyle w:val="DecValTok"/>
        </w:rPr>
        <w:t xml:space="preserve">5</w:t>
      </w:r>
      <w:r>
        <w:rPr>
          <w:rStyle w:val="NormalTok"/>
        </w:rPr>
        <w:t xml:space="preserve">,</w:t>
      </w:r>
      <w:r>
        <w:br/>
      </w:r>
      <w:r>
        <w:rPr>
          <w:rStyle w:val="NormalTok"/>
        </w:rPr>
        <w:t xml:space="preserve">        random_state</w:t>
      </w:r>
      <w:r>
        <w:rPr>
          <w:rStyle w:val="OperatorTok"/>
        </w:rPr>
        <w:t xml:space="preserve">=</w:t>
      </w:r>
      <w:r>
        <w:rPr>
          <w:rStyle w:val="DecValTok"/>
        </w:rPr>
        <w:t xml:space="preserve">42</w:t>
      </w:r>
      <w:r>
        <w:br/>
      </w:r>
      <w:r>
        <w:rPr>
          <w:rStyle w:val="NormalTok"/>
        </w:rPr>
        <w:t xml:space="preserve">    )</w:t>
      </w:r>
      <w:r>
        <w:br/>
      </w:r>
      <w:r>
        <w:rPr>
          <w:rStyle w:val="NormalTok"/>
        </w:rPr>
        <w:t xml:space="preserve">    rf.fit(X_train, y_train)</w:t>
      </w:r>
      <w:r>
        <w:br/>
      </w:r>
      <w:r>
        <w:rPr>
          <w:rStyle w:val="NormalTok"/>
        </w:rPr>
        <w:t xml:space="preserve">    </w:t>
      </w:r>
      <w:r>
        <w:br/>
      </w:r>
      <w:r>
        <w:rPr>
          <w:rStyle w:val="NormalTok"/>
        </w:rPr>
        <w:t xml:space="preserve">    acc_train </w:t>
      </w:r>
      <w:r>
        <w:rPr>
          <w:rStyle w:val="OperatorTok"/>
        </w:rPr>
        <w:t xml:space="preserve">=</w:t>
      </w:r>
      <w:r>
        <w:rPr>
          <w:rStyle w:val="NormalTok"/>
        </w:rPr>
        <w:t xml:space="preserve"> rf.score(X_train, y_train)</w:t>
      </w:r>
      <w:r>
        <w:br/>
      </w:r>
      <w:r>
        <w:rPr>
          <w:rStyle w:val="NormalTok"/>
        </w:rPr>
        <w:t xml:space="preserve">    acc_test </w:t>
      </w:r>
      <w:r>
        <w:rPr>
          <w:rStyle w:val="OperatorTok"/>
        </w:rPr>
        <w:t xml:space="preserve">=</w:t>
      </w:r>
      <w:r>
        <w:rPr>
          <w:rStyle w:val="NormalTok"/>
        </w:rPr>
        <w:t xml:space="preserve"> rf.score(X_test, y_test)</w:t>
      </w:r>
      <w:r>
        <w:br/>
      </w:r>
      <w:r>
        <w:rPr>
          <w:rStyle w:val="NormalTok"/>
        </w:rPr>
        <w:t xml:space="preserve">    </w:t>
      </w:r>
      <w:r>
        <w:br/>
      </w:r>
      <w:r>
        <w:rPr>
          <w:rStyle w:val="NormalTok"/>
        </w:rPr>
        <w:t xml:space="preserve">    resultados_trees.append({</w:t>
      </w:r>
      <w:r>
        <w:br/>
      </w:r>
      <w:r>
        <w:rPr>
          <w:rStyle w:val="NormalTok"/>
        </w:rPr>
        <w:t xml:space="preserve">        </w:t>
      </w:r>
      <w:r>
        <w:rPr>
          <w:rStyle w:val="StringTok"/>
        </w:rPr>
        <w:t xml:space="preserve">'n_trees'</w:t>
      </w:r>
      <w:r>
        <w:rPr>
          <w:rStyle w:val="NormalTok"/>
        </w:rPr>
        <w:t xml:space="preserve">: n_trees,</w:t>
      </w:r>
      <w:r>
        <w:br/>
      </w:r>
      <w:r>
        <w:rPr>
          <w:rStyle w:val="NormalTok"/>
        </w:rPr>
        <w:t xml:space="preserve">        </w:t>
      </w:r>
      <w:r>
        <w:rPr>
          <w:rStyle w:val="StringTok"/>
        </w:rPr>
        <w:t xml:space="preserve">'acc_train'</w:t>
      </w:r>
      <w:r>
        <w:rPr>
          <w:rStyle w:val="NormalTok"/>
        </w:rPr>
        <w:t xml:space="preserve">: acc_train,</w:t>
      </w:r>
      <w:r>
        <w:br/>
      </w:r>
      <w:r>
        <w:rPr>
          <w:rStyle w:val="NormalTok"/>
        </w:rPr>
        <w:t xml:space="preserve">        </w:t>
      </w:r>
      <w:r>
        <w:rPr>
          <w:rStyle w:val="StringTok"/>
        </w:rPr>
        <w:t xml:space="preserve">'acc_test'</w:t>
      </w:r>
      <w:r>
        <w:rPr>
          <w:rStyle w:val="NormalTok"/>
        </w:rPr>
        <w:t xml:space="preserve">: acc_test</w:t>
      </w:r>
      <w:r>
        <w:br/>
      </w:r>
      <w:r>
        <w:rPr>
          <w:rStyle w:val="NormalTok"/>
        </w:rPr>
        <w:t xml:space="preserve">    })</w:t>
      </w:r>
      <w:r>
        <w:br/>
      </w:r>
      <w:r>
        <w:rPr>
          <w:rStyle w:val="NormalTok"/>
        </w:rPr>
        <w:t xml:space="preserve">    </w:t>
      </w:r>
      <w:r>
        <w:br/>
      </w:r>
      <w:r>
        <w:rPr>
          <w:rStyle w:val="NormalTok"/>
        </w:rPr>
        <w:t xml:space="preserve">    </w:t>
      </w:r>
      <w:r>
        <w:rPr>
          <w:rStyle w:val="BuiltInTok"/>
        </w:rPr>
        <w:t xml:space="preserve">print</w:t>
      </w:r>
      <w:r>
        <w:rPr>
          <w:rStyle w:val="NormalTok"/>
        </w:rPr>
        <w:t xml:space="preserve">(</w:t>
      </w:r>
      <w:r>
        <w:rPr>
          <w:rStyle w:val="SpecialStringTok"/>
        </w:rPr>
        <w:t xml:space="preserve">f"</w:t>
      </w:r>
      <w:r>
        <w:rPr>
          <w:rStyle w:val="SpecialCharTok"/>
        </w:rPr>
        <w:t xml:space="preserve">{</w:t>
      </w:r>
      <w:r>
        <w:rPr>
          <w:rStyle w:val="NormalTok"/>
        </w:rPr>
        <w:t xml:space="preserve">n_trees</w:t>
      </w:r>
      <w:r>
        <w:rPr>
          <w:rStyle w:val="SpecialCharTok"/>
        </w:rPr>
        <w:t xml:space="preserve">:&lt;12}</w:t>
      </w:r>
      <w:r>
        <w:rPr>
          <w:rStyle w:val="SpecialStringTok"/>
        </w:rPr>
        <w:t xml:space="preserve"> </w:t>
      </w:r>
      <w:r>
        <w:rPr>
          <w:rStyle w:val="SpecialCharTok"/>
        </w:rPr>
        <w:t xml:space="preserve">{</w:t>
      </w:r>
      <w:r>
        <w:rPr>
          <w:rStyle w:val="NormalTok"/>
        </w:rPr>
        <w:t xml:space="preserve">acc_train</w:t>
      </w:r>
      <w:r>
        <w:rPr>
          <w:rStyle w:val="SpecialCharTok"/>
        </w:rPr>
        <w:t xml:space="preserve">:&lt;15.4f}</w:t>
      </w:r>
      <w:r>
        <w:rPr>
          <w:rStyle w:val="SpecialStringTok"/>
        </w:rPr>
        <w:t xml:space="preserve"> </w:t>
      </w:r>
      <w:r>
        <w:rPr>
          <w:rStyle w:val="SpecialCharTok"/>
        </w:rPr>
        <w:t xml:space="preserve">{</w:t>
      </w:r>
      <w:r>
        <w:rPr>
          <w:rStyle w:val="NormalTok"/>
        </w:rPr>
        <w:t xml:space="preserve">acc_test</w:t>
      </w:r>
      <w:r>
        <w:rPr>
          <w:rStyle w:val="SpecialCharTok"/>
        </w:rPr>
        <w:t xml:space="preserve">:&lt;15.4f}</w:t>
      </w:r>
      <w:r>
        <w:rPr>
          <w:rStyle w:val="SpecialStringTok"/>
        </w:rPr>
        <w:t xml:space="preserve">"</w:t>
      </w:r>
      <w:r>
        <w:rPr>
          <w:rStyle w:val="NormalTok"/>
        </w:rPr>
        <w:t xml:space="preserve">)</w:t>
      </w:r>
      <w:r>
        <w:br/>
      </w:r>
      <w:r>
        <w:br/>
      </w:r>
      <w:r>
        <w:rPr>
          <w:rStyle w:val="CommentTok"/>
        </w:rPr>
        <w:t xml:space="preserve"># Graficar</w:t>
      </w:r>
      <w:r>
        <w:br/>
      </w:r>
      <w:r>
        <w:rPr>
          <w:rStyle w:val="NormalTok"/>
        </w:rPr>
        <w:t xml:space="preserve">df_trees </w:t>
      </w:r>
      <w:r>
        <w:rPr>
          <w:rStyle w:val="OperatorTok"/>
        </w:rPr>
        <w:t xml:space="preserve">=</w:t>
      </w:r>
      <w:r>
        <w:rPr>
          <w:rStyle w:val="NormalTok"/>
        </w:rPr>
        <w:t xml:space="preserve"> pd.DataFrame(resultados_trees)</w:t>
      </w:r>
      <w:r>
        <w:br/>
      </w:r>
      <w:r>
        <w:br/>
      </w:r>
      <w:r>
        <w:rPr>
          <w:rStyle w:val="NormalTok"/>
        </w:rPr>
        <w:t xml:space="preserve">plt.figure(figsize</w:t>
      </w:r>
      <w:r>
        <w:rPr>
          <w:rStyle w:val="OperatorTok"/>
        </w:rPr>
        <w:t xml:space="preserve">=</w:t>
      </w:r>
      <w:r>
        <w:rPr>
          <w:rStyle w:val="NormalTok"/>
        </w:rPr>
        <w:t xml:space="preserve">(</w:t>
      </w:r>
      <w:r>
        <w:rPr>
          <w:rStyle w:val="DecValTok"/>
        </w:rPr>
        <w:t xml:space="preserve">10</w:t>
      </w:r>
      <w:r>
        <w:rPr>
          <w:rStyle w:val="NormalTok"/>
        </w:rPr>
        <w:t xml:space="preserve">, </w:t>
      </w:r>
      <w:r>
        <w:rPr>
          <w:rStyle w:val="DecValTok"/>
        </w:rPr>
        <w:t xml:space="preserve">6</w:t>
      </w:r>
      <w:r>
        <w:rPr>
          <w:rStyle w:val="NormalTok"/>
        </w:rPr>
        <w:t xml:space="preserve">))</w:t>
      </w:r>
      <w:r>
        <w:br/>
      </w:r>
      <w:r>
        <w:rPr>
          <w:rStyle w:val="NormalTok"/>
        </w:rPr>
        <w:t xml:space="preserve">plt.plot(df_trees[</w:t>
      </w:r>
      <w:r>
        <w:rPr>
          <w:rStyle w:val="StringTok"/>
        </w:rPr>
        <w:t xml:space="preserve">'n_trees'</w:t>
      </w:r>
      <w:r>
        <w:rPr>
          <w:rStyle w:val="NormalTok"/>
        </w:rPr>
        <w:t xml:space="preserve">], df_trees[</w:t>
      </w:r>
      <w:r>
        <w:rPr>
          <w:rStyle w:val="StringTok"/>
        </w:rPr>
        <w:t xml:space="preserve">'acc_train'</w:t>
      </w:r>
      <w:r>
        <w:rPr>
          <w:rStyle w:val="NormalTok"/>
        </w:rPr>
        <w:t xml:space="preserve">], </w:t>
      </w:r>
      <w:r>
        <w:br/>
      </w:r>
      <w:r>
        <w:rPr>
          <w:rStyle w:val="NormalTok"/>
        </w:rPr>
        <w:t xml:space="preserve">         </w:t>
      </w:r>
      <w:r>
        <w:rPr>
          <w:rStyle w:val="StringTok"/>
        </w:rPr>
        <w:t xml:space="preserve">'o-'</w:t>
      </w:r>
      <w:r>
        <w:rPr>
          <w:rStyle w:val="NormalTok"/>
        </w:rPr>
        <w:t xml:space="preserve">, label</w:t>
      </w:r>
      <w:r>
        <w:rPr>
          <w:rStyle w:val="OperatorTok"/>
        </w:rPr>
        <w:t xml:space="preserve">=</w:t>
      </w:r>
      <w:r>
        <w:rPr>
          <w:rStyle w:val="StringTok"/>
        </w:rPr>
        <w:t xml:space="preserve">'Training'</w:t>
      </w:r>
      <w:r>
        <w:rPr>
          <w:rStyle w:val="NormalTok"/>
        </w:rPr>
        <w:t xml:space="preserve">, linewidth</w:t>
      </w:r>
      <w:r>
        <w:rPr>
          <w:rStyle w:val="OperatorTok"/>
        </w:rPr>
        <w:t xml:space="preserve">=</w:t>
      </w:r>
      <w:r>
        <w:rPr>
          <w:rStyle w:val="DecValTok"/>
        </w:rPr>
        <w:t xml:space="preserve">2</w:t>
      </w:r>
      <w:r>
        <w:rPr>
          <w:rStyle w:val="NormalTok"/>
        </w:rPr>
        <w:t xml:space="preserve">, markersize</w:t>
      </w:r>
      <w:r>
        <w:rPr>
          <w:rStyle w:val="OperatorTok"/>
        </w:rPr>
        <w:t xml:space="preserve">=</w:t>
      </w:r>
      <w:r>
        <w:rPr>
          <w:rStyle w:val="DecValTok"/>
        </w:rPr>
        <w:t xml:space="preserve">8</w:t>
      </w:r>
      <w:r>
        <w:rPr>
          <w:rStyle w:val="NormalTok"/>
        </w:rPr>
        <w:t xml:space="preserve">)</w:t>
      </w:r>
      <w:r>
        <w:br/>
      </w:r>
      <w:r>
        <w:rPr>
          <w:rStyle w:val="NormalTok"/>
        </w:rPr>
        <w:t xml:space="preserve">plt.plot(df_trees[</w:t>
      </w:r>
      <w:r>
        <w:rPr>
          <w:rStyle w:val="StringTok"/>
        </w:rPr>
        <w:t xml:space="preserve">'n_trees'</w:t>
      </w:r>
      <w:r>
        <w:rPr>
          <w:rStyle w:val="NormalTok"/>
        </w:rPr>
        <w:t xml:space="preserve">], df_trees[</w:t>
      </w:r>
      <w:r>
        <w:rPr>
          <w:rStyle w:val="StringTok"/>
        </w:rPr>
        <w:t xml:space="preserve">'acc_test'</w:t>
      </w:r>
      <w:r>
        <w:rPr>
          <w:rStyle w:val="NormalTok"/>
        </w:rPr>
        <w:t xml:space="preserve">], </w:t>
      </w:r>
      <w:r>
        <w:br/>
      </w:r>
      <w:r>
        <w:rPr>
          <w:rStyle w:val="NormalTok"/>
        </w:rPr>
        <w:t xml:space="preserve">         </w:t>
      </w:r>
      <w:r>
        <w:rPr>
          <w:rStyle w:val="StringTok"/>
        </w:rPr>
        <w:t xml:space="preserve">'s-'</w:t>
      </w:r>
      <w:r>
        <w:rPr>
          <w:rStyle w:val="NormalTok"/>
        </w:rPr>
        <w:t xml:space="preserve">, label</w:t>
      </w:r>
      <w:r>
        <w:rPr>
          <w:rStyle w:val="OperatorTok"/>
        </w:rPr>
        <w:t xml:space="preserve">=</w:t>
      </w:r>
      <w:r>
        <w:rPr>
          <w:rStyle w:val="StringTok"/>
        </w:rPr>
        <w:t xml:space="preserve">'Test'</w:t>
      </w:r>
      <w:r>
        <w:rPr>
          <w:rStyle w:val="NormalTok"/>
        </w:rPr>
        <w:t xml:space="preserve">, linewidth</w:t>
      </w:r>
      <w:r>
        <w:rPr>
          <w:rStyle w:val="OperatorTok"/>
        </w:rPr>
        <w:t xml:space="preserve">=</w:t>
      </w:r>
      <w:r>
        <w:rPr>
          <w:rStyle w:val="DecValTok"/>
        </w:rPr>
        <w:t xml:space="preserve">2</w:t>
      </w:r>
      <w:r>
        <w:rPr>
          <w:rStyle w:val="NormalTok"/>
        </w:rPr>
        <w:t xml:space="preserve">, markersize</w:t>
      </w:r>
      <w:r>
        <w:rPr>
          <w:rStyle w:val="OperatorTok"/>
        </w:rPr>
        <w:t xml:space="preserve">=</w:t>
      </w:r>
      <w:r>
        <w:rPr>
          <w:rStyle w:val="DecValTok"/>
        </w:rPr>
        <w:t xml:space="preserve">8</w:t>
      </w:r>
      <w:r>
        <w:rPr>
          <w:rStyle w:val="NormalTok"/>
        </w:rPr>
        <w:t xml:space="preserve">)</w:t>
      </w:r>
      <w:r>
        <w:br/>
      </w:r>
      <w:r>
        <w:rPr>
          <w:rStyle w:val="NormalTok"/>
        </w:rPr>
        <w:t xml:space="preserve">plt.xlabel(</w:t>
      </w:r>
      <w:r>
        <w:rPr>
          <w:rStyle w:val="StringTok"/>
        </w:rPr>
        <w:t xml:space="preserve">'Número de árboles'</w:t>
      </w:r>
      <w:r>
        <w:rPr>
          <w:rStyle w:val="NormalTok"/>
        </w:rPr>
        <w:t xml:space="preserve">)</w:t>
      </w:r>
      <w:r>
        <w:br/>
      </w:r>
      <w:r>
        <w:rPr>
          <w:rStyle w:val="NormalTok"/>
        </w:rPr>
        <w:t xml:space="preserve">plt.ylabel(</w:t>
      </w:r>
      <w:r>
        <w:rPr>
          <w:rStyle w:val="StringTok"/>
        </w:rPr>
        <w:t xml:space="preserve">'Accuracy'</w:t>
      </w:r>
      <w:r>
        <w:rPr>
          <w:rStyle w:val="NormalTok"/>
        </w:rPr>
        <w:t xml:space="preserve">)</w:t>
      </w:r>
      <w:r>
        <w:br/>
      </w:r>
      <w:r>
        <w:rPr>
          <w:rStyle w:val="NormalTok"/>
        </w:rPr>
        <w:t xml:space="preserve">plt.title(</w:t>
      </w:r>
      <w:r>
        <w:rPr>
          <w:rStyle w:val="StringTok"/>
        </w:rPr>
        <w:t xml:space="preserve">'Accuracy vs Número de Árboles en Random Forest'</w:t>
      </w:r>
      <w:r>
        <w:rPr>
          <w:rStyle w:val="NormalTok"/>
        </w:rPr>
        <w:t xml:space="preserve">)</w:t>
      </w:r>
      <w:r>
        <w:br/>
      </w:r>
      <w:r>
        <w:rPr>
          <w:rStyle w:val="NormalTok"/>
        </w:rPr>
        <w:t xml:space="preserve">plt.legend()</w:t>
      </w:r>
      <w:r>
        <w:br/>
      </w:r>
      <w:r>
        <w:rPr>
          <w:rStyle w:val="NormalTok"/>
        </w:rPr>
        <w:t xml:space="preserve">plt.grid(</w:t>
      </w:r>
      <w:r>
        <w:rPr>
          <w:rStyle w:val="VariableTok"/>
        </w:rPr>
        <w:t xml:space="preserve">True</w:t>
      </w:r>
      <w:r>
        <w:rPr>
          <w:rStyle w:val="NormalTok"/>
        </w:rPr>
        <w:t xml:space="preserve">, alpha</w:t>
      </w:r>
      <w:r>
        <w:rPr>
          <w:rStyle w:val="OperatorTok"/>
        </w:rPr>
        <w:t xml:space="preserve">=</w:t>
      </w:r>
      <w:r>
        <w:rPr>
          <w:rStyle w:val="FloatTok"/>
        </w:rPr>
        <w:t xml:space="preserve">0.3</w:t>
      </w:r>
      <w:r>
        <w:rPr>
          <w:rStyle w:val="NormalTok"/>
        </w:rPr>
        <w:t xml:space="preserve">)</w:t>
      </w:r>
      <w:r>
        <w:br/>
      </w:r>
      <w:r>
        <w:rPr>
          <w:rStyle w:val="NormalTok"/>
        </w:rPr>
        <w:t xml:space="preserve">plt.xscale(</w:t>
      </w:r>
      <w:r>
        <w:rPr>
          <w:rStyle w:val="StringTok"/>
        </w:rPr>
        <w:t xml:space="preserve">'log'</w:t>
      </w:r>
      <w:r>
        <w:rPr>
          <w:rStyle w:val="NormalTok"/>
        </w:rPr>
        <w:t xml:space="preserve">)</w:t>
      </w:r>
      <w:r>
        <w:br/>
      </w:r>
      <w:r>
        <w:rPr>
          <w:rStyle w:val="NormalTok"/>
        </w:rPr>
        <w:t xml:space="preserve">plt.tight_layout()</w:t>
      </w:r>
      <w:r>
        <w:br/>
      </w:r>
      <w:r>
        <w:rPr>
          <w:rStyle w:val="NormalTok"/>
        </w:rPr>
        <w:t xml:space="preserve">plt.savefig(</w:t>
      </w:r>
      <w:r>
        <w:rPr>
          <w:rStyle w:val="StringTok"/>
        </w:rPr>
        <w:t xml:space="preserve">'random_forest_ntrees.png'</w:t>
      </w:r>
      <w:r>
        <w:rPr>
          <w:rStyle w:val="NormalTok"/>
        </w:rPr>
        <w:t xml:space="preserve">, dpi</w:t>
      </w:r>
      <w:r>
        <w:rPr>
          <w:rStyle w:val="OperatorTok"/>
        </w:rPr>
        <w:t xml:space="preserve">=</w:t>
      </w:r>
      <w:r>
        <w:rPr>
          <w:rStyle w:val="DecValTok"/>
        </w:rPr>
        <w:t xml:space="preserve">300</w:t>
      </w:r>
      <w:r>
        <w:rPr>
          <w:rStyle w:val="NormalTok"/>
        </w:rPr>
        <w:t xml:space="preserve">, bbox_inches</w:t>
      </w:r>
      <w:r>
        <w:rPr>
          <w:rStyle w:val="OperatorTok"/>
        </w:rPr>
        <w:t xml:space="preserve">=</w:t>
      </w:r>
      <w:r>
        <w:rPr>
          <w:rStyle w:val="StringTok"/>
        </w:rPr>
        <w:t xml:space="preserve">'tight'</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Gráfico guardado como 'random_forest_ntrees.png'"</w:t>
      </w:r>
      <w:r>
        <w:rPr>
          <w:rStyle w:val="NormalTok"/>
        </w:rPr>
        <w:t xml:space="preserve">)</w:t>
      </w:r>
    </w:p>
    <w:p>
      <w:pPr>
        <w:pStyle w:val="SourceCode"/>
      </w:pPr>
      <w:r>
        <w:br/>
      </w:r>
      <w:r>
        <w:br/>
      </w:r>
      <w:r>
        <w:rPr>
          <w:rStyle w:val="VerbatimChar"/>
        </w:rPr>
        <w:t xml:space="preserve">EFECTO DEL NÚMERO DE ÁRBOLES</w:t>
      </w:r>
      <w:r>
        <w:br/>
      </w:r>
      <w:r>
        <w:rPr>
          <w:rStyle w:val="VerbatimChar"/>
        </w:rPr>
        <w:t xml:space="preserve">======================================================================</w:t>
      </w:r>
      <w:r>
        <w:br/>
      </w:r>
      <w:r>
        <w:rPr>
          <w:rStyle w:val="VerbatimChar"/>
        </w:rPr>
        <w:t xml:space="preserve">N Árboles    Accuracy Train  Accuracy Test  </w:t>
      </w:r>
      <w:r>
        <w:br/>
      </w:r>
      <w:r>
        <w:rPr>
          <w:rStyle w:val="VerbatimChar"/>
        </w:rPr>
        <w:t xml:space="preserve">----------------------------------------------------------------------</w:t>
      </w:r>
      <w:r>
        <w:br/>
      </w:r>
      <w:r>
        <w:rPr>
          <w:rStyle w:val="VerbatimChar"/>
        </w:rPr>
        <w:t xml:space="preserve">1            0.8381          0.7111         </w:t>
      </w:r>
      <w:r>
        <w:br/>
      </w:r>
      <w:r>
        <w:rPr>
          <w:rStyle w:val="VerbatimChar"/>
        </w:rPr>
        <w:t xml:space="preserve">5            0.8857          0.8000         </w:t>
      </w:r>
      <w:r>
        <w:br/>
      </w:r>
      <w:r>
        <w:rPr>
          <w:rStyle w:val="VerbatimChar"/>
        </w:rPr>
        <w:t xml:space="preserve">10           0.8762          0.7556         </w:t>
      </w:r>
      <w:r>
        <w:br/>
      </w:r>
      <w:r>
        <w:rPr>
          <w:rStyle w:val="VerbatimChar"/>
        </w:rPr>
        <w:t xml:space="preserve">20           0.8952          0.8000         </w:t>
      </w:r>
      <w:r>
        <w:br/>
      </w:r>
      <w:r>
        <w:rPr>
          <w:rStyle w:val="VerbatimChar"/>
        </w:rPr>
        <w:t xml:space="preserve">50           0.8857          0.8000         </w:t>
      </w:r>
      <w:r>
        <w:br/>
      </w:r>
      <w:r>
        <w:rPr>
          <w:rStyle w:val="VerbatimChar"/>
        </w:rPr>
        <w:t xml:space="preserve">100          0.8857          0.8000         </w:t>
      </w:r>
      <w:r>
        <w:br/>
      </w:r>
      <w:r>
        <w:rPr>
          <w:rStyle w:val="VerbatimChar"/>
        </w:rPr>
        <w:t xml:space="preserve">200          0.8667          0.7778         </w:t>
      </w:r>
      <w:r>
        <w:br/>
      </w:r>
      <w:r>
        <w:br/>
      </w:r>
      <w:r>
        <w:rPr>
          <w:rStyle w:val="VerbatimChar"/>
        </w:rPr>
        <w:t xml:space="preserve">Gráfico guardado como 'random_forest_ntrees.png'</w:t>
      </w:r>
    </w:p>
    <w:p>
      <w:pPr>
        <w:pStyle w:val="FirstParagraph"/>
      </w:pPr>
      <w:r>
        <w:drawing>
          <wp:inline>
            <wp:extent cx="5943600" cy="3541134"/>
            <wp:effectExtent b="0" l="0" r="0" t="0"/>
            <wp:docPr descr="" title="" id="124" name="Picture"/>
            <a:graphic>
              <a:graphicData uri="http://schemas.openxmlformats.org/drawingml/2006/picture">
                <pic:pic>
                  <pic:nvPicPr>
                    <pic:cNvPr descr="index_files/figure-docx/cell-15-output-2.png" id="125" name="Picture"/>
                    <pic:cNvPicPr>
                      <a:picLocks noChangeArrowheads="1" noChangeAspect="1"/>
                    </pic:cNvPicPr>
                  </pic:nvPicPr>
                  <pic:blipFill>
                    <a:blip r:embed="rId123"/>
                    <a:stretch>
                      <a:fillRect/>
                    </a:stretch>
                  </pic:blipFill>
                  <pic:spPr bwMode="auto">
                    <a:xfrm>
                      <a:off x="0" y="0"/>
                      <a:ext cx="5943600" cy="3541134"/>
                    </a:xfrm>
                    <a:prstGeom prst="rect">
                      <a:avLst/>
                    </a:prstGeom>
                    <a:noFill/>
                    <a:ln w="9525">
                      <a:noFill/>
                      <a:headEnd/>
                      <a:tailEnd/>
                    </a:ln>
                  </pic:spPr>
                </pic:pic>
              </a:graphicData>
            </a:graphic>
          </wp:inline>
        </w:drawing>
      </w:r>
    </w:p>
    <w:bookmarkEnd w:id="126"/>
    <w:bookmarkEnd w:id="127"/>
    <w:bookmarkStart w:id="134" w:name="clasificación-multi-clase"/>
    <w:p>
      <w:pPr>
        <w:pStyle w:val="Heading1"/>
      </w:pPr>
      <w:r>
        <w:t xml:space="preserve">6. Clasificación multi-clase</w:t>
      </w:r>
    </w:p>
    <w:bookmarkStart w:id="128" w:name="dataset-con-3-clases"/>
    <w:p>
      <w:pPr>
        <w:pStyle w:val="Heading2"/>
      </w:pPr>
      <w:r>
        <w:t xml:space="preserve">6.1 Dataset con 3 clases</w:t>
      </w:r>
    </w:p>
    <w:p>
      <w:pPr>
        <w:pStyle w:val="SourceCode"/>
      </w:pPr>
      <w:r>
        <w:rPr>
          <w:rStyle w:val="CommentTok"/>
        </w:rPr>
        <w:t xml:space="preserve"># Usar todas las especies de Iris (3 clases)</w:t>
      </w:r>
      <w:r>
        <w:br/>
      </w:r>
      <w:r>
        <w:rPr>
          <w:rStyle w:val="NormalTok"/>
        </w:rPr>
        <w:t xml:space="preserve">X_multiclass </w:t>
      </w:r>
      <w:r>
        <w:rPr>
          <w:rStyle w:val="OperatorTok"/>
        </w:rPr>
        <w:t xml:space="preserve">=</w:t>
      </w:r>
      <w:r>
        <w:rPr>
          <w:rStyle w:val="NormalTok"/>
        </w:rPr>
        <w:t xml:space="preserve"> iris.data[:, :</w:t>
      </w:r>
      <w:r>
        <w:rPr>
          <w:rStyle w:val="DecValTok"/>
        </w:rPr>
        <w:t xml:space="preserve">2</w:t>
      </w:r>
      <w:r>
        <w:rPr>
          <w:rStyle w:val="NormalTok"/>
        </w:rPr>
        <w:t xml:space="preserve">]</w:t>
      </w:r>
      <w:r>
        <w:br/>
      </w:r>
      <w:r>
        <w:rPr>
          <w:rStyle w:val="NormalTok"/>
        </w:rPr>
        <w:t xml:space="preserve">y_multiclass </w:t>
      </w:r>
      <w:r>
        <w:rPr>
          <w:rStyle w:val="OperatorTok"/>
        </w:rPr>
        <w:t xml:space="preserve">=</w:t>
      </w:r>
      <w:r>
        <w:rPr>
          <w:rStyle w:val="NormalTok"/>
        </w:rPr>
        <w:t xml:space="preserve"> iris.target</w:t>
      </w:r>
      <w:r>
        <w:br/>
      </w:r>
      <w:r>
        <w:br/>
      </w:r>
      <w:r>
        <w:rPr>
          <w:rStyle w:val="BuiltInTok"/>
        </w:rPr>
        <w:t xml:space="preserve">print</w:t>
      </w:r>
      <w:r>
        <w:rPr>
          <w:rStyle w:val="NormalTok"/>
        </w:rPr>
        <w:t xml:space="preserve">(</w:t>
      </w:r>
      <w:r>
        <w:rPr>
          <w:rStyle w:val="StringTok"/>
        </w:rPr>
        <w:t xml:space="preserve">"CLASIFICACIÓN MULTI-CLASE"</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DecValTok"/>
        </w:rPr>
        <w:t xml:space="preserve">70</w:t>
      </w:r>
      <w:r>
        <w:rPr>
          <w:rStyle w:val="NormalTok"/>
        </w:rPr>
        <w:t xml:space="preserve">)</w:t>
      </w:r>
      <w:r>
        <w:br/>
      </w:r>
      <w:r>
        <w:rPr>
          <w:rStyle w:val="BuiltInTok"/>
        </w:rPr>
        <w:t xml:space="preserve">print</w:t>
      </w:r>
      <w:r>
        <w:rPr>
          <w:rStyle w:val="NormalTok"/>
        </w:rPr>
        <w:t xml:space="preserve">(</w:t>
      </w:r>
      <w:r>
        <w:rPr>
          <w:rStyle w:val="SpecialStringTok"/>
        </w:rPr>
        <w:t xml:space="preserve">f"Número de clases: </w:t>
      </w:r>
      <w:r>
        <w:rPr>
          <w:rStyle w:val="SpecialCharTok"/>
        </w:rPr>
        <w:t xml:space="preserve">{</w:t>
      </w:r>
      <w:r>
        <w:rPr>
          <w:rStyle w:val="BuiltInTok"/>
        </w:rPr>
        <w:t xml:space="preserve">len</w:t>
      </w:r>
      <w:r>
        <w:rPr>
          <w:rStyle w:val="NormalTok"/>
        </w:rPr>
        <w:t xml:space="preserve">(np.unique(y_multiclass))</w:t>
      </w:r>
      <w:r>
        <w:rPr>
          <w:rStyle w:val="SpecialCharTok"/>
        </w:rPr>
        <w:t xml:space="preserve">}</w:t>
      </w:r>
      <w:r>
        <w:rPr>
          <w:rStyle w:val="SpecialStringTok"/>
        </w:rPr>
        <w:t xml:space="preserve">"</w:t>
      </w:r>
      <w:r>
        <w:rPr>
          <w:rStyle w:val="NormalTok"/>
        </w:rPr>
        <w:t xml:space="preserve">)</w:t>
      </w:r>
      <w:r>
        <w:br/>
      </w:r>
      <w:r>
        <w:rPr>
          <w:rStyle w:val="BuiltInTok"/>
        </w:rPr>
        <w:t xml:space="preserve">print</w:t>
      </w:r>
      <w:r>
        <w:rPr>
          <w:rStyle w:val="NormalTok"/>
        </w:rPr>
        <w:t xml:space="preserve">(</w:t>
      </w:r>
      <w:r>
        <w:rPr>
          <w:rStyle w:val="SpecialStringTok"/>
        </w:rPr>
        <w:t xml:space="preserve">f"Clases: </w:t>
      </w:r>
      <w:r>
        <w:rPr>
          <w:rStyle w:val="SpecialCharTok"/>
        </w:rPr>
        <w:t xml:space="preserve">{</w:t>
      </w:r>
      <w:r>
        <w:rPr>
          <w:rStyle w:val="NormalTok"/>
        </w:rPr>
        <w:t xml:space="preserve">iris</w:t>
      </w:r>
      <w:r>
        <w:rPr>
          <w:rStyle w:val="SpecialCharTok"/>
        </w:rPr>
        <w:t xml:space="preserve">.</w:t>
      </w:r>
      <w:r>
        <w:rPr>
          <w:rStyle w:val="NormalTok"/>
        </w:rPr>
        <w:t xml:space="preserve">target_names</w:t>
      </w:r>
      <w:r>
        <w:rPr>
          <w:rStyle w:val="SpecialCharTok"/>
        </w:rPr>
        <w:t xml:space="preserve">}</w:t>
      </w:r>
      <w:r>
        <w:rPr>
          <w:rStyle w:val="SpecialStringTok"/>
        </w:rPr>
        <w:t xml:space="preserve">"</w:t>
      </w:r>
      <w:r>
        <w:rPr>
          <w:rStyle w:val="NormalTok"/>
        </w:rPr>
        <w:t xml:space="preserve">)</w:t>
      </w:r>
      <w:r>
        <w:br/>
      </w:r>
      <w:r>
        <w:rPr>
          <w:rStyle w:val="BuiltInTok"/>
        </w:rPr>
        <w:t xml:space="preserve">print</w:t>
      </w:r>
      <w:r>
        <w:rPr>
          <w:rStyle w:val="NormalTok"/>
        </w:rPr>
        <w:t xml:space="preserve">(</w:t>
      </w:r>
      <w:r>
        <w:rPr>
          <w:rStyle w:val="SpecialStringTok"/>
        </w:rPr>
        <w:t xml:space="preserve">f"</w:t>
      </w:r>
      <w:r>
        <w:rPr>
          <w:rStyle w:val="CharTok"/>
        </w:rPr>
        <w:t xml:space="preserve">\n</w:t>
      </w:r>
      <w:r>
        <w:rPr>
          <w:rStyle w:val="SpecialStringTok"/>
        </w:rPr>
        <w:t xml:space="preserve">Distribución:"</w:t>
      </w:r>
      <w:r>
        <w:rPr>
          <w:rStyle w:val="NormalTok"/>
        </w:rPr>
        <w:t xml:space="preserve">)</w:t>
      </w:r>
      <w:r>
        <w:br/>
      </w:r>
      <w:r>
        <w:rPr>
          <w:rStyle w:val="ControlFlowTok"/>
        </w:rPr>
        <w:t xml:space="preserve">for</w:t>
      </w:r>
      <w:r>
        <w:rPr>
          <w:rStyle w:val="NormalTok"/>
        </w:rPr>
        <w:t xml:space="preserve"> i, nombre </w:t>
      </w:r>
      <w:r>
        <w:rPr>
          <w:rStyle w:val="KeywordTok"/>
        </w:rPr>
        <w:t xml:space="preserve">in</w:t>
      </w:r>
      <w:r>
        <w:rPr>
          <w:rStyle w:val="NormalTok"/>
        </w:rPr>
        <w:t xml:space="preserve"> </w:t>
      </w:r>
      <w:r>
        <w:rPr>
          <w:rStyle w:val="BuiltInTok"/>
        </w:rPr>
        <w:t xml:space="preserve">enumerate</w:t>
      </w:r>
      <w:r>
        <w:rPr>
          <w:rStyle w:val="NormalTok"/>
        </w:rPr>
        <w:t xml:space="preserve">(iris.target_names):</w:t>
      </w:r>
      <w:r>
        <w:br/>
      </w:r>
      <w:r>
        <w:rPr>
          <w:rStyle w:val="NormalTok"/>
        </w:rPr>
        <w:t xml:space="preserve">    count </w:t>
      </w:r>
      <w:r>
        <w:rPr>
          <w:rStyle w:val="OperatorTok"/>
        </w:rPr>
        <w:t xml:space="preserve">=</w:t>
      </w:r>
      <w:r>
        <w:rPr>
          <w:rStyle w:val="NormalTok"/>
        </w:rPr>
        <w:t xml:space="preserve"> (y_multiclass </w:t>
      </w:r>
      <w:r>
        <w:rPr>
          <w:rStyle w:val="OperatorTok"/>
        </w:rPr>
        <w:t xml:space="preserve">==</w:t>
      </w:r>
      <w:r>
        <w:rPr>
          <w:rStyle w:val="NormalTok"/>
        </w:rPr>
        <w:t xml:space="preserve"> i).</w:t>
      </w:r>
      <w:r>
        <w:rPr>
          <w:rStyle w:val="BuiltInTok"/>
        </w:rPr>
        <w:t xml:space="preserve">sum</w:t>
      </w:r>
      <w:r>
        <w:rPr>
          <w:rStyle w:val="NormalTok"/>
        </w:rPr>
        <w:t xml:space="preserve">()</w:t>
      </w:r>
      <w:r>
        <w:br/>
      </w:r>
      <w:r>
        <w:rPr>
          <w:rStyle w:val="NormalTok"/>
        </w:rPr>
        <w:t xml:space="preserve">    </w:t>
      </w:r>
      <w:r>
        <w:rPr>
          <w:rStyle w:val="BuiltInTok"/>
        </w:rPr>
        <w:t xml:space="preserve">print</w:t>
      </w:r>
      <w:r>
        <w:rPr>
          <w:rStyle w:val="NormalTok"/>
        </w:rPr>
        <w:t xml:space="preserve">(</w:t>
      </w:r>
      <w:r>
        <w:rPr>
          <w:rStyle w:val="SpecialStringTok"/>
        </w:rPr>
        <w:t xml:space="preserve">f"  </w:t>
      </w:r>
      <w:r>
        <w:rPr>
          <w:rStyle w:val="SpecialCharTok"/>
        </w:rPr>
        <w:t xml:space="preserve">{</w:t>
      </w:r>
      <w:r>
        <w:rPr>
          <w:rStyle w:val="NormalTok"/>
        </w:rPr>
        <w:t xml:space="preserve">nombre</w:t>
      </w:r>
      <w:r>
        <w:rPr>
          <w:rStyle w:val="SpecialCharTok"/>
        </w:rPr>
        <w:t xml:space="preserve">}</w:t>
      </w:r>
      <w:r>
        <w:rPr>
          <w:rStyle w:val="SpecialStringTok"/>
        </w:rPr>
        <w:t xml:space="preserve">: </w:t>
      </w:r>
      <w:r>
        <w:rPr>
          <w:rStyle w:val="SpecialCharTok"/>
        </w:rPr>
        <w:t xml:space="preserve">{</w:t>
      </w:r>
      <w:r>
        <w:rPr>
          <w:rStyle w:val="NormalTok"/>
        </w:rPr>
        <w:t xml:space="preserve">count</w:t>
      </w:r>
      <w:r>
        <w:rPr>
          <w:rStyle w:val="SpecialCharTok"/>
        </w:rPr>
        <w:t xml:space="preserve">}</w:t>
      </w:r>
      <w:r>
        <w:rPr>
          <w:rStyle w:val="SpecialStringTok"/>
        </w:rPr>
        <w:t xml:space="preserve"> muestras"</w:t>
      </w:r>
      <w:r>
        <w:rPr>
          <w:rStyle w:val="NormalTok"/>
        </w:rPr>
        <w:t xml:space="preserve">)</w:t>
      </w:r>
      <w:r>
        <w:br/>
      </w:r>
      <w:r>
        <w:br/>
      </w:r>
      <w:r>
        <w:rPr>
          <w:rStyle w:val="CommentTok"/>
        </w:rPr>
        <w:t xml:space="preserve"># Dividir datos</w:t>
      </w:r>
      <w:r>
        <w:br/>
      </w:r>
      <w:r>
        <w:rPr>
          <w:rStyle w:val="NormalTok"/>
        </w:rPr>
        <w:t xml:space="preserve">X_train_mc, X_test_mc, y_train_mc, y_test_mc </w:t>
      </w:r>
      <w:r>
        <w:rPr>
          <w:rStyle w:val="OperatorTok"/>
        </w:rPr>
        <w:t xml:space="preserve">=</w:t>
      </w:r>
      <w:r>
        <w:rPr>
          <w:rStyle w:val="NormalTok"/>
        </w:rPr>
        <w:t xml:space="preserve"> train_test_split(</w:t>
      </w:r>
      <w:r>
        <w:br/>
      </w:r>
      <w:r>
        <w:rPr>
          <w:rStyle w:val="NormalTok"/>
        </w:rPr>
        <w:t xml:space="preserve">    X_multiclass, y_multiclass, test_size</w:t>
      </w:r>
      <w:r>
        <w:rPr>
          <w:rStyle w:val="OperatorTok"/>
        </w:rPr>
        <w:t xml:space="preserve">=</w:t>
      </w:r>
      <w:r>
        <w:rPr>
          <w:rStyle w:val="FloatTok"/>
        </w:rPr>
        <w:t xml:space="preserve">0.3</w:t>
      </w:r>
      <w:r>
        <w:rPr>
          <w:rStyle w:val="NormalTok"/>
        </w:rPr>
        <w:t xml:space="preserve">, random_state</w:t>
      </w:r>
      <w:r>
        <w:rPr>
          <w:rStyle w:val="OperatorTok"/>
        </w:rPr>
        <w:t xml:space="preserve">=</w:t>
      </w:r>
      <w:r>
        <w:rPr>
          <w:rStyle w:val="DecValTok"/>
        </w:rPr>
        <w:t xml:space="preserve">42</w:t>
      </w:r>
      <w:r>
        <w:br/>
      </w:r>
      <w:r>
        <w:rPr>
          <w:rStyle w:val="NormalTok"/>
        </w:rPr>
        <w:t xml:space="preserve">)</w:t>
      </w:r>
    </w:p>
    <w:p>
      <w:pPr>
        <w:pStyle w:val="SourceCode"/>
      </w:pPr>
      <w:r>
        <w:rPr>
          <w:rStyle w:val="VerbatimChar"/>
        </w:rPr>
        <w:t xml:space="preserve">CLASIFICACIÓN MULTI-CLASE</w:t>
      </w:r>
      <w:r>
        <w:br/>
      </w:r>
      <w:r>
        <w:rPr>
          <w:rStyle w:val="VerbatimChar"/>
        </w:rPr>
        <w:t xml:space="preserve">======================================================================</w:t>
      </w:r>
      <w:r>
        <w:br/>
      </w:r>
      <w:r>
        <w:rPr>
          <w:rStyle w:val="VerbatimChar"/>
        </w:rPr>
        <w:t xml:space="preserve">Número de clases: 3</w:t>
      </w:r>
      <w:r>
        <w:br/>
      </w:r>
      <w:r>
        <w:rPr>
          <w:rStyle w:val="VerbatimChar"/>
        </w:rPr>
        <w:t xml:space="preserve">Clases: ['setosa' 'versicolor' 'virginica']</w:t>
      </w:r>
      <w:r>
        <w:br/>
      </w:r>
      <w:r>
        <w:br/>
      </w:r>
      <w:r>
        <w:rPr>
          <w:rStyle w:val="VerbatimChar"/>
        </w:rPr>
        <w:t xml:space="preserve">Distribución:</w:t>
      </w:r>
      <w:r>
        <w:br/>
      </w:r>
      <w:r>
        <w:rPr>
          <w:rStyle w:val="VerbatimChar"/>
        </w:rPr>
        <w:t xml:space="preserve">  setosa: 50 muestras</w:t>
      </w:r>
      <w:r>
        <w:br/>
      </w:r>
      <w:r>
        <w:rPr>
          <w:rStyle w:val="VerbatimChar"/>
        </w:rPr>
        <w:t xml:space="preserve">  versicolor: 50 muestras</w:t>
      </w:r>
      <w:r>
        <w:br/>
      </w:r>
      <w:r>
        <w:rPr>
          <w:rStyle w:val="VerbatimChar"/>
        </w:rPr>
        <w:t xml:space="preserve">  virginica: 50 muestras</w:t>
      </w:r>
    </w:p>
    <w:bookmarkEnd w:id="128"/>
    <w:bookmarkStart w:id="129" w:name="entrenar-modelos-multi-clase"/>
    <w:p>
      <w:pPr>
        <w:pStyle w:val="Heading2"/>
      </w:pPr>
      <w:r>
        <w:t xml:space="preserve">6.2 Entrenar modelos multi-clase</w:t>
      </w:r>
    </w:p>
    <w:p>
      <w:pPr>
        <w:pStyle w:val="SourceCode"/>
      </w:pPr>
      <w:r>
        <w:rPr>
          <w:rStyle w:val="CommentTok"/>
        </w:rPr>
        <w:t xml:space="preserve"># Entrenar cada modelo</w:t>
      </w:r>
      <w:r>
        <w:br/>
      </w:r>
      <w:r>
        <w:rPr>
          <w:rStyle w:val="NormalTok"/>
        </w:rPr>
        <w:t xml:space="preserve">modelos_mc </w:t>
      </w:r>
      <w:r>
        <w:rPr>
          <w:rStyle w:val="OperatorTok"/>
        </w:rPr>
        <w:t xml:space="preserve">=</w:t>
      </w:r>
      <w:r>
        <w:rPr>
          <w:rStyle w:val="NormalTok"/>
        </w:rPr>
        <w:t xml:space="preserve"> {</w:t>
      </w:r>
      <w:r>
        <w:br/>
      </w:r>
      <w:r>
        <w:rPr>
          <w:rStyle w:val="NormalTok"/>
        </w:rPr>
        <w:t xml:space="preserve">    </w:t>
      </w:r>
      <w:r>
        <w:rPr>
          <w:rStyle w:val="StringTok"/>
        </w:rPr>
        <w:t xml:space="preserve">'Logistic Regression'</w:t>
      </w:r>
      <w:r>
        <w:rPr>
          <w:rStyle w:val="NormalTok"/>
        </w:rPr>
        <w:t xml:space="preserve">: LogisticRegression(random_state</w:t>
      </w:r>
      <w:r>
        <w:rPr>
          <w:rStyle w:val="OperatorTok"/>
        </w:rPr>
        <w:t xml:space="preserve">=</w:t>
      </w:r>
      <w:r>
        <w:rPr>
          <w:rStyle w:val="DecValTok"/>
        </w:rPr>
        <w:t xml:space="preserve">42</w:t>
      </w:r>
      <w:r>
        <w:rPr>
          <w:rStyle w:val="NormalTok"/>
        </w:rPr>
        <w:t xml:space="preserve">, max_iter</w:t>
      </w:r>
      <w:r>
        <w:rPr>
          <w:rStyle w:val="OperatorTok"/>
        </w:rPr>
        <w:t xml:space="preserve">=</w:t>
      </w:r>
      <w:r>
        <w:rPr>
          <w:rStyle w:val="DecValTok"/>
        </w:rPr>
        <w:t xml:space="preserve">200</w:t>
      </w:r>
      <w:r>
        <w:rPr>
          <w:rStyle w:val="NormalTok"/>
        </w:rPr>
        <w:t xml:space="preserve">),</w:t>
      </w:r>
      <w:r>
        <w:br/>
      </w:r>
      <w:r>
        <w:rPr>
          <w:rStyle w:val="NormalTok"/>
        </w:rPr>
        <w:t xml:space="preserve">    </w:t>
      </w:r>
      <w:r>
        <w:rPr>
          <w:rStyle w:val="StringTok"/>
        </w:rPr>
        <w:t xml:space="preserve">'KNN'</w:t>
      </w:r>
      <w:r>
        <w:rPr>
          <w:rStyle w:val="NormalTok"/>
        </w:rPr>
        <w:t xml:space="preserve">: KNeighborsClassifier(n_neighbors</w:t>
      </w:r>
      <w:r>
        <w:rPr>
          <w:rStyle w:val="OperatorTok"/>
        </w:rPr>
        <w:t xml:space="preserve">=</w:t>
      </w:r>
      <w:r>
        <w:rPr>
          <w:rStyle w:val="DecValTok"/>
        </w:rPr>
        <w:t xml:space="preserve">5</w:t>
      </w:r>
      <w:r>
        <w:rPr>
          <w:rStyle w:val="NormalTok"/>
        </w:rPr>
        <w:t xml:space="preserve">),</w:t>
      </w:r>
      <w:r>
        <w:br/>
      </w:r>
      <w:r>
        <w:rPr>
          <w:rStyle w:val="NormalTok"/>
        </w:rPr>
        <w:t xml:space="preserve">    </w:t>
      </w:r>
      <w:r>
        <w:rPr>
          <w:rStyle w:val="StringTok"/>
        </w:rPr>
        <w:t xml:space="preserve">'Decision Tree'</w:t>
      </w:r>
      <w:r>
        <w:rPr>
          <w:rStyle w:val="NormalTok"/>
        </w:rPr>
        <w:t xml:space="preserve">: DecisionTreeClassifier(max_depth</w:t>
      </w:r>
      <w:r>
        <w:rPr>
          <w:rStyle w:val="OperatorTok"/>
        </w:rPr>
        <w:t xml:space="preserve">=</w:t>
      </w:r>
      <w:r>
        <w:rPr>
          <w:rStyle w:val="DecValTok"/>
        </w:rPr>
        <w:t xml:space="preserve">5</w:t>
      </w:r>
      <w:r>
        <w:rPr>
          <w:rStyle w:val="NormalTok"/>
        </w:rPr>
        <w:t xml:space="preserve">, random_state</w:t>
      </w:r>
      <w:r>
        <w:rPr>
          <w:rStyle w:val="OperatorTok"/>
        </w:rPr>
        <w:t xml:space="preserve">=</w:t>
      </w:r>
      <w:r>
        <w:rPr>
          <w:rStyle w:val="DecValTok"/>
        </w:rPr>
        <w:t xml:space="preserve">42</w:t>
      </w:r>
      <w:r>
        <w:rPr>
          <w:rStyle w:val="NormalTok"/>
        </w:rPr>
        <w:t xml:space="preserve">),</w:t>
      </w:r>
      <w:r>
        <w:br/>
      </w:r>
      <w:r>
        <w:rPr>
          <w:rStyle w:val="NormalTok"/>
        </w:rPr>
        <w:t xml:space="preserve">    </w:t>
      </w:r>
      <w:r>
        <w:rPr>
          <w:rStyle w:val="StringTok"/>
        </w:rPr>
        <w:t xml:space="preserve">'Random Forest'</w:t>
      </w:r>
      <w:r>
        <w:rPr>
          <w:rStyle w:val="NormalTok"/>
        </w:rPr>
        <w:t xml:space="preserve">: RandomForestClassifier(n_estimators</w:t>
      </w:r>
      <w:r>
        <w:rPr>
          <w:rStyle w:val="OperatorTok"/>
        </w:rPr>
        <w:t xml:space="preserve">=</w:t>
      </w:r>
      <w:r>
        <w:rPr>
          <w:rStyle w:val="DecValTok"/>
        </w:rPr>
        <w:t xml:space="preserve">100</w:t>
      </w:r>
      <w:r>
        <w:rPr>
          <w:rStyle w:val="NormalTok"/>
        </w:rPr>
        <w:t xml:space="preserve">, random_state</w:t>
      </w:r>
      <w:r>
        <w:rPr>
          <w:rStyle w:val="OperatorTok"/>
        </w:rPr>
        <w:t xml:space="preserve">=</w:t>
      </w:r>
      <w:r>
        <w:rPr>
          <w:rStyle w:val="DecValTok"/>
        </w:rPr>
        <w:t xml:space="preserve">42</w:t>
      </w:r>
      <w:r>
        <w:rPr>
          <w:rStyle w:val="NormalTok"/>
        </w:rPr>
        <w:t xml:space="preserve">)</w:t>
      </w:r>
      <w:r>
        <w:br/>
      </w:r>
      <w:r>
        <w:rPr>
          <w:rStyle w:val="NormalTok"/>
        </w:rPr>
        <w:t xml:space="preserve">}</w:t>
      </w:r>
      <w:r>
        <w:br/>
      </w:r>
      <w:r>
        <w:br/>
      </w:r>
      <w:r>
        <w:rPr>
          <w:rStyle w:val="NormalTok"/>
        </w:rPr>
        <w:t xml:space="preserve">resultados_mc </w:t>
      </w:r>
      <w:r>
        <w:rPr>
          <w:rStyle w:val="OperatorTok"/>
        </w:rPr>
        <w:t xml:space="preserve">=</w:t>
      </w:r>
      <w:r>
        <w:rPr>
          <w:rStyle w:val="NormalTok"/>
        </w:rPr>
        <w:t xml:space="preserve"> {}</w:t>
      </w:r>
      <w:r>
        <w:br/>
      </w:r>
      <w:r>
        <w:br/>
      </w:r>
      <w:r>
        <w:rPr>
          <w:rStyle w:val="BuiltInTok"/>
        </w:rPr>
        <w:t xml:space="preserve">print</w:t>
      </w:r>
      <w:r>
        <w:rPr>
          <w:rStyle w:val="NormalTok"/>
        </w:rPr>
        <w:t xml:space="preserve">(</w:t>
      </w:r>
      <w:r>
        <w:rPr>
          <w:rStyle w:val="StringTok"/>
        </w:rPr>
        <w:t xml:space="preserve">"</w:t>
      </w:r>
      <w:r>
        <w:rPr>
          <w:rStyle w:val="CharTok"/>
        </w:rPr>
        <w:t xml:space="preserve">\n\n</w:t>
      </w:r>
      <w:r>
        <w:rPr>
          <w:rStyle w:val="StringTok"/>
        </w:rPr>
        <w:t xml:space="preserve">RESULTADOS CLASIFICACIÓN MULTI-CLASE"</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DecValTok"/>
        </w:rPr>
        <w:t xml:space="preserve">70</w:t>
      </w:r>
      <w:r>
        <w:rPr>
          <w:rStyle w:val="NormalTok"/>
        </w:rPr>
        <w:t xml:space="preserve">)</w:t>
      </w:r>
      <w:r>
        <w:br/>
      </w:r>
      <w:r>
        <w:br/>
      </w:r>
      <w:r>
        <w:rPr>
          <w:rStyle w:val="ControlFlowTok"/>
        </w:rPr>
        <w:t xml:space="preserve">for</w:t>
      </w:r>
      <w:r>
        <w:rPr>
          <w:rStyle w:val="NormalTok"/>
        </w:rPr>
        <w:t xml:space="preserve"> nombre, modelo </w:t>
      </w:r>
      <w:r>
        <w:rPr>
          <w:rStyle w:val="KeywordTok"/>
        </w:rPr>
        <w:t xml:space="preserve">in</w:t>
      </w:r>
      <w:r>
        <w:rPr>
          <w:rStyle w:val="NormalTok"/>
        </w:rPr>
        <w:t xml:space="preserve"> modelos_mc.items():</w:t>
      </w:r>
      <w:r>
        <w:br/>
      </w:r>
      <w:r>
        <w:rPr>
          <w:rStyle w:val="NormalTok"/>
        </w:rPr>
        <w:t xml:space="preserve">    </w:t>
      </w:r>
      <w:r>
        <w:rPr>
          <w:rStyle w:val="CommentTok"/>
        </w:rPr>
        <w:t xml:space="preserve"># Entrenar</w:t>
      </w:r>
      <w:r>
        <w:br/>
      </w:r>
      <w:r>
        <w:rPr>
          <w:rStyle w:val="NormalTok"/>
        </w:rPr>
        <w:t xml:space="preserve">    modelo.fit(X_train_mc, y_train_mc)</w:t>
      </w:r>
      <w:r>
        <w:br/>
      </w:r>
      <w:r>
        <w:rPr>
          <w:rStyle w:val="NormalTok"/>
        </w:rPr>
        <w:t xml:space="preserve">    </w:t>
      </w:r>
      <w:r>
        <w:br/>
      </w:r>
      <w:r>
        <w:rPr>
          <w:rStyle w:val="NormalTok"/>
        </w:rPr>
        <w:t xml:space="preserve">    </w:t>
      </w:r>
      <w:r>
        <w:rPr>
          <w:rStyle w:val="CommentTok"/>
        </w:rPr>
        <w:t xml:space="preserve"># Predecir</w:t>
      </w:r>
      <w:r>
        <w:br/>
      </w:r>
      <w:r>
        <w:rPr>
          <w:rStyle w:val="NormalTok"/>
        </w:rPr>
        <w:t xml:space="preserve">    y_pred </w:t>
      </w:r>
      <w:r>
        <w:rPr>
          <w:rStyle w:val="OperatorTok"/>
        </w:rPr>
        <w:t xml:space="preserve">=</w:t>
      </w:r>
      <w:r>
        <w:rPr>
          <w:rStyle w:val="NormalTok"/>
        </w:rPr>
        <w:t xml:space="preserve"> modelo.predict(X_test_mc)</w:t>
      </w:r>
      <w:r>
        <w:br/>
      </w:r>
      <w:r>
        <w:rPr>
          <w:rStyle w:val="NormalTok"/>
        </w:rPr>
        <w:t xml:space="preserve">    </w:t>
      </w:r>
      <w:r>
        <w:br/>
      </w:r>
      <w:r>
        <w:rPr>
          <w:rStyle w:val="NormalTok"/>
        </w:rPr>
        <w:t xml:space="preserve">    </w:t>
      </w:r>
      <w:r>
        <w:rPr>
          <w:rStyle w:val="CommentTok"/>
        </w:rPr>
        <w:t xml:space="preserve"># Evaluar</w:t>
      </w:r>
      <w:r>
        <w:br/>
      </w:r>
      <w:r>
        <w:rPr>
          <w:rStyle w:val="NormalTok"/>
        </w:rPr>
        <w:t xml:space="preserve">    acc </w:t>
      </w:r>
      <w:r>
        <w:rPr>
          <w:rStyle w:val="OperatorTok"/>
        </w:rPr>
        <w:t xml:space="preserve">=</w:t>
      </w:r>
      <w:r>
        <w:rPr>
          <w:rStyle w:val="NormalTok"/>
        </w:rPr>
        <w:t xml:space="preserve"> accuracy_score(y_test_mc, y_pred)</w:t>
      </w:r>
      <w:r>
        <w:br/>
      </w:r>
      <w:r>
        <w:rPr>
          <w:rStyle w:val="NormalTok"/>
        </w:rPr>
        <w:t xml:space="preserve">    </w:t>
      </w:r>
      <w:r>
        <w:br/>
      </w:r>
      <w:r>
        <w:rPr>
          <w:rStyle w:val="NormalTok"/>
        </w:rPr>
        <w:t xml:space="preserve">    resultados_mc[nombre] </w:t>
      </w:r>
      <w:r>
        <w:rPr>
          <w:rStyle w:val="OperatorTok"/>
        </w:rPr>
        <w:t xml:space="preserve">=</w:t>
      </w:r>
      <w:r>
        <w:rPr>
          <w:rStyle w:val="NormalTok"/>
        </w:rPr>
        <w:t xml:space="preserve"> {</w:t>
      </w:r>
      <w:r>
        <w:br/>
      </w:r>
      <w:r>
        <w:rPr>
          <w:rStyle w:val="NormalTok"/>
        </w:rPr>
        <w:t xml:space="preserve">        </w:t>
      </w:r>
      <w:r>
        <w:rPr>
          <w:rStyle w:val="StringTok"/>
        </w:rPr>
        <w:t xml:space="preserve">'modelo'</w:t>
      </w:r>
      <w:r>
        <w:rPr>
          <w:rStyle w:val="NormalTok"/>
        </w:rPr>
        <w:t xml:space="preserve">: modelo,</w:t>
      </w:r>
      <w:r>
        <w:br/>
      </w:r>
      <w:r>
        <w:rPr>
          <w:rStyle w:val="NormalTok"/>
        </w:rPr>
        <w:t xml:space="preserve">        </w:t>
      </w:r>
      <w:r>
        <w:rPr>
          <w:rStyle w:val="StringTok"/>
        </w:rPr>
        <w:t xml:space="preserve">'accuracy'</w:t>
      </w:r>
      <w:r>
        <w:rPr>
          <w:rStyle w:val="NormalTok"/>
        </w:rPr>
        <w:t xml:space="preserve">: acc</w:t>
      </w:r>
      <w:r>
        <w:br/>
      </w:r>
      <w:r>
        <w:rPr>
          <w:rStyle w:val="NormalTok"/>
        </w:rPr>
        <w:t xml:space="preserve">    }</w:t>
      </w:r>
      <w:r>
        <w:br/>
      </w:r>
      <w:r>
        <w:rPr>
          <w:rStyle w:val="NormalTok"/>
        </w:rPr>
        <w:t xml:space="preserve">    </w:t>
      </w:r>
      <w:r>
        <w:br/>
      </w:r>
      <w:r>
        <w:rPr>
          <w:rStyle w:val="NormalTok"/>
        </w:rPr>
        <w:t xml:space="preserve">    </w:t>
      </w:r>
      <w:r>
        <w:rPr>
          <w:rStyle w:val="BuiltInTok"/>
        </w:rPr>
        <w:t xml:space="preserve">print</w:t>
      </w:r>
      <w:r>
        <w:rPr>
          <w:rStyle w:val="NormalTok"/>
        </w:rPr>
        <w:t xml:space="preserve">(</w:t>
      </w:r>
      <w:r>
        <w:rPr>
          <w:rStyle w:val="SpecialStringTok"/>
        </w:rPr>
        <w:t xml:space="preserve">f"</w:t>
      </w:r>
      <w:r>
        <w:rPr>
          <w:rStyle w:val="CharTok"/>
        </w:rPr>
        <w:t xml:space="preserve">\n</w:t>
      </w:r>
      <w:r>
        <w:rPr>
          <w:rStyle w:val="SpecialCharTok"/>
        </w:rPr>
        <w:t xml:space="preserve">{</w:t>
      </w:r>
      <w:r>
        <w:rPr>
          <w:rStyle w:val="NormalTok"/>
        </w:rPr>
        <w:t xml:space="preserve">nombre</w:t>
      </w:r>
      <w:r>
        <w:rPr>
          <w:rStyle w:val="SpecialCharTok"/>
        </w:rPr>
        <w:t xml:space="preserve">}</w:t>
      </w:r>
      <w:r>
        <w:rPr>
          <w:rStyle w:val="SpecialStringTok"/>
        </w:rPr>
        <w:t xml:space="preserve">:"</w:t>
      </w:r>
      <w:r>
        <w:rPr>
          <w:rStyle w:val="NormalTok"/>
        </w:rPr>
        <w:t xml:space="preserve">)</w:t>
      </w:r>
      <w:r>
        <w:br/>
      </w:r>
      <w:r>
        <w:rPr>
          <w:rStyle w:val="NormalTok"/>
        </w:rPr>
        <w:t xml:space="preserve">    </w:t>
      </w:r>
      <w:r>
        <w:rPr>
          <w:rStyle w:val="BuiltInTok"/>
        </w:rPr>
        <w:t xml:space="preserve">print</w:t>
      </w:r>
      <w:r>
        <w:rPr>
          <w:rStyle w:val="NormalTok"/>
        </w:rPr>
        <w:t xml:space="preserve">(</w:t>
      </w:r>
      <w:r>
        <w:rPr>
          <w:rStyle w:val="SpecialStringTok"/>
        </w:rPr>
        <w:t xml:space="preserve">f"  Accuracy: </w:t>
      </w:r>
      <w:r>
        <w:rPr>
          <w:rStyle w:val="SpecialCharTok"/>
        </w:rPr>
        <w:t xml:space="preserve">{</w:t>
      </w:r>
      <w:r>
        <w:rPr>
          <w:rStyle w:val="NormalTok"/>
        </w:rPr>
        <w:t xml:space="preserve">acc</w:t>
      </w:r>
      <w:r>
        <w:rPr>
          <w:rStyle w:val="SpecialCharTok"/>
        </w:rPr>
        <w:t xml:space="preserve">:.4f}</w:t>
      </w:r>
      <w:r>
        <w:rPr>
          <w:rStyle w:val="SpecialStringTok"/>
        </w:rPr>
        <w:t xml:space="preserve"> (</w:t>
      </w:r>
      <w:r>
        <w:rPr>
          <w:rStyle w:val="SpecialCharTok"/>
        </w:rPr>
        <w:t xml:space="preserve">{</w:t>
      </w:r>
      <w:r>
        <w:rPr>
          <w:rStyle w:val="NormalTok"/>
        </w:rPr>
        <w:t xml:space="preserve">acc</w:t>
      </w:r>
      <w:r>
        <w:rPr>
          <w:rStyle w:val="OperatorTok"/>
        </w:rPr>
        <w:t xml:space="preserve">*</w:t>
      </w:r>
      <w:r>
        <w:rPr>
          <w:rStyle w:val="DecValTok"/>
        </w:rPr>
        <w:t xml:space="preserve">100</w:t>
      </w:r>
      <w:r>
        <w:rPr>
          <w:rStyle w:val="SpecialCharTok"/>
        </w:rPr>
        <w:t xml:space="preserve">:.1f}</w:t>
      </w:r>
      <w:r>
        <w:rPr>
          <w:rStyle w:val="SpecialStringTok"/>
        </w:rPr>
        <w:t xml:space="preserve">%)"</w:t>
      </w:r>
      <w:r>
        <w:rPr>
          <w:rStyle w:val="NormalTok"/>
        </w:rPr>
        <w:t xml:space="preserve">)</w:t>
      </w:r>
      <w:r>
        <w:br/>
      </w:r>
      <w:r>
        <w:rPr>
          <w:rStyle w:val="NormalTok"/>
        </w:rPr>
        <w:t xml:space="preserve">    </w:t>
      </w:r>
      <w:r>
        <w:br/>
      </w:r>
      <w:r>
        <w:rPr>
          <w:rStyle w:val="NormalTok"/>
        </w:rPr>
        <w:t xml:space="preserve">    </w:t>
      </w:r>
      <w:r>
        <w:rPr>
          <w:rStyle w:val="CommentTok"/>
        </w:rPr>
        <w:t xml:space="preserve"># Matriz de confusión</w:t>
      </w:r>
      <w:r>
        <w:br/>
      </w:r>
      <w:r>
        <w:rPr>
          <w:rStyle w:val="NormalTok"/>
        </w:rPr>
        <w:t xml:space="preserve">    cm </w:t>
      </w:r>
      <w:r>
        <w:rPr>
          <w:rStyle w:val="OperatorTok"/>
        </w:rPr>
        <w:t xml:space="preserve">=</w:t>
      </w:r>
      <w:r>
        <w:rPr>
          <w:rStyle w:val="NormalTok"/>
        </w:rPr>
        <w:t xml:space="preserve"> confusion_matrix(y_test_mc, y_pred)</w:t>
      </w:r>
      <w:r>
        <w:br/>
      </w:r>
      <w:r>
        <w:rPr>
          <w:rStyle w:val="NormalTok"/>
        </w:rPr>
        <w:t xml:space="preserve">    </w:t>
      </w:r>
      <w:r>
        <w:rPr>
          <w:rStyle w:val="BuiltInTok"/>
        </w:rPr>
        <w:t xml:space="preserve">print</w:t>
      </w:r>
      <w:r>
        <w:rPr>
          <w:rStyle w:val="NormalTok"/>
        </w:rPr>
        <w:t xml:space="preserve">(</w:t>
      </w:r>
      <w:r>
        <w:rPr>
          <w:rStyle w:val="SpecialStringTok"/>
        </w:rPr>
        <w:t xml:space="preserve">f"  Matriz de confusión:"</w:t>
      </w:r>
      <w:r>
        <w:rPr>
          <w:rStyle w:val="NormalTok"/>
        </w:rPr>
        <w:t xml:space="preserve">)</w:t>
      </w:r>
      <w:r>
        <w:br/>
      </w:r>
      <w:r>
        <w:rPr>
          <w:rStyle w:val="NormalTok"/>
        </w:rPr>
        <w:t xml:space="preserve">    </w:t>
      </w:r>
      <w:r>
        <w:rPr>
          <w:rStyle w:val="BuiltInTok"/>
        </w:rPr>
        <w:t xml:space="preserve">print</w:t>
      </w:r>
      <w:r>
        <w:rPr>
          <w:rStyle w:val="NormalTok"/>
        </w:rPr>
        <w:t xml:space="preserve">(</w:t>
      </w:r>
      <w:r>
        <w:rPr>
          <w:rStyle w:val="SpecialStringTok"/>
        </w:rPr>
        <w:t xml:space="preserve">f"  </w:t>
      </w:r>
      <w:r>
        <w:rPr>
          <w:rStyle w:val="SpecialCharTok"/>
        </w:rPr>
        <w:t xml:space="preserve">{</w:t>
      </w:r>
      <w:r>
        <w:rPr>
          <w:rStyle w:val="NormalTok"/>
        </w:rPr>
        <w:t xml:space="preserve">cm</w:t>
      </w:r>
      <w:r>
        <w:rPr>
          <w:rStyle w:val="SpecialCharTok"/>
        </w:rPr>
        <w:t xml:space="preserve">}</w:t>
      </w:r>
      <w:r>
        <w:rPr>
          <w:rStyle w:val="SpecialStringTok"/>
        </w:rPr>
        <w:t xml:space="preserve">"</w:t>
      </w:r>
      <w:r>
        <w:rPr>
          <w:rStyle w:val="NormalTok"/>
        </w:rPr>
        <w:t xml:space="preserve">)</w:t>
      </w:r>
      <w:r>
        <w:br/>
      </w:r>
      <w:r>
        <w:br/>
      </w:r>
      <w:r>
        <w:rPr>
          <w:rStyle w:val="CommentTok"/>
        </w:rPr>
        <w:t xml:space="preserve"># Encontrar mejor modelo</w:t>
      </w:r>
      <w:r>
        <w:br/>
      </w:r>
      <w:r>
        <w:rPr>
          <w:rStyle w:val="NormalTok"/>
        </w:rPr>
        <w:t xml:space="preserve">mejor_modelo_mc </w:t>
      </w:r>
      <w:r>
        <w:rPr>
          <w:rStyle w:val="OperatorTok"/>
        </w:rPr>
        <w:t xml:space="preserve">=</w:t>
      </w:r>
      <w:r>
        <w:rPr>
          <w:rStyle w:val="NormalTok"/>
        </w:rPr>
        <w:t xml:space="preserve"> </w:t>
      </w:r>
      <w:r>
        <w:rPr>
          <w:rStyle w:val="BuiltInTok"/>
        </w:rPr>
        <w:t xml:space="preserve">max</w:t>
      </w:r>
      <w:r>
        <w:rPr>
          <w:rStyle w:val="NormalTok"/>
        </w:rPr>
        <w:t xml:space="preserve">(resultados_mc, key</w:t>
      </w:r>
      <w:r>
        <w:rPr>
          <w:rStyle w:val="OperatorTok"/>
        </w:rPr>
        <w:t xml:space="preserve">=</w:t>
      </w:r>
      <w:r>
        <w:rPr>
          <w:rStyle w:val="KeywordTok"/>
        </w:rPr>
        <w:t xml:space="preserve">lambda</w:t>
      </w:r>
      <w:r>
        <w:rPr>
          <w:rStyle w:val="NormalTok"/>
        </w:rPr>
        <w:t xml:space="preserve"> x: resultados_mc[x][</w:t>
      </w:r>
      <w:r>
        <w:rPr>
          <w:rStyle w:val="StringTok"/>
        </w:rPr>
        <w:t xml:space="preserve">'accuracy'</w:t>
      </w:r>
      <w:r>
        <w:rPr>
          <w:rStyle w:val="NormalTok"/>
        </w:rPr>
        <w:t xml:space="preserve">])</w:t>
      </w:r>
      <w:r>
        <w:br/>
      </w:r>
      <w:r>
        <w:rPr>
          <w:rStyle w:val="BuiltInTok"/>
        </w:rPr>
        <w:t xml:space="preserve">print</w:t>
      </w:r>
      <w:r>
        <w:rPr>
          <w:rStyle w:val="NormalTok"/>
        </w:rPr>
        <w:t xml:space="preserve">(</w:t>
      </w:r>
      <w:r>
        <w:rPr>
          <w:rStyle w:val="SpecialStringTok"/>
        </w:rPr>
        <w:t xml:space="preserve">f"</w:t>
      </w:r>
      <w:r>
        <w:rPr>
          <w:rStyle w:val="CharTok"/>
        </w:rPr>
        <w:t xml:space="preserve">\n\n</w:t>
      </w:r>
      <w:r>
        <w:rPr>
          <w:rStyle w:val="SpecialStringTok"/>
        </w:rPr>
        <w:t xml:space="preserve">Mejor modelo: </w:t>
      </w:r>
      <w:r>
        <w:rPr>
          <w:rStyle w:val="SpecialCharTok"/>
        </w:rPr>
        <w:t xml:space="preserve">{</w:t>
      </w:r>
      <w:r>
        <w:rPr>
          <w:rStyle w:val="NormalTok"/>
        </w:rPr>
        <w:t xml:space="preserve">mejor_modelo_mc</w:t>
      </w:r>
      <w:r>
        <w:rPr>
          <w:rStyle w:val="SpecialCharTok"/>
        </w:rPr>
        <w:t xml:space="preserve">}</w:t>
      </w:r>
      <w:r>
        <w:rPr>
          <w:rStyle w:val="SpecialStringTok"/>
        </w:rPr>
        <w:t xml:space="preserve">"</w:t>
      </w:r>
      <w:r>
        <w:rPr>
          <w:rStyle w:val="NormalTok"/>
        </w:rPr>
        <w:t xml:space="preserve">)</w:t>
      </w:r>
      <w:r>
        <w:br/>
      </w:r>
      <w:r>
        <w:rPr>
          <w:rStyle w:val="BuiltInTok"/>
        </w:rPr>
        <w:t xml:space="preserve">print</w:t>
      </w:r>
      <w:r>
        <w:rPr>
          <w:rStyle w:val="NormalTok"/>
        </w:rPr>
        <w:t xml:space="preserve">(</w:t>
      </w:r>
      <w:r>
        <w:rPr>
          <w:rStyle w:val="SpecialStringTok"/>
        </w:rPr>
        <w:t xml:space="preserve">f"Accuracy: </w:t>
      </w:r>
      <w:r>
        <w:rPr>
          <w:rStyle w:val="SpecialCharTok"/>
        </w:rPr>
        <w:t xml:space="preserve">{</w:t>
      </w:r>
      <w:r>
        <w:rPr>
          <w:rStyle w:val="NormalTok"/>
        </w:rPr>
        <w:t xml:space="preserve">resultados_mc[mejor_modelo_mc][</w:t>
      </w:r>
      <w:r>
        <w:rPr>
          <w:rStyle w:val="StringTok"/>
        </w:rPr>
        <w:t xml:space="preserve">'accuracy'</w:t>
      </w:r>
      <w:r>
        <w:rPr>
          <w:rStyle w:val="NormalTok"/>
        </w:rPr>
        <w:t xml:space="preserve">]</w:t>
      </w:r>
      <w:r>
        <w:rPr>
          <w:rStyle w:val="SpecialCharTok"/>
        </w:rPr>
        <w:t xml:space="preserve">:.4f}</w:t>
      </w:r>
      <w:r>
        <w:rPr>
          <w:rStyle w:val="SpecialStringTok"/>
        </w:rPr>
        <w:t xml:space="preserve">"</w:t>
      </w:r>
      <w:r>
        <w:rPr>
          <w:rStyle w:val="NormalTok"/>
        </w:rPr>
        <w:t xml:space="preserve">)</w:t>
      </w:r>
    </w:p>
    <w:p>
      <w:pPr>
        <w:pStyle w:val="SourceCode"/>
      </w:pPr>
      <w:r>
        <w:br/>
      </w:r>
      <w:r>
        <w:br/>
      </w:r>
      <w:r>
        <w:rPr>
          <w:rStyle w:val="VerbatimChar"/>
        </w:rPr>
        <w:t xml:space="preserve">RESULTADOS CLASIFICACIÓN MULTI-CLASE</w:t>
      </w:r>
      <w:r>
        <w:br/>
      </w:r>
      <w:r>
        <w:rPr>
          <w:rStyle w:val="VerbatimChar"/>
        </w:rPr>
        <w:t xml:space="preserve">======================================================================</w:t>
      </w:r>
      <w:r>
        <w:br/>
      </w:r>
      <w:r>
        <w:br/>
      </w:r>
      <w:r>
        <w:rPr>
          <w:rStyle w:val="VerbatimChar"/>
        </w:rPr>
        <w:t xml:space="preserve">Logistic Regression:</w:t>
      </w:r>
      <w:r>
        <w:br/>
      </w:r>
      <w:r>
        <w:rPr>
          <w:rStyle w:val="VerbatimChar"/>
        </w:rPr>
        <w:t xml:space="preserve">  Accuracy: 0.8222 (82.2%)</w:t>
      </w:r>
      <w:r>
        <w:br/>
      </w:r>
      <w:r>
        <w:rPr>
          <w:rStyle w:val="VerbatimChar"/>
        </w:rPr>
        <w:t xml:space="preserve">  Matriz de confusión:</w:t>
      </w:r>
      <w:r>
        <w:br/>
      </w:r>
      <w:r>
        <w:rPr>
          <w:rStyle w:val="VerbatimChar"/>
        </w:rPr>
        <w:t xml:space="preserve">  [[19  0  0]</w:t>
      </w:r>
      <w:r>
        <w:br/>
      </w:r>
      <w:r>
        <w:rPr>
          <w:rStyle w:val="VerbatimChar"/>
        </w:rPr>
        <w:t xml:space="preserve"> [ 0  7  6]</w:t>
      </w:r>
      <w:r>
        <w:br/>
      </w:r>
      <w:r>
        <w:rPr>
          <w:rStyle w:val="VerbatimChar"/>
        </w:rPr>
        <w:t xml:space="preserve"> [ 0  2 11]]</w:t>
      </w:r>
      <w:r>
        <w:br/>
      </w:r>
      <w:r>
        <w:br/>
      </w:r>
      <w:r>
        <w:rPr>
          <w:rStyle w:val="VerbatimChar"/>
        </w:rPr>
        <w:t xml:space="preserve">KNN:</w:t>
      </w:r>
      <w:r>
        <w:br/>
      </w:r>
      <w:r>
        <w:rPr>
          <w:rStyle w:val="VerbatimChar"/>
        </w:rPr>
        <w:t xml:space="preserve">  Accuracy: 0.7778 (77.8%)</w:t>
      </w:r>
      <w:r>
        <w:br/>
      </w:r>
      <w:r>
        <w:rPr>
          <w:rStyle w:val="VerbatimChar"/>
        </w:rPr>
        <w:t xml:space="preserve">  Matriz de confusión:</w:t>
      </w:r>
      <w:r>
        <w:br/>
      </w:r>
      <w:r>
        <w:rPr>
          <w:rStyle w:val="VerbatimChar"/>
        </w:rPr>
        <w:t xml:space="preserve">  [[19  0  0]</w:t>
      </w:r>
      <w:r>
        <w:br/>
      </w:r>
      <w:r>
        <w:rPr>
          <w:rStyle w:val="VerbatimChar"/>
        </w:rPr>
        <w:t xml:space="preserve"> [ 0  8  5]</w:t>
      </w:r>
      <w:r>
        <w:br/>
      </w:r>
      <w:r>
        <w:rPr>
          <w:rStyle w:val="VerbatimChar"/>
        </w:rPr>
        <w:t xml:space="preserve"> [ 0  5  8]]</w:t>
      </w:r>
      <w:r>
        <w:br/>
      </w:r>
      <w:r>
        <w:br/>
      </w:r>
      <w:r>
        <w:rPr>
          <w:rStyle w:val="VerbatimChar"/>
        </w:rPr>
        <w:t xml:space="preserve">Decision Tree:</w:t>
      </w:r>
      <w:r>
        <w:br/>
      </w:r>
      <w:r>
        <w:rPr>
          <w:rStyle w:val="VerbatimChar"/>
        </w:rPr>
        <w:t xml:space="preserve">  Accuracy: 0.7556 (75.6%)</w:t>
      </w:r>
      <w:r>
        <w:br/>
      </w:r>
      <w:r>
        <w:rPr>
          <w:rStyle w:val="VerbatimChar"/>
        </w:rPr>
        <w:t xml:space="preserve">  Matriz de confusión:</w:t>
      </w:r>
      <w:r>
        <w:br/>
      </w:r>
      <w:r>
        <w:rPr>
          <w:rStyle w:val="VerbatimChar"/>
        </w:rPr>
        <w:t xml:space="preserve">  [[18  1  0]</w:t>
      </w:r>
      <w:r>
        <w:br/>
      </w:r>
      <w:r>
        <w:rPr>
          <w:rStyle w:val="VerbatimChar"/>
        </w:rPr>
        <w:t xml:space="preserve"> [ 0  8  5]</w:t>
      </w:r>
      <w:r>
        <w:br/>
      </w:r>
      <w:r>
        <w:rPr>
          <w:rStyle w:val="VerbatimChar"/>
        </w:rPr>
        <w:t xml:space="preserve"> [ 0  5  8]]</w:t>
      </w:r>
      <w:r>
        <w:br/>
      </w:r>
      <w:r>
        <w:br/>
      </w:r>
      <w:r>
        <w:rPr>
          <w:rStyle w:val="VerbatimChar"/>
        </w:rPr>
        <w:t xml:space="preserve">Random Forest:</w:t>
      </w:r>
      <w:r>
        <w:br/>
      </w:r>
      <w:r>
        <w:rPr>
          <w:rStyle w:val="VerbatimChar"/>
        </w:rPr>
        <w:t xml:space="preserve">  Accuracy: 0.7556 (75.6%)</w:t>
      </w:r>
      <w:r>
        <w:br/>
      </w:r>
      <w:r>
        <w:rPr>
          <w:rStyle w:val="VerbatimChar"/>
        </w:rPr>
        <w:t xml:space="preserve">  Matriz de confusión:</w:t>
      </w:r>
      <w:r>
        <w:br/>
      </w:r>
      <w:r>
        <w:rPr>
          <w:rStyle w:val="VerbatimChar"/>
        </w:rPr>
        <w:t xml:space="preserve">  [[19  0  0]</w:t>
      </w:r>
      <w:r>
        <w:br/>
      </w:r>
      <w:r>
        <w:rPr>
          <w:rStyle w:val="VerbatimChar"/>
        </w:rPr>
        <w:t xml:space="preserve"> [ 0  7  6]</w:t>
      </w:r>
      <w:r>
        <w:br/>
      </w:r>
      <w:r>
        <w:rPr>
          <w:rStyle w:val="VerbatimChar"/>
        </w:rPr>
        <w:t xml:space="preserve"> [ 0  5  8]]</w:t>
      </w:r>
      <w:r>
        <w:br/>
      </w:r>
      <w:r>
        <w:br/>
      </w:r>
      <w:r>
        <w:br/>
      </w:r>
      <w:r>
        <w:rPr>
          <w:rStyle w:val="VerbatimChar"/>
        </w:rPr>
        <w:t xml:space="preserve">Mejor modelo: Logistic Regression</w:t>
      </w:r>
      <w:r>
        <w:br/>
      </w:r>
      <w:r>
        <w:rPr>
          <w:rStyle w:val="VerbatimChar"/>
        </w:rPr>
        <w:t xml:space="preserve">Accuracy: 0.8222</w:t>
      </w:r>
    </w:p>
    <w:bookmarkEnd w:id="129"/>
    <w:bookmarkStart w:id="133" w:name="visualización-multi-clase"/>
    <w:p>
      <w:pPr>
        <w:pStyle w:val="Heading2"/>
      </w:pPr>
      <w:r>
        <w:t xml:space="preserve">6.3 Visualización multi-clase</w:t>
      </w:r>
    </w:p>
    <w:p>
      <w:pPr>
        <w:pStyle w:val="SourceCode"/>
      </w:pPr>
      <w:r>
        <w:rPr>
          <w:rStyle w:val="CommentTok"/>
        </w:rPr>
        <w:t xml:space="preserve"># Visualizar fronteras de decisión para cada modelo</w:t>
      </w:r>
      <w:r>
        <w:br/>
      </w:r>
      <w:r>
        <w:rPr>
          <w:rStyle w:val="NormalTok"/>
        </w:rPr>
        <w:t xml:space="preserve">fig, axes </w:t>
      </w:r>
      <w:r>
        <w:rPr>
          <w:rStyle w:val="OperatorTok"/>
        </w:rPr>
        <w:t xml:space="preserve">=</w:t>
      </w:r>
      <w:r>
        <w:rPr>
          <w:rStyle w:val="NormalTok"/>
        </w:rPr>
        <w:t xml:space="preserve"> plt.subplots(</w:t>
      </w:r>
      <w:r>
        <w:rPr>
          <w:rStyle w:val="DecValTok"/>
        </w:rPr>
        <w:t xml:space="preserve">2</w:t>
      </w:r>
      <w:r>
        <w:rPr>
          <w:rStyle w:val="NormalTok"/>
        </w:rPr>
        <w:t xml:space="preserve">, </w:t>
      </w:r>
      <w:r>
        <w:rPr>
          <w:rStyle w:val="DecValTok"/>
        </w:rPr>
        <w:t xml:space="preserve">2</w:t>
      </w:r>
      <w:r>
        <w:rPr>
          <w:rStyle w:val="NormalTok"/>
        </w:rPr>
        <w:t xml:space="preserve">, figsize</w:t>
      </w:r>
      <w:r>
        <w:rPr>
          <w:rStyle w:val="OperatorTok"/>
        </w:rPr>
        <w:t xml:space="preserve">=</w:t>
      </w:r>
      <w:r>
        <w:rPr>
          <w:rStyle w:val="NormalTok"/>
        </w:rPr>
        <w:t xml:space="preserve">(</w:t>
      </w:r>
      <w:r>
        <w:rPr>
          <w:rStyle w:val="DecValTok"/>
        </w:rPr>
        <w:t xml:space="preserve">16</w:t>
      </w:r>
      <w:r>
        <w:rPr>
          <w:rStyle w:val="NormalTok"/>
        </w:rPr>
        <w:t xml:space="preserve">, </w:t>
      </w:r>
      <w:r>
        <w:rPr>
          <w:rStyle w:val="DecValTok"/>
        </w:rPr>
        <w:t xml:space="preserve">14</w:t>
      </w:r>
      <w:r>
        <w:rPr>
          <w:rStyle w:val="NormalTok"/>
        </w:rPr>
        <w:t xml:space="preserve">))</w:t>
      </w:r>
      <w:r>
        <w:br/>
      </w:r>
      <w:r>
        <w:rPr>
          <w:rStyle w:val="NormalTok"/>
        </w:rPr>
        <w:t xml:space="preserve">axes </w:t>
      </w:r>
      <w:r>
        <w:rPr>
          <w:rStyle w:val="OperatorTok"/>
        </w:rPr>
        <w:t xml:space="preserve">=</w:t>
      </w:r>
      <w:r>
        <w:rPr>
          <w:rStyle w:val="NormalTok"/>
        </w:rPr>
        <w:t xml:space="preserve"> axes.ravel()</w:t>
      </w:r>
      <w:r>
        <w:br/>
      </w:r>
      <w:r>
        <w:br/>
      </w:r>
      <w:r>
        <w:rPr>
          <w:rStyle w:val="NormalTok"/>
        </w:rPr>
        <w:t xml:space="preserve">h </w:t>
      </w:r>
      <w:r>
        <w:rPr>
          <w:rStyle w:val="OperatorTok"/>
        </w:rPr>
        <w:t xml:space="preserve">=</w:t>
      </w:r>
      <w:r>
        <w:rPr>
          <w:rStyle w:val="NormalTok"/>
        </w:rPr>
        <w:t xml:space="preserve"> </w:t>
      </w:r>
      <w:r>
        <w:rPr>
          <w:rStyle w:val="FloatTok"/>
        </w:rPr>
        <w:t xml:space="preserve">0.02</w:t>
      </w:r>
      <w:r>
        <w:br/>
      </w:r>
      <w:r>
        <w:rPr>
          <w:rStyle w:val="NormalTok"/>
        </w:rPr>
        <w:t xml:space="preserve">x_min, x_max </w:t>
      </w:r>
      <w:r>
        <w:rPr>
          <w:rStyle w:val="OperatorTok"/>
        </w:rPr>
        <w:t xml:space="preserve">=</w:t>
      </w:r>
      <w:r>
        <w:rPr>
          <w:rStyle w:val="NormalTok"/>
        </w:rPr>
        <w:t xml:space="preserve"> X_multiclass[:, </w:t>
      </w:r>
      <w:r>
        <w:rPr>
          <w:rStyle w:val="DecValTok"/>
        </w:rPr>
        <w:t xml:space="preserve">0</w:t>
      </w:r>
      <w:r>
        <w:rPr>
          <w:rStyle w:val="NormalTok"/>
        </w:rPr>
        <w:t xml:space="preserve">].</w:t>
      </w:r>
      <w:r>
        <w:rPr>
          <w:rStyle w:val="BuiltInTok"/>
        </w:rPr>
        <w:t xml:space="preserve">min</w:t>
      </w:r>
      <w:r>
        <w:rPr>
          <w:rStyle w:val="NormalTok"/>
        </w:rPr>
        <w:t xml:space="preserve">() </w:t>
      </w:r>
      <w:r>
        <w:rPr>
          <w:rStyle w:val="OperatorTok"/>
        </w:rPr>
        <w:t xml:space="preserve">-</w:t>
      </w:r>
      <w:r>
        <w:rPr>
          <w:rStyle w:val="NormalTok"/>
        </w:rPr>
        <w:t xml:space="preserve"> </w:t>
      </w:r>
      <w:r>
        <w:rPr>
          <w:rStyle w:val="FloatTok"/>
        </w:rPr>
        <w:t xml:space="preserve">0.5</w:t>
      </w:r>
      <w:r>
        <w:rPr>
          <w:rStyle w:val="NormalTok"/>
        </w:rPr>
        <w:t xml:space="preserve">, X_multiclass[:, </w:t>
      </w:r>
      <w:r>
        <w:rPr>
          <w:rStyle w:val="DecValTok"/>
        </w:rPr>
        <w:t xml:space="preserve">0</w:t>
      </w:r>
      <w:r>
        <w:rPr>
          <w:rStyle w:val="NormalTok"/>
        </w:rPr>
        <w:t xml:space="preserve">].</w:t>
      </w:r>
      <w:r>
        <w:rPr>
          <w:rStyle w:val="BuiltInTok"/>
        </w:rPr>
        <w:t xml:space="preserve">max</w:t>
      </w:r>
      <w:r>
        <w:rPr>
          <w:rStyle w:val="NormalTok"/>
        </w:rPr>
        <w:t xml:space="preserve">() </w:t>
      </w:r>
      <w:r>
        <w:rPr>
          <w:rStyle w:val="OperatorTok"/>
        </w:rPr>
        <w:t xml:space="preserve">+</w:t>
      </w:r>
      <w:r>
        <w:rPr>
          <w:rStyle w:val="NormalTok"/>
        </w:rPr>
        <w:t xml:space="preserve"> </w:t>
      </w:r>
      <w:r>
        <w:rPr>
          <w:rStyle w:val="FloatTok"/>
        </w:rPr>
        <w:t xml:space="preserve">0.5</w:t>
      </w:r>
      <w:r>
        <w:br/>
      </w:r>
      <w:r>
        <w:rPr>
          <w:rStyle w:val="NormalTok"/>
        </w:rPr>
        <w:t xml:space="preserve">y_min, y_max </w:t>
      </w:r>
      <w:r>
        <w:rPr>
          <w:rStyle w:val="OperatorTok"/>
        </w:rPr>
        <w:t xml:space="preserve">=</w:t>
      </w:r>
      <w:r>
        <w:rPr>
          <w:rStyle w:val="NormalTok"/>
        </w:rPr>
        <w:t xml:space="preserve"> X_multiclass[:, </w:t>
      </w:r>
      <w:r>
        <w:rPr>
          <w:rStyle w:val="DecValTok"/>
        </w:rPr>
        <w:t xml:space="preserve">1</w:t>
      </w:r>
      <w:r>
        <w:rPr>
          <w:rStyle w:val="NormalTok"/>
        </w:rPr>
        <w:t xml:space="preserve">].</w:t>
      </w:r>
      <w:r>
        <w:rPr>
          <w:rStyle w:val="BuiltInTok"/>
        </w:rPr>
        <w:t xml:space="preserve">min</w:t>
      </w:r>
      <w:r>
        <w:rPr>
          <w:rStyle w:val="NormalTok"/>
        </w:rPr>
        <w:t xml:space="preserve">() </w:t>
      </w:r>
      <w:r>
        <w:rPr>
          <w:rStyle w:val="OperatorTok"/>
        </w:rPr>
        <w:t xml:space="preserve">-</w:t>
      </w:r>
      <w:r>
        <w:rPr>
          <w:rStyle w:val="NormalTok"/>
        </w:rPr>
        <w:t xml:space="preserve"> </w:t>
      </w:r>
      <w:r>
        <w:rPr>
          <w:rStyle w:val="FloatTok"/>
        </w:rPr>
        <w:t xml:space="preserve">0.5</w:t>
      </w:r>
      <w:r>
        <w:rPr>
          <w:rStyle w:val="NormalTok"/>
        </w:rPr>
        <w:t xml:space="preserve">, X_multiclass[:, </w:t>
      </w:r>
      <w:r>
        <w:rPr>
          <w:rStyle w:val="DecValTok"/>
        </w:rPr>
        <w:t xml:space="preserve">1</w:t>
      </w:r>
      <w:r>
        <w:rPr>
          <w:rStyle w:val="NormalTok"/>
        </w:rPr>
        <w:t xml:space="preserve">].</w:t>
      </w:r>
      <w:r>
        <w:rPr>
          <w:rStyle w:val="BuiltInTok"/>
        </w:rPr>
        <w:t xml:space="preserve">max</w:t>
      </w:r>
      <w:r>
        <w:rPr>
          <w:rStyle w:val="NormalTok"/>
        </w:rPr>
        <w:t xml:space="preserve">() </w:t>
      </w:r>
      <w:r>
        <w:rPr>
          <w:rStyle w:val="OperatorTok"/>
        </w:rPr>
        <w:t xml:space="preserve">+</w:t>
      </w:r>
      <w:r>
        <w:rPr>
          <w:rStyle w:val="NormalTok"/>
        </w:rPr>
        <w:t xml:space="preserve"> </w:t>
      </w:r>
      <w:r>
        <w:rPr>
          <w:rStyle w:val="FloatTok"/>
        </w:rPr>
        <w:t xml:space="preserve">0.5</w:t>
      </w:r>
      <w:r>
        <w:br/>
      </w:r>
      <w:r>
        <w:rPr>
          <w:rStyle w:val="NormalTok"/>
        </w:rPr>
        <w:t xml:space="preserve">xx, yy </w:t>
      </w:r>
      <w:r>
        <w:rPr>
          <w:rStyle w:val="OperatorTok"/>
        </w:rPr>
        <w:t xml:space="preserve">=</w:t>
      </w:r>
      <w:r>
        <w:rPr>
          <w:rStyle w:val="NormalTok"/>
        </w:rPr>
        <w:t xml:space="preserve"> np.meshgrid(np.arange(x_min, x_max, h),</w:t>
      </w:r>
      <w:r>
        <w:br/>
      </w:r>
      <w:r>
        <w:rPr>
          <w:rStyle w:val="NormalTok"/>
        </w:rPr>
        <w:t xml:space="preserve">                     np.arange(y_min, y_max, h))</w:t>
      </w:r>
      <w:r>
        <w:br/>
      </w:r>
      <w:r>
        <w:br/>
      </w:r>
      <w:r>
        <w:rPr>
          <w:rStyle w:val="ControlFlowTok"/>
        </w:rPr>
        <w:t xml:space="preserve">for</w:t>
      </w:r>
      <w:r>
        <w:rPr>
          <w:rStyle w:val="NormalTok"/>
        </w:rPr>
        <w:t xml:space="preserve"> idx, (nombre, resultado) </w:t>
      </w:r>
      <w:r>
        <w:rPr>
          <w:rStyle w:val="KeywordTok"/>
        </w:rPr>
        <w:t xml:space="preserve">in</w:t>
      </w:r>
      <w:r>
        <w:rPr>
          <w:rStyle w:val="NormalTok"/>
        </w:rPr>
        <w:t xml:space="preserve"> </w:t>
      </w:r>
      <w:r>
        <w:rPr>
          <w:rStyle w:val="BuiltInTok"/>
        </w:rPr>
        <w:t xml:space="preserve">enumerate</w:t>
      </w:r>
      <w:r>
        <w:rPr>
          <w:rStyle w:val="NormalTok"/>
        </w:rPr>
        <w:t xml:space="preserve">(resultados_mc.items()):</w:t>
      </w:r>
      <w:r>
        <w:br/>
      </w:r>
      <w:r>
        <w:rPr>
          <w:rStyle w:val="NormalTok"/>
        </w:rPr>
        <w:t xml:space="preserve">    modelo </w:t>
      </w:r>
      <w:r>
        <w:rPr>
          <w:rStyle w:val="OperatorTok"/>
        </w:rPr>
        <w:t xml:space="preserve">=</w:t>
      </w:r>
      <w:r>
        <w:rPr>
          <w:rStyle w:val="NormalTok"/>
        </w:rPr>
        <w:t xml:space="preserve"> resultado[</w:t>
      </w:r>
      <w:r>
        <w:rPr>
          <w:rStyle w:val="StringTok"/>
        </w:rPr>
        <w:t xml:space="preserve">'modelo'</w:t>
      </w:r>
      <w:r>
        <w:rPr>
          <w:rStyle w:val="NormalTok"/>
        </w:rPr>
        <w:t xml:space="preserve">]</w:t>
      </w:r>
      <w:r>
        <w:br/>
      </w:r>
      <w:r>
        <w:rPr>
          <w:rStyle w:val="NormalTok"/>
        </w:rPr>
        <w:t xml:space="preserve">    acc </w:t>
      </w:r>
      <w:r>
        <w:rPr>
          <w:rStyle w:val="OperatorTok"/>
        </w:rPr>
        <w:t xml:space="preserve">=</w:t>
      </w:r>
      <w:r>
        <w:rPr>
          <w:rStyle w:val="NormalTok"/>
        </w:rPr>
        <w:t xml:space="preserve"> resultado[</w:t>
      </w:r>
      <w:r>
        <w:rPr>
          <w:rStyle w:val="StringTok"/>
        </w:rPr>
        <w:t xml:space="preserve">'accuracy'</w:t>
      </w:r>
      <w:r>
        <w:rPr>
          <w:rStyle w:val="NormalTok"/>
        </w:rPr>
        <w:t xml:space="preserve">]</w:t>
      </w:r>
      <w:r>
        <w:br/>
      </w:r>
      <w:r>
        <w:rPr>
          <w:rStyle w:val="NormalTok"/>
        </w:rPr>
        <w:t xml:space="preserve">    </w:t>
      </w:r>
      <w:r>
        <w:br/>
      </w:r>
      <w:r>
        <w:rPr>
          <w:rStyle w:val="NormalTok"/>
        </w:rPr>
        <w:t xml:space="preserve">    </w:t>
      </w:r>
      <w:r>
        <w:rPr>
          <w:rStyle w:val="CommentTok"/>
        </w:rPr>
        <w:t xml:space="preserve"># Predecir para malla</w:t>
      </w:r>
      <w:r>
        <w:br/>
      </w:r>
      <w:r>
        <w:rPr>
          <w:rStyle w:val="NormalTok"/>
        </w:rPr>
        <w:t xml:space="preserve">    Z </w:t>
      </w:r>
      <w:r>
        <w:rPr>
          <w:rStyle w:val="OperatorTok"/>
        </w:rPr>
        <w:t xml:space="preserve">=</w:t>
      </w:r>
      <w:r>
        <w:rPr>
          <w:rStyle w:val="NormalTok"/>
        </w:rPr>
        <w:t xml:space="preserve"> modelo.predict(np.c_[xx.ravel(), yy.ravel()])</w:t>
      </w:r>
      <w:r>
        <w:br/>
      </w:r>
      <w:r>
        <w:rPr>
          <w:rStyle w:val="NormalTok"/>
        </w:rPr>
        <w:t xml:space="preserve">    Z </w:t>
      </w:r>
      <w:r>
        <w:rPr>
          <w:rStyle w:val="OperatorTok"/>
        </w:rPr>
        <w:t xml:space="preserve">=</w:t>
      </w:r>
      <w:r>
        <w:rPr>
          <w:rStyle w:val="NormalTok"/>
        </w:rPr>
        <w:t xml:space="preserve"> Z.reshape(xx.shape)</w:t>
      </w:r>
      <w:r>
        <w:br/>
      </w:r>
      <w:r>
        <w:rPr>
          <w:rStyle w:val="NormalTok"/>
        </w:rPr>
        <w:t xml:space="preserve">    </w:t>
      </w:r>
      <w:r>
        <w:br/>
      </w:r>
      <w:r>
        <w:rPr>
          <w:rStyle w:val="NormalTok"/>
        </w:rPr>
        <w:t xml:space="preserve">    </w:t>
      </w:r>
      <w:r>
        <w:rPr>
          <w:rStyle w:val="CommentTok"/>
        </w:rPr>
        <w:t xml:space="preserve"># Graficar</w:t>
      </w:r>
      <w:r>
        <w:br/>
      </w:r>
      <w:r>
        <w:rPr>
          <w:rStyle w:val="NormalTok"/>
        </w:rPr>
        <w:t xml:space="preserve">    axes[idx].contourf(xx, yy, Z, alpha</w:t>
      </w:r>
      <w:r>
        <w:rPr>
          <w:rStyle w:val="OperatorTok"/>
        </w:rPr>
        <w:t xml:space="preserve">=</w:t>
      </w:r>
      <w:r>
        <w:rPr>
          <w:rStyle w:val="FloatTok"/>
        </w:rPr>
        <w:t xml:space="preserve">0.4</w:t>
      </w:r>
      <w:r>
        <w:rPr>
          <w:rStyle w:val="NormalTok"/>
        </w:rPr>
        <w:t xml:space="preserve">, cmap</w:t>
      </w:r>
      <w:r>
        <w:rPr>
          <w:rStyle w:val="OperatorTok"/>
        </w:rPr>
        <w:t xml:space="preserve">=</w:t>
      </w:r>
      <w:r>
        <w:rPr>
          <w:rStyle w:val="StringTok"/>
        </w:rPr>
        <w:t xml:space="preserve">'viridis'</w:t>
      </w:r>
      <w:r>
        <w:rPr>
          <w:rStyle w:val="NormalTok"/>
        </w:rPr>
        <w:t xml:space="preserve">)</w:t>
      </w:r>
      <w:r>
        <w:br/>
      </w:r>
      <w:r>
        <w:rPr>
          <w:rStyle w:val="NormalTok"/>
        </w:rPr>
        <w:t xml:space="preserve">    scatter </w:t>
      </w:r>
      <w:r>
        <w:rPr>
          <w:rStyle w:val="OperatorTok"/>
        </w:rPr>
        <w:t xml:space="preserve">=</w:t>
      </w:r>
      <w:r>
        <w:rPr>
          <w:rStyle w:val="NormalTok"/>
        </w:rPr>
        <w:t xml:space="preserve"> axes[idx].scatter(X_multiclass[:, </w:t>
      </w:r>
      <w:r>
        <w:rPr>
          <w:rStyle w:val="DecValTok"/>
        </w:rPr>
        <w:t xml:space="preserve">0</w:t>
      </w:r>
      <w:r>
        <w:rPr>
          <w:rStyle w:val="NormalTok"/>
        </w:rPr>
        <w:t xml:space="preserve">], X_multiclass[:, </w:t>
      </w:r>
      <w:r>
        <w:rPr>
          <w:rStyle w:val="DecValTok"/>
        </w:rPr>
        <w:t xml:space="preserve">1</w:t>
      </w:r>
      <w:r>
        <w:rPr>
          <w:rStyle w:val="NormalTok"/>
        </w:rPr>
        <w:t xml:space="preserve">],</w:t>
      </w:r>
      <w:r>
        <w:br/>
      </w:r>
      <w:r>
        <w:rPr>
          <w:rStyle w:val="NormalTok"/>
        </w:rPr>
        <w:t xml:space="preserve">                               c</w:t>
      </w:r>
      <w:r>
        <w:rPr>
          <w:rStyle w:val="OperatorTok"/>
        </w:rPr>
        <w:t xml:space="preserve">=</w:t>
      </w:r>
      <w:r>
        <w:rPr>
          <w:rStyle w:val="NormalTok"/>
        </w:rPr>
        <w:t xml:space="preserve">y_multiclass, cmap</w:t>
      </w:r>
      <w:r>
        <w:rPr>
          <w:rStyle w:val="OperatorTok"/>
        </w:rPr>
        <w:t xml:space="preserve">=</w:t>
      </w:r>
      <w:r>
        <w:rPr>
          <w:rStyle w:val="StringTok"/>
        </w:rPr>
        <w:t xml:space="preserve">'viridis'</w:t>
      </w:r>
      <w:r>
        <w:rPr>
          <w:rStyle w:val="NormalTok"/>
        </w:rPr>
        <w:t xml:space="preserve">,</w:t>
      </w:r>
      <w:r>
        <w:br/>
      </w:r>
      <w:r>
        <w:rPr>
          <w:rStyle w:val="NormalTok"/>
        </w:rPr>
        <w:t xml:space="preserve">                               edgecolors</w:t>
      </w:r>
      <w:r>
        <w:rPr>
          <w:rStyle w:val="OperatorTok"/>
        </w:rPr>
        <w:t xml:space="preserve">=</w:t>
      </w:r>
      <w:r>
        <w:rPr>
          <w:rStyle w:val="StringTok"/>
        </w:rPr>
        <w:t xml:space="preserve">'black'</w:t>
      </w:r>
      <w:r>
        <w:rPr>
          <w:rStyle w:val="NormalTok"/>
        </w:rPr>
        <w:t xml:space="preserve">, s</w:t>
      </w:r>
      <w:r>
        <w:rPr>
          <w:rStyle w:val="OperatorTok"/>
        </w:rPr>
        <w:t xml:space="preserve">=</w:t>
      </w:r>
      <w:r>
        <w:rPr>
          <w:rStyle w:val="DecValTok"/>
        </w:rPr>
        <w:t xml:space="preserve">50</w:t>
      </w:r>
      <w:r>
        <w:rPr>
          <w:rStyle w:val="NormalTok"/>
        </w:rPr>
        <w:t xml:space="preserve">)</w:t>
      </w:r>
      <w:r>
        <w:br/>
      </w:r>
      <w:r>
        <w:rPr>
          <w:rStyle w:val="NormalTok"/>
        </w:rPr>
        <w:t xml:space="preserve">    </w:t>
      </w:r>
      <w:r>
        <w:br/>
      </w:r>
      <w:r>
        <w:rPr>
          <w:rStyle w:val="NormalTok"/>
        </w:rPr>
        <w:t xml:space="preserve">    axes[idx].set_xlabel(</w:t>
      </w:r>
      <w:r>
        <w:rPr>
          <w:rStyle w:val="StringTok"/>
        </w:rPr>
        <w:t xml:space="preserve">'Largo del sépalo (cm)'</w:t>
      </w:r>
      <w:r>
        <w:rPr>
          <w:rStyle w:val="NormalTok"/>
        </w:rPr>
        <w:t xml:space="preserve">)</w:t>
      </w:r>
      <w:r>
        <w:br/>
      </w:r>
      <w:r>
        <w:rPr>
          <w:rStyle w:val="NormalTok"/>
        </w:rPr>
        <w:t xml:space="preserve">    axes[idx].set_ylabel(</w:t>
      </w:r>
      <w:r>
        <w:rPr>
          <w:rStyle w:val="StringTok"/>
        </w:rPr>
        <w:t xml:space="preserve">'Ancho del sépalo (cm)'</w:t>
      </w:r>
      <w:r>
        <w:rPr>
          <w:rStyle w:val="NormalTok"/>
        </w:rPr>
        <w:t xml:space="preserve">)</w:t>
      </w:r>
      <w:r>
        <w:br/>
      </w:r>
      <w:r>
        <w:rPr>
          <w:rStyle w:val="NormalTok"/>
        </w:rPr>
        <w:t xml:space="preserve">    axes[idx].set_title(</w:t>
      </w:r>
      <w:r>
        <w:rPr>
          <w:rStyle w:val="SpecialStringTok"/>
        </w:rPr>
        <w:t xml:space="preserve">f'</w:t>
      </w:r>
      <w:r>
        <w:rPr>
          <w:rStyle w:val="SpecialCharTok"/>
        </w:rPr>
        <w:t xml:space="preserve">{</w:t>
      </w:r>
      <w:r>
        <w:rPr>
          <w:rStyle w:val="NormalTok"/>
        </w:rPr>
        <w:t xml:space="preserve">nombre</w:t>
      </w:r>
      <w:r>
        <w:rPr>
          <w:rStyle w:val="SpecialCharTok"/>
        </w:rPr>
        <w:t xml:space="preserve">}</w:t>
      </w:r>
      <w:r>
        <w:rPr>
          <w:rStyle w:val="CharTok"/>
        </w:rPr>
        <w:t xml:space="preserve">\n</w:t>
      </w:r>
      <w:r>
        <w:rPr>
          <w:rStyle w:val="SpecialStringTok"/>
        </w:rPr>
        <w:t xml:space="preserve">Accuracy=</w:t>
      </w:r>
      <w:r>
        <w:rPr>
          <w:rStyle w:val="SpecialCharTok"/>
        </w:rPr>
        <w:t xml:space="preserve">{</w:t>
      </w:r>
      <w:r>
        <w:rPr>
          <w:rStyle w:val="NormalTok"/>
        </w:rPr>
        <w:t xml:space="preserve">acc</w:t>
      </w:r>
      <w:r>
        <w:rPr>
          <w:rStyle w:val="SpecialCharTok"/>
        </w:rPr>
        <w:t xml:space="preserve">:.3f}</w:t>
      </w:r>
      <w:r>
        <w:rPr>
          <w:rStyle w:val="SpecialStringTok"/>
        </w:rPr>
        <w:t xml:space="preserve">'</w:t>
      </w:r>
      <w:r>
        <w:rPr>
          <w:rStyle w:val="NormalTok"/>
        </w:rPr>
        <w:t xml:space="preserve">)</w:t>
      </w:r>
      <w:r>
        <w:br/>
      </w:r>
      <w:r>
        <w:rPr>
          <w:rStyle w:val="NormalTok"/>
        </w:rPr>
        <w:t xml:space="preserve">    axes[idx].grid(</w:t>
      </w:r>
      <w:r>
        <w:rPr>
          <w:rStyle w:val="VariableTok"/>
        </w:rPr>
        <w:t xml:space="preserve">True</w:t>
      </w:r>
      <w:r>
        <w:rPr>
          <w:rStyle w:val="NormalTok"/>
        </w:rPr>
        <w:t xml:space="preserve">, alpha</w:t>
      </w:r>
      <w:r>
        <w:rPr>
          <w:rStyle w:val="OperatorTok"/>
        </w:rPr>
        <w:t xml:space="preserve">=</w:t>
      </w:r>
      <w:r>
        <w:rPr>
          <w:rStyle w:val="FloatTok"/>
        </w:rPr>
        <w:t xml:space="preserve">0.3</w:t>
      </w:r>
      <w:r>
        <w:rPr>
          <w:rStyle w:val="NormalTok"/>
        </w:rPr>
        <w:t xml:space="preserve">)</w:t>
      </w:r>
      <w:r>
        <w:br/>
      </w:r>
      <w:r>
        <w:br/>
      </w:r>
      <w:r>
        <w:rPr>
          <w:rStyle w:val="CommentTok"/>
        </w:rPr>
        <w:t xml:space="preserve"># Leyenda común</w:t>
      </w:r>
      <w:r>
        <w:br/>
      </w:r>
      <w:r>
        <w:rPr>
          <w:rStyle w:val="NormalTok"/>
        </w:rPr>
        <w:t xml:space="preserve">plt.colorbar(scatter, ax</w:t>
      </w:r>
      <w:r>
        <w:rPr>
          <w:rStyle w:val="OperatorTok"/>
        </w:rPr>
        <w:t xml:space="preserve">=</w:t>
      </w:r>
      <w:r>
        <w:rPr>
          <w:rStyle w:val="NormalTok"/>
        </w:rPr>
        <w:t xml:space="preserve">axes, label</w:t>
      </w:r>
      <w:r>
        <w:rPr>
          <w:rStyle w:val="OperatorTok"/>
        </w:rPr>
        <w:t xml:space="preserve">=</w:t>
      </w:r>
      <w:r>
        <w:rPr>
          <w:rStyle w:val="StringTok"/>
        </w:rPr>
        <w:t xml:space="preserve">'Especie'</w:t>
      </w:r>
      <w:r>
        <w:rPr>
          <w:rStyle w:val="NormalTok"/>
        </w:rPr>
        <w:t xml:space="preserve">, ticks</w:t>
      </w:r>
      <w:r>
        <w:rPr>
          <w:rStyle w:val="OperatorTok"/>
        </w:rPr>
        <w:t xml:space="preserve">=</w:t>
      </w:r>
      <w:r>
        <w:rPr>
          <w:rStyle w:val="NormalTok"/>
        </w:rPr>
        <w:t xml:space="preserve">[</w:t>
      </w:r>
      <w:r>
        <w:rPr>
          <w:rStyle w:val="DecValTok"/>
        </w:rPr>
        <w:t xml:space="preserve">0</w:t>
      </w:r>
      <w:r>
        <w:rPr>
          <w:rStyle w:val="NormalTok"/>
        </w:rPr>
        <w:t xml:space="preserve">, </w:t>
      </w:r>
      <w:r>
        <w:rPr>
          <w:rStyle w:val="DecValTok"/>
        </w:rPr>
        <w:t xml:space="preserve">1</w:t>
      </w:r>
      <w:r>
        <w:rPr>
          <w:rStyle w:val="NormalTok"/>
        </w:rPr>
        <w:t xml:space="preserve">, </w:t>
      </w:r>
      <w:r>
        <w:rPr>
          <w:rStyle w:val="DecValTok"/>
        </w:rPr>
        <w:t xml:space="preserve">2</w:t>
      </w:r>
      <w:r>
        <w:rPr>
          <w:rStyle w:val="NormalTok"/>
        </w:rPr>
        <w:t xml:space="preserve">])</w:t>
      </w:r>
      <w:r>
        <w:br/>
      </w:r>
      <w:r>
        <w:br/>
      </w:r>
      <w:r>
        <w:rPr>
          <w:rStyle w:val="NormalTok"/>
        </w:rPr>
        <w:t xml:space="preserve">plt.tight_layout()</w:t>
      </w:r>
      <w:r>
        <w:br/>
      </w:r>
      <w:r>
        <w:rPr>
          <w:rStyle w:val="NormalTok"/>
        </w:rPr>
        <w:t xml:space="preserve">plt.savefig(</w:t>
      </w:r>
      <w:r>
        <w:rPr>
          <w:rStyle w:val="StringTok"/>
        </w:rPr>
        <w:t xml:space="preserve">'multiclass_comparison.png'</w:t>
      </w:r>
      <w:r>
        <w:rPr>
          <w:rStyle w:val="NormalTok"/>
        </w:rPr>
        <w:t xml:space="preserve">, dpi</w:t>
      </w:r>
      <w:r>
        <w:rPr>
          <w:rStyle w:val="OperatorTok"/>
        </w:rPr>
        <w:t xml:space="preserve">=</w:t>
      </w:r>
      <w:r>
        <w:rPr>
          <w:rStyle w:val="DecValTok"/>
        </w:rPr>
        <w:t xml:space="preserve">300</w:t>
      </w:r>
      <w:r>
        <w:rPr>
          <w:rStyle w:val="NormalTok"/>
        </w:rPr>
        <w:t xml:space="preserve">, bbox_inches</w:t>
      </w:r>
      <w:r>
        <w:rPr>
          <w:rStyle w:val="OperatorTok"/>
        </w:rPr>
        <w:t xml:space="preserve">=</w:t>
      </w:r>
      <w:r>
        <w:rPr>
          <w:rStyle w:val="StringTok"/>
        </w:rPr>
        <w:t xml:space="preserve">'tight'</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Comparación guardada como 'multiclass_comparison.png'"</w:t>
      </w:r>
      <w:r>
        <w:rPr>
          <w:rStyle w:val="NormalTok"/>
        </w:rPr>
        <w:t xml:space="preserve">)</w:t>
      </w:r>
    </w:p>
    <w:p>
      <w:pPr>
        <w:pStyle w:val="SourceCode"/>
      </w:pPr>
      <w:r>
        <w:br/>
      </w:r>
      <w:r>
        <w:rPr>
          <w:rStyle w:val="VerbatimChar"/>
        </w:rPr>
        <w:t xml:space="preserve">Comparación guardada como 'multiclass_comparison.png'</w:t>
      </w:r>
    </w:p>
    <w:p>
      <w:pPr>
        <w:pStyle w:val="FirstParagraph"/>
      </w:pPr>
      <w:r>
        <w:drawing>
          <wp:inline>
            <wp:extent cx="5943600" cy="5195781"/>
            <wp:effectExtent b="0" l="0" r="0" t="0"/>
            <wp:docPr descr="" title="" id="131" name="Picture"/>
            <a:graphic>
              <a:graphicData uri="http://schemas.openxmlformats.org/drawingml/2006/picture">
                <pic:pic>
                  <pic:nvPicPr>
                    <pic:cNvPr descr="index_files/figure-docx/cell-18-output-2.png" id="132" name="Picture"/>
                    <pic:cNvPicPr>
                      <a:picLocks noChangeArrowheads="1" noChangeAspect="1"/>
                    </pic:cNvPicPr>
                  </pic:nvPicPr>
                  <pic:blipFill>
                    <a:blip r:embed="rId130"/>
                    <a:stretch>
                      <a:fillRect/>
                    </a:stretch>
                  </pic:blipFill>
                  <pic:spPr bwMode="auto">
                    <a:xfrm>
                      <a:off x="0" y="0"/>
                      <a:ext cx="5943600" cy="5195781"/>
                    </a:xfrm>
                    <a:prstGeom prst="rect">
                      <a:avLst/>
                    </a:prstGeom>
                    <a:noFill/>
                    <a:ln w="9525">
                      <a:noFill/>
                      <a:headEnd/>
                      <a:tailEnd/>
                    </a:ln>
                  </pic:spPr>
                </pic:pic>
              </a:graphicData>
            </a:graphic>
          </wp:inline>
        </w:drawing>
      </w:r>
    </w:p>
    <w:bookmarkEnd w:id="133"/>
    <w:bookmarkEnd w:id="134"/>
    <w:bookmarkStart w:id="140" w:name="comparación-de-modelos"/>
    <w:p>
      <w:pPr>
        <w:pStyle w:val="Heading1"/>
      </w:pPr>
      <w:r>
        <w:t xml:space="preserve">7. Comparación de modelos</w:t>
      </w:r>
    </w:p>
    <w:bookmarkStart w:id="138" w:name="curvas-roc-para-cada-modelo"/>
    <w:p>
      <w:pPr>
        <w:pStyle w:val="Heading2"/>
      </w:pPr>
      <w:r>
        <w:t xml:space="preserve">7.1 Curvas ROC para cada modelo</w:t>
      </w:r>
    </w:p>
    <w:p>
      <w:pPr>
        <w:pStyle w:val="SourceCode"/>
      </w:pPr>
      <w:r>
        <w:rPr>
          <w:rStyle w:val="CommentTok"/>
        </w:rPr>
        <w:t xml:space="preserve"># Calcular curvas ROC para clasificación binaria</w:t>
      </w:r>
      <w:r>
        <w:br/>
      </w:r>
      <w:r>
        <w:rPr>
          <w:rStyle w:val="KeywordTok"/>
        </w:rPr>
        <w:t xml:space="preserve">def</w:t>
      </w:r>
      <w:r>
        <w:rPr>
          <w:rStyle w:val="NormalTok"/>
        </w:rPr>
        <w:t xml:space="preserve"> calcular_roc_multimodelo(modelos_dict, X_test, y_test):</w:t>
      </w:r>
      <w:r>
        <w:br/>
      </w:r>
      <w:r>
        <w:rPr>
          <w:rStyle w:val="NormalTok"/>
        </w:rPr>
        <w:t xml:space="preserve">    </w:t>
      </w:r>
      <w:r>
        <w:rPr>
          <w:rStyle w:val="CommentTok"/>
        </w:rPr>
        <w:t xml:space="preserve">"""Calcula curvas ROC para múltiples modelos"""</w:t>
      </w:r>
      <w:r>
        <w:br/>
      </w:r>
      <w:r>
        <w:rPr>
          <w:rStyle w:val="NormalTok"/>
        </w:rPr>
        <w:t xml:space="preserve">    </w:t>
      </w:r>
      <w:r>
        <w:br/>
      </w:r>
      <w:r>
        <w:rPr>
          <w:rStyle w:val="NormalTok"/>
        </w:rPr>
        <w:t xml:space="preserve">    plt.figure(figsize</w:t>
      </w:r>
      <w:r>
        <w:rPr>
          <w:rStyle w:val="OperatorTok"/>
        </w:rPr>
        <w:t xml:space="preserve">=</w:t>
      </w:r>
      <w:r>
        <w:rPr>
          <w:rStyle w:val="NormalTok"/>
        </w:rPr>
        <w:t xml:space="preserve">(</w:t>
      </w:r>
      <w:r>
        <w:rPr>
          <w:rStyle w:val="DecValTok"/>
        </w:rPr>
        <w:t xml:space="preserve">10</w:t>
      </w:r>
      <w:r>
        <w:rPr>
          <w:rStyle w:val="NormalTok"/>
        </w:rPr>
        <w:t xml:space="preserve">, </w:t>
      </w:r>
      <w:r>
        <w:rPr>
          <w:rStyle w:val="DecValTok"/>
        </w:rPr>
        <w:t xml:space="preserve">8</w:t>
      </w:r>
      <w:r>
        <w:rPr>
          <w:rStyle w:val="NormalTok"/>
        </w:rPr>
        <w:t xml:space="preserve">))</w:t>
      </w:r>
      <w:r>
        <w:br/>
      </w:r>
      <w:r>
        <w:rPr>
          <w:rStyle w:val="NormalTok"/>
        </w:rPr>
        <w:t xml:space="preserve">    </w:t>
      </w:r>
      <w:r>
        <w:br/>
      </w:r>
      <w:r>
        <w:rPr>
          <w:rStyle w:val="NormalTok"/>
        </w:rPr>
        <w:t xml:space="preserve">    </w:t>
      </w:r>
      <w:r>
        <w:rPr>
          <w:rStyle w:val="ControlFlowTok"/>
        </w:rPr>
        <w:t xml:space="preserve">for</w:t>
      </w:r>
      <w:r>
        <w:rPr>
          <w:rStyle w:val="NormalTok"/>
        </w:rPr>
        <w:t xml:space="preserve"> nombre, modelo </w:t>
      </w:r>
      <w:r>
        <w:rPr>
          <w:rStyle w:val="KeywordTok"/>
        </w:rPr>
        <w:t xml:space="preserve">in</w:t>
      </w:r>
      <w:r>
        <w:rPr>
          <w:rStyle w:val="NormalTok"/>
        </w:rPr>
        <w:t xml:space="preserve"> modelos_dict.items():</w:t>
      </w:r>
      <w:r>
        <w:br/>
      </w:r>
      <w:r>
        <w:rPr>
          <w:rStyle w:val="NormalTok"/>
        </w:rPr>
        <w:t xml:space="preserve">        </w:t>
      </w:r>
      <w:r>
        <w:rPr>
          <w:rStyle w:val="CommentTok"/>
        </w:rPr>
        <w:t xml:space="preserve"># Obtener probabilidades</w:t>
      </w:r>
      <w:r>
        <w:br/>
      </w:r>
      <w:r>
        <w:rPr>
          <w:rStyle w:val="NormalTok"/>
        </w:rPr>
        <w:t xml:space="preserve">        </w:t>
      </w:r>
      <w:r>
        <w:rPr>
          <w:rStyle w:val="ControlFlowTok"/>
        </w:rPr>
        <w:t xml:space="preserve">if</w:t>
      </w:r>
      <w:r>
        <w:rPr>
          <w:rStyle w:val="NormalTok"/>
        </w:rPr>
        <w:t xml:space="preserve"> </w:t>
      </w:r>
      <w:r>
        <w:rPr>
          <w:rStyle w:val="BuiltInTok"/>
        </w:rPr>
        <w:t xml:space="preserve">hasattr</w:t>
      </w:r>
      <w:r>
        <w:rPr>
          <w:rStyle w:val="NormalTok"/>
        </w:rPr>
        <w:t xml:space="preserve">(modelo, </w:t>
      </w:r>
      <w:r>
        <w:rPr>
          <w:rStyle w:val="StringTok"/>
        </w:rPr>
        <w:t xml:space="preserve">'predict_proba'</w:t>
      </w:r>
      <w:r>
        <w:rPr>
          <w:rStyle w:val="NormalTok"/>
        </w:rPr>
        <w:t xml:space="preserve">):</w:t>
      </w:r>
      <w:r>
        <w:br/>
      </w:r>
      <w:r>
        <w:rPr>
          <w:rStyle w:val="NormalTok"/>
        </w:rPr>
        <w:t xml:space="preserve">            probs </w:t>
      </w:r>
      <w:r>
        <w:rPr>
          <w:rStyle w:val="OperatorTok"/>
        </w:rPr>
        <w:t xml:space="preserve">=</w:t>
      </w:r>
      <w:r>
        <w:rPr>
          <w:rStyle w:val="NormalTok"/>
        </w:rPr>
        <w:t xml:space="preserve"> modelo.predict_proba(X_test)[:, </w:t>
      </w:r>
      <w:r>
        <w:rPr>
          <w:rStyle w:val="DecValTok"/>
        </w:rPr>
        <w:t xml:space="preserve">1</w:t>
      </w:r>
      <w:r>
        <w:rPr>
          <w:rStyle w:val="NormalTok"/>
        </w:rPr>
        <w:t xml:space="preserve">]</w:t>
      </w:r>
      <w:r>
        <w:br/>
      </w:r>
      <w:r>
        <w:rPr>
          <w:rStyle w:val="NormalTok"/>
        </w:rPr>
        <w:t xml:space="preserve">        </w:t>
      </w:r>
      <w:r>
        <w:rPr>
          <w:rStyle w:val="ControlFlowTok"/>
        </w:rPr>
        <w:t xml:space="preserve">else</w:t>
      </w:r>
      <w:r>
        <w:rPr>
          <w:rStyle w:val="NormalTok"/>
        </w:rPr>
        <w:t xml:space="preserve">:</w:t>
      </w:r>
      <w:r>
        <w:br/>
      </w:r>
      <w:r>
        <w:rPr>
          <w:rStyle w:val="NormalTok"/>
        </w:rPr>
        <w:t xml:space="preserve">            probs </w:t>
      </w:r>
      <w:r>
        <w:rPr>
          <w:rStyle w:val="OperatorTok"/>
        </w:rPr>
        <w:t xml:space="preserve">=</w:t>
      </w:r>
      <w:r>
        <w:rPr>
          <w:rStyle w:val="NormalTok"/>
        </w:rPr>
        <w:t xml:space="preserve"> modelo.decision_function(X_test)</w:t>
      </w:r>
      <w:r>
        <w:br/>
      </w:r>
      <w:r>
        <w:rPr>
          <w:rStyle w:val="NormalTok"/>
        </w:rPr>
        <w:t xml:space="preserve">        </w:t>
      </w:r>
      <w:r>
        <w:br/>
      </w:r>
      <w:r>
        <w:rPr>
          <w:rStyle w:val="NormalTok"/>
        </w:rPr>
        <w:t xml:space="preserve">        </w:t>
      </w:r>
      <w:r>
        <w:rPr>
          <w:rStyle w:val="CommentTok"/>
        </w:rPr>
        <w:t xml:space="preserve"># Calcular curva ROC</w:t>
      </w:r>
      <w:r>
        <w:br/>
      </w:r>
      <w:r>
        <w:rPr>
          <w:rStyle w:val="NormalTok"/>
        </w:rPr>
        <w:t xml:space="preserve">        fpr, tpr, _ </w:t>
      </w:r>
      <w:r>
        <w:rPr>
          <w:rStyle w:val="OperatorTok"/>
        </w:rPr>
        <w:t xml:space="preserve">=</w:t>
      </w:r>
      <w:r>
        <w:rPr>
          <w:rStyle w:val="NormalTok"/>
        </w:rPr>
        <w:t xml:space="preserve"> roc_curve(y_test, probs)</w:t>
      </w:r>
      <w:r>
        <w:br/>
      </w:r>
      <w:r>
        <w:rPr>
          <w:rStyle w:val="NormalTok"/>
        </w:rPr>
        <w:t xml:space="preserve">        roc_auc </w:t>
      </w:r>
      <w:r>
        <w:rPr>
          <w:rStyle w:val="OperatorTok"/>
        </w:rPr>
        <w:t xml:space="preserve">=</w:t>
      </w:r>
      <w:r>
        <w:rPr>
          <w:rStyle w:val="NormalTok"/>
        </w:rPr>
        <w:t xml:space="preserve"> auc(fpr, tpr)</w:t>
      </w:r>
      <w:r>
        <w:br/>
      </w:r>
      <w:r>
        <w:rPr>
          <w:rStyle w:val="NormalTok"/>
        </w:rPr>
        <w:t xml:space="preserve">        </w:t>
      </w:r>
      <w:r>
        <w:br/>
      </w:r>
      <w:r>
        <w:rPr>
          <w:rStyle w:val="NormalTok"/>
        </w:rPr>
        <w:t xml:space="preserve">        </w:t>
      </w:r>
      <w:r>
        <w:rPr>
          <w:rStyle w:val="CommentTok"/>
        </w:rPr>
        <w:t xml:space="preserve"># Graficar</w:t>
      </w:r>
      <w:r>
        <w:br/>
      </w:r>
      <w:r>
        <w:rPr>
          <w:rStyle w:val="NormalTok"/>
        </w:rPr>
        <w:t xml:space="preserve">        plt.plot(fpr, tpr, linewidth</w:t>
      </w:r>
      <w:r>
        <w:rPr>
          <w:rStyle w:val="OperatorTok"/>
        </w:rPr>
        <w:t xml:space="preserve">=</w:t>
      </w:r>
      <w:r>
        <w:rPr>
          <w:rStyle w:val="DecValTok"/>
        </w:rPr>
        <w:t xml:space="preserve">2</w:t>
      </w:r>
      <w:r>
        <w:rPr>
          <w:rStyle w:val="NormalTok"/>
        </w:rPr>
        <w:t xml:space="preserve">, </w:t>
      </w:r>
      <w:r>
        <w:br/>
      </w:r>
      <w:r>
        <w:rPr>
          <w:rStyle w:val="NormalTok"/>
        </w:rPr>
        <w:t xml:space="preserve">                label</w:t>
      </w:r>
      <w:r>
        <w:rPr>
          <w:rStyle w:val="OperatorTok"/>
        </w:rPr>
        <w:t xml:space="preserve">=</w:t>
      </w:r>
      <w:r>
        <w:rPr>
          <w:rStyle w:val="SpecialStringTok"/>
        </w:rPr>
        <w:t xml:space="preserve">f'</w:t>
      </w:r>
      <w:r>
        <w:rPr>
          <w:rStyle w:val="SpecialCharTok"/>
        </w:rPr>
        <w:t xml:space="preserve">{</w:t>
      </w:r>
      <w:r>
        <w:rPr>
          <w:rStyle w:val="NormalTok"/>
        </w:rPr>
        <w:t xml:space="preserve">nombre</w:t>
      </w:r>
      <w:r>
        <w:rPr>
          <w:rStyle w:val="SpecialCharTok"/>
        </w:rPr>
        <w:t xml:space="preserve">}</w:t>
      </w:r>
      <w:r>
        <w:rPr>
          <w:rStyle w:val="SpecialStringTok"/>
        </w:rPr>
        <w:t xml:space="preserve"> (AUC=</w:t>
      </w:r>
      <w:r>
        <w:rPr>
          <w:rStyle w:val="SpecialCharTok"/>
        </w:rPr>
        <w:t xml:space="preserve">{</w:t>
      </w:r>
      <w:r>
        <w:rPr>
          <w:rStyle w:val="NormalTok"/>
        </w:rPr>
        <w:t xml:space="preserve">roc_auc</w:t>
      </w:r>
      <w:r>
        <w:rPr>
          <w:rStyle w:val="SpecialCharTok"/>
        </w:rPr>
        <w:t xml:space="preserve">:.3f}</w:t>
      </w:r>
      <w:r>
        <w:rPr>
          <w:rStyle w:val="SpecialStringTok"/>
        </w:rPr>
        <w:t xml:space="preserve">)'</w:t>
      </w:r>
      <w:r>
        <w:rPr>
          <w:rStyle w:val="NormalTok"/>
        </w:rPr>
        <w:t xml:space="preserve">)</w:t>
      </w:r>
      <w:r>
        <w:br/>
      </w:r>
      <w:r>
        <w:rPr>
          <w:rStyle w:val="NormalTok"/>
        </w:rPr>
        <w:t xml:space="preserve">    </w:t>
      </w:r>
      <w:r>
        <w:br/>
      </w:r>
      <w:r>
        <w:rPr>
          <w:rStyle w:val="NormalTok"/>
        </w:rPr>
        <w:t xml:space="preserve">    </w:t>
      </w:r>
      <w:r>
        <w:rPr>
          <w:rStyle w:val="CommentTok"/>
        </w:rPr>
        <w:t xml:space="preserve"># Línea diagonal</w:t>
      </w:r>
      <w:r>
        <w:br/>
      </w:r>
      <w:r>
        <w:rPr>
          <w:rStyle w:val="NormalTok"/>
        </w:rPr>
        <w:t xml:space="preserve">    plt.plot([</w:t>
      </w:r>
      <w:r>
        <w:rPr>
          <w:rStyle w:val="DecValTok"/>
        </w:rPr>
        <w:t xml:space="preserve">0</w:t>
      </w:r>
      <w:r>
        <w:rPr>
          <w:rStyle w:val="NormalTok"/>
        </w:rPr>
        <w:t xml:space="preserve">, </w:t>
      </w:r>
      <w:r>
        <w:rPr>
          <w:rStyle w:val="DecValTok"/>
        </w:rPr>
        <w:t xml:space="preserve">1</w:t>
      </w:r>
      <w:r>
        <w:rPr>
          <w:rStyle w:val="NormalTok"/>
        </w:rPr>
        <w:t xml:space="preserve">], [</w:t>
      </w:r>
      <w:r>
        <w:rPr>
          <w:rStyle w:val="DecValTok"/>
        </w:rPr>
        <w:t xml:space="preserve">0</w:t>
      </w:r>
      <w:r>
        <w:rPr>
          <w:rStyle w:val="NormalTok"/>
        </w:rPr>
        <w:t xml:space="preserve">, </w:t>
      </w:r>
      <w:r>
        <w:rPr>
          <w:rStyle w:val="DecValTok"/>
        </w:rPr>
        <w:t xml:space="preserve">1</w:t>
      </w:r>
      <w:r>
        <w:rPr>
          <w:rStyle w:val="NormalTok"/>
        </w:rPr>
        <w:t xml:space="preserve">], </w:t>
      </w:r>
      <w:r>
        <w:rPr>
          <w:rStyle w:val="StringTok"/>
        </w:rPr>
        <w:t xml:space="preserve">'k--'</w:t>
      </w:r>
      <w:r>
        <w:rPr>
          <w:rStyle w:val="NormalTok"/>
        </w:rPr>
        <w:t xml:space="preserve">, linewidth</w:t>
      </w:r>
      <w:r>
        <w:rPr>
          <w:rStyle w:val="OperatorTok"/>
        </w:rPr>
        <w:t xml:space="preserve">=</w:t>
      </w:r>
      <w:r>
        <w:rPr>
          <w:rStyle w:val="DecValTok"/>
        </w:rPr>
        <w:t xml:space="preserve">2</w:t>
      </w:r>
      <w:r>
        <w:rPr>
          <w:rStyle w:val="NormalTok"/>
        </w:rPr>
        <w:t xml:space="preserve">, label</w:t>
      </w:r>
      <w:r>
        <w:rPr>
          <w:rStyle w:val="OperatorTok"/>
        </w:rPr>
        <w:t xml:space="preserve">=</w:t>
      </w:r>
      <w:r>
        <w:rPr>
          <w:rStyle w:val="StringTok"/>
        </w:rPr>
        <w:t xml:space="preserve">'Azar (AUC=0.5)'</w:t>
      </w:r>
      <w:r>
        <w:rPr>
          <w:rStyle w:val="NormalTok"/>
        </w:rPr>
        <w:t xml:space="preserve">)</w:t>
      </w:r>
      <w:r>
        <w:br/>
      </w:r>
      <w:r>
        <w:rPr>
          <w:rStyle w:val="NormalTok"/>
        </w:rPr>
        <w:t xml:space="preserve">    </w:t>
      </w:r>
      <w:r>
        <w:br/>
      </w:r>
      <w:r>
        <w:rPr>
          <w:rStyle w:val="NormalTok"/>
        </w:rPr>
        <w:t xml:space="preserve">    plt.xlabel(</w:t>
      </w:r>
      <w:r>
        <w:rPr>
          <w:rStyle w:val="StringTok"/>
        </w:rPr>
        <w:t xml:space="preserve">'False Positive Rate'</w:t>
      </w:r>
      <w:r>
        <w:rPr>
          <w:rStyle w:val="NormalTok"/>
        </w:rPr>
        <w:t xml:space="preserve">, fontsize</w:t>
      </w:r>
      <w:r>
        <w:rPr>
          <w:rStyle w:val="OperatorTok"/>
        </w:rPr>
        <w:t xml:space="preserve">=</w:t>
      </w:r>
      <w:r>
        <w:rPr>
          <w:rStyle w:val="DecValTok"/>
        </w:rPr>
        <w:t xml:space="preserve">12</w:t>
      </w:r>
      <w:r>
        <w:rPr>
          <w:rStyle w:val="NormalTok"/>
        </w:rPr>
        <w:t xml:space="preserve">)</w:t>
      </w:r>
      <w:r>
        <w:br/>
      </w:r>
      <w:r>
        <w:rPr>
          <w:rStyle w:val="NormalTok"/>
        </w:rPr>
        <w:t xml:space="preserve">    plt.ylabel(</w:t>
      </w:r>
      <w:r>
        <w:rPr>
          <w:rStyle w:val="StringTok"/>
        </w:rPr>
        <w:t xml:space="preserve">'True Positive Rate'</w:t>
      </w:r>
      <w:r>
        <w:rPr>
          <w:rStyle w:val="NormalTok"/>
        </w:rPr>
        <w:t xml:space="preserve">, fontsize</w:t>
      </w:r>
      <w:r>
        <w:rPr>
          <w:rStyle w:val="OperatorTok"/>
        </w:rPr>
        <w:t xml:space="preserve">=</w:t>
      </w:r>
      <w:r>
        <w:rPr>
          <w:rStyle w:val="DecValTok"/>
        </w:rPr>
        <w:t xml:space="preserve">12</w:t>
      </w:r>
      <w:r>
        <w:rPr>
          <w:rStyle w:val="NormalTok"/>
        </w:rPr>
        <w:t xml:space="preserve">)</w:t>
      </w:r>
      <w:r>
        <w:br/>
      </w:r>
      <w:r>
        <w:rPr>
          <w:rStyle w:val="NormalTok"/>
        </w:rPr>
        <w:t xml:space="preserve">    plt.title(</w:t>
      </w:r>
      <w:r>
        <w:rPr>
          <w:rStyle w:val="StringTok"/>
        </w:rPr>
        <w:t xml:space="preserve">'Curvas ROC - Comparación de Modelos'</w:t>
      </w:r>
      <w:r>
        <w:rPr>
          <w:rStyle w:val="NormalTok"/>
        </w:rPr>
        <w:t xml:space="preserve">, </w:t>
      </w:r>
      <w:r>
        <w:br/>
      </w:r>
      <w:r>
        <w:rPr>
          <w:rStyle w:val="NormalTok"/>
        </w:rPr>
        <w:t xml:space="preserve">              fontsize</w:t>
      </w:r>
      <w:r>
        <w:rPr>
          <w:rStyle w:val="OperatorTok"/>
        </w:rPr>
        <w:t xml:space="preserve">=</w:t>
      </w:r>
      <w:r>
        <w:rPr>
          <w:rStyle w:val="DecValTok"/>
        </w:rPr>
        <w:t xml:space="preserve">14</w:t>
      </w:r>
      <w:r>
        <w:rPr>
          <w:rStyle w:val="NormalTok"/>
        </w:rPr>
        <w:t xml:space="preserve">, fontweight</w:t>
      </w:r>
      <w:r>
        <w:rPr>
          <w:rStyle w:val="OperatorTok"/>
        </w:rPr>
        <w:t xml:space="preserve">=</w:t>
      </w:r>
      <w:r>
        <w:rPr>
          <w:rStyle w:val="StringTok"/>
        </w:rPr>
        <w:t xml:space="preserve">'bold'</w:t>
      </w:r>
      <w:r>
        <w:rPr>
          <w:rStyle w:val="NormalTok"/>
        </w:rPr>
        <w:t xml:space="preserve">)</w:t>
      </w:r>
      <w:r>
        <w:br/>
      </w:r>
      <w:r>
        <w:rPr>
          <w:rStyle w:val="NormalTok"/>
        </w:rPr>
        <w:t xml:space="preserve">    plt.legend(loc</w:t>
      </w:r>
      <w:r>
        <w:rPr>
          <w:rStyle w:val="OperatorTok"/>
        </w:rPr>
        <w:t xml:space="preserve">=</w:t>
      </w:r>
      <w:r>
        <w:rPr>
          <w:rStyle w:val="StringTok"/>
        </w:rPr>
        <w:t xml:space="preserve">'lower right'</w:t>
      </w:r>
      <w:r>
        <w:rPr>
          <w:rStyle w:val="NormalTok"/>
        </w:rPr>
        <w:t xml:space="preserve">)</w:t>
      </w:r>
      <w:r>
        <w:br/>
      </w:r>
      <w:r>
        <w:rPr>
          <w:rStyle w:val="NormalTok"/>
        </w:rPr>
        <w:t xml:space="preserve">    plt.grid(</w:t>
      </w:r>
      <w:r>
        <w:rPr>
          <w:rStyle w:val="VariableTok"/>
        </w:rPr>
        <w:t xml:space="preserve">True</w:t>
      </w:r>
      <w:r>
        <w:rPr>
          <w:rStyle w:val="NormalTok"/>
        </w:rPr>
        <w:t xml:space="preserve">, alpha</w:t>
      </w:r>
      <w:r>
        <w:rPr>
          <w:rStyle w:val="OperatorTok"/>
        </w:rPr>
        <w:t xml:space="preserve">=</w:t>
      </w:r>
      <w:r>
        <w:rPr>
          <w:rStyle w:val="FloatTok"/>
        </w:rPr>
        <w:t xml:space="preserve">0.3</w:t>
      </w:r>
      <w:r>
        <w:rPr>
          <w:rStyle w:val="NormalTok"/>
        </w:rPr>
        <w:t xml:space="preserve">)</w:t>
      </w:r>
      <w:r>
        <w:br/>
      </w:r>
      <w:r>
        <w:rPr>
          <w:rStyle w:val="NormalTok"/>
        </w:rPr>
        <w:t xml:space="preserve">    plt.tight_layout()</w:t>
      </w:r>
      <w:r>
        <w:br/>
      </w:r>
      <w:r>
        <w:rPr>
          <w:rStyle w:val="NormalTok"/>
        </w:rPr>
        <w:t xml:space="preserve">    plt.savefig(</w:t>
      </w:r>
      <w:r>
        <w:rPr>
          <w:rStyle w:val="StringTok"/>
        </w:rPr>
        <w:t xml:space="preserve">'roc_comparison.png'</w:t>
      </w:r>
      <w:r>
        <w:rPr>
          <w:rStyle w:val="NormalTok"/>
        </w:rPr>
        <w:t xml:space="preserve">, dpi</w:t>
      </w:r>
      <w:r>
        <w:rPr>
          <w:rStyle w:val="OperatorTok"/>
        </w:rPr>
        <w:t xml:space="preserve">=</w:t>
      </w:r>
      <w:r>
        <w:rPr>
          <w:rStyle w:val="DecValTok"/>
        </w:rPr>
        <w:t xml:space="preserve">300</w:t>
      </w:r>
      <w:r>
        <w:rPr>
          <w:rStyle w:val="NormalTok"/>
        </w:rPr>
        <w:t xml:space="preserve">, bbox_inches</w:t>
      </w:r>
      <w:r>
        <w:rPr>
          <w:rStyle w:val="OperatorTok"/>
        </w:rPr>
        <w:t xml:space="preserve">=</w:t>
      </w:r>
      <w:r>
        <w:rPr>
          <w:rStyle w:val="StringTok"/>
        </w:rPr>
        <w:t xml:space="preserve">'tight'</w:t>
      </w:r>
      <w:r>
        <w:rPr>
          <w:rStyle w:val="NormalTok"/>
        </w:rPr>
        <w:t xml:space="preserve">)</w:t>
      </w:r>
      <w:r>
        <w:br/>
      </w:r>
      <w:r>
        <w:rPr>
          <w:rStyle w:val="NormalTok"/>
        </w:rPr>
        <w:t xml:space="preserve">    </w:t>
      </w:r>
      <w:r>
        <w:rPr>
          <w:rStyle w:val="BuiltInTok"/>
        </w:rPr>
        <w:t xml:space="preserve">print</w:t>
      </w:r>
      <w:r>
        <w:rPr>
          <w:rStyle w:val="NormalTok"/>
        </w:rPr>
        <w:t xml:space="preserve">(</w:t>
      </w:r>
      <w:r>
        <w:rPr>
          <w:rStyle w:val="StringTok"/>
        </w:rPr>
        <w:t xml:space="preserve">"Curvas ROC guardadas como 'roc_comparison.png'"</w:t>
      </w:r>
      <w:r>
        <w:rPr>
          <w:rStyle w:val="NormalTok"/>
        </w:rPr>
        <w:t xml:space="preserve">)</w:t>
      </w:r>
      <w:r>
        <w:br/>
      </w:r>
      <w:r>
        <w:br/>
      </w:r>
      <w:r>
        <w:rPr>
          <w:rStyle w:val="CommentTok"/>
        </w:rPr>
        <w:t xml:space="preserve"># Preparar modelos para comparación (clasificación binaria)</w:t>
      </w:r>
      <w:r>
        <w:br/>
      </w:r>
      <w:r>
        <w:rPr>
          <w:rStyle w:val="NormalTok"/>
        </w:rPr>
        <w:t xml:space="preserve">modelos_binarios </w:t>
      </w:r>
      <w:r>
        <w:rPr>
          <w:rStyle w:val="OperatorTok"/>
        </w:rPr>
        <w:t xml:space="preserve">=</w:t>
      </w:r>
      <w:r>
        <w:rPr>
          <w:rStyle w:val="NormalTok"/>
        </w:rPr>
        <w:t xml:space="preserve"> {</w:t>
      </w:r>
      <w:r>
        <w:br/>
      </w:r>
      <w:r>
        <w:rPr>
          <w:rStyle w:val="NormalTok"/>
        </w:rPr>
        <w:t xml:space="preserve">    </w:t>
      </w:r>
      <w:r>
        <w:rPr>
          <w:rStyle w:val="StringTok"/>
        </w:rPr>
        <w:t xml:space="preserve">'Logistic Regression'</w:t>
      </w:r>
      <w:r>
        <w:rPr>
          <w:rStyle w:val="NormalTok"/>
        </w:rPr>
        <w:t xml:space="preserve">: LogisticRegression(random_state</w:t>
      </w:r>
      <w:r>
        <w:rPr>
          <w:rStyle w:val="OperatorTok"/>
        </w:rPr>
        <w:t xml:space="preserve">=</w:t>
      </w:r>
      <w:r>
        <w:rPr>
          <w:rStyle w:val="DecValTok"/>
        </w:rPr>
        <w:t xml:space="preserve">42</w:t>
      </w:r>
      <w:r>
        <w:rPr>
          <w:rStyle w:val="NormalTok"/>
        </w:rPr>
        <w:t xml:space="preserve">),</w:t>
      </w:r>
      <w:r>
        <w:br/>
      </w:r>
      <w:r>
        <w:rPr>
          <w:rStyle w:val="NormalTok"/>
        </w:rPr>
        <w:t xml:space="preserve">    </w:t>
      </w:r>
      <w:r>
        <w:rPr>
          <w:rStyle w:val="StringTok"/>
        </w:rPr>
        <w:t xml:space="preserve">'KNN (k=5)'</w:t>
      </w:r>
      <w:r>
        <w:rPr>
          <w:rStyle w:val="NormalTok"/>
        </w:rPr>
        <w:t xml:space="preserve">: KNeighborsClassifier(n_neighbors</w:t>
      </w:r>
      <w:r>
        <w:rPr>
          <w:rStyle w:val="OperatorTok"/>
        </w:rPr>
        <w:t xml:space="preserve">=</w:t>
      </w:r>
      <w:r>
        <w:rPr>
          <w:rStyle w:val="DecValTok"/>
        </w:rPr>
        <w:t xml:space="preserve">5</w:t>
      </w:r>
      <w:r>
        <w:rPr>
          <w:rStyle w:val="NormalTok"/>
        </w:rPr>
        <w:t xml:space="preserve">),</w:t>
      </w:r>
      <w:r>
        <w:br/>
      </w:r>
      <w:r>
        <w:rPr>
          <w:rStyle w:val="NormalTok"/>
        </w:rPr>
        <w:t xml:space="preserve">    </w:t>
      </w:r>
      <w:r>
        <w:rPr>
          <w:rStyle w:val="StringTok"/>
        </w:rPr>
        <w:t xml:space="preserve">'Decision Tree'</w:t>
      </w:r>
      <w:r>
        <w:rPr>
          <w:rStyle w:val="NormalTok"/>
        </w:rPr>
        <w:t xml:space="preserve">: DecisionTreeClassifier(max_depth</w:t>
      </w:r>
      <w:r>
        <w:rPr>
          <w:rStyle w:val="OperatorTok"/>
        </w:rPr>
        <w:t xml:space="preserve">=</w:t>
      </w:r>
      <w:r>
        <w:rPr>
          <w:rStyle w:val="DecValTok"/>
        </w:rPr>
        <w:t xml:space="preserve">5</w:t>
      </w:r>
      <w:r>
        <w:rPr>
          <w:rStyle w:val="NormalTok"/>
        </w:rPr>
        <w:t xml:space="preserve">, random_state</w:t>
      </w:r>
      <w:r>
        <w:rPr>
          <w:rStyle w:val="OperatorTok"/>
        </w:rPr>
        <w:t xml:space="preserve">=</w:t>
      </w:r>
      <w:r>
        <w:rPr>
          <w:rStyle w:val="DecValTok"/>
        </w:rPr>
        <w:t xml:space="preserve">42</w:t>
      </w:r>
      <w:r>
        <w:rPr>
          <w:rStyle w:val="NormalTok"/>
        </w:rPr>
        <w:t xml:space="preserve">),</w:t>
      </w:r>
      <w:r>
        <w:br/>
      </w:r>
      <w:r>
        <w:rPr>
          <w:rStyle w:val="NormalTok"/>
        </w:rPr>
        <w:t xml:space="preserve">    </w:t>
      </w:r>
      <w:r>
        <w:rPr>
          <w:rStyle w:val="StringTok"/>
        </w:rPr>
        <w:t xml:space="preserve">'Random Forest'</w:t>
      </w:r>
      <w:r>
        <w:rPr>
          <w:rStyle w:val="NormalTok"/>
        </w:rPr>
        <w:t xml:space="preserve">: RandomForestClassifier(n_estimators</w:t>
      </w:r>
      <w:r>
        <w:rPr>
          <w:rStyle w:val="OperatorTok"/>
        </w:rPr>
        <w:t xml:space="preserve">=</w:t>
      </w:r>
      <w:r>
        <w:rPr>
          <w:rStyle w:val="DecValTok"/>
        </w:rPr>
        <w:t xml:space="preserve">100</w:t>
      </w:r>
      <w:r>
        <w:rPr>
          <w:rStyle w:val="NormalTok"/>
        </w:rPr>
        <w:t xml:space="preserve">, random_state</w:t>
      </w:r>
      <w:r>
        <w:rPr>
          <w:rStyle w:val="OperatorTok"/>
        </w:rPr>
        <w:t xml:space="preserve">=</w:t>
      </w:r>
      <w:r>
        <w:rPr>
          <w:rStyle w:val="DecValTok"/>
        </w:rPr>
        <w:t xml:space="preserve">42</w:t>
      </w:r>
      <w:r>
        <w:rPr>
          <w:rStyle w:val="NormalTok"/>
        </w:rPr>
        <w:t xml:space="preserve">)</w:t>
      </w:r>
      <w:r>
        <w:br/>
      </w:r>
      <w:r>
        <w:rPr>
          <w:rStyle w:val="NormalTok"/>
        </w:rPr>
        <w:t xml:space="preserve">}</w:t>
      </w:r>
      <w:r>
        <w:br/>
      </w:r>
      <w:r>
        <w:br/>
      </w:r>
      <w:r>
        <w:rPr>
          <w:rStyle w:val="CommentTok"/>
        </w:rPr>
        <w:t xml:space="preserve"># Entrenar modelos</w:t>
      </w:r>
      <w:r>
        <w:br/>
      </w:r>
      <w:r>
        <w:rPr>
          <w:rStyle w:val="ControlFlowTok"/>
        </w:rPr>
        <w:t xml:space="preserve">for</w:t>
      </w:r>
      <w:r>
        <w:rPr>
          <w:rStyle w:val="NormalTok"/>
        </w:rPr>
        <w:t xml:space="preserve"> modelo </w:t>
      </w:r>
      <w:r>
        <w:rPr>
          <w:rStyle w:val="KeywordTok"/>
        </w:rPr>
        <w:t xml:space="preserve">in</w:t>
      </w:r>
      <w:r>
        <w:rPr>
          <w:rStyle w:val="NormalTok"/>
        </w:rPr>
        <w:t xml:space="preserve"> modelos_binarios.values():</w:t>
      </w:r>
      <w:r>
        <w:br/>
      </w:r>
      <w:r>
        <w:rPr>
          <w:rStyle w:val="NormalTok"/>
        </w:rPr>
        <w:t xml:space="preserve">    modelo.fit(X_train, y_train)</w:t>
      </w:r>
      <w:r>
        <w:br/>
      </w:r>
      <w:r>
        <w:br/>
      </w:r>
      <w:r>
        <w:rPr>
          <w:rStyle w:val="CommentTok"/>
        </w:rPr>
        <w:t xml:space="preserve"># Calcular y graficar ROC</w:t>
      </w:r>
      <w:r>
        <w:br/>
      </w:r>
      <w:r>
        <w:rPr>
          <w:rStyle w:val="NormalTok"/>
        </w:rPr>
        <w:t xml:space="preserve">calcular_roc_multimodelo(modelos_binarios, X_test, y_test)</w:t>
      </w:r>
    </w:p>
    <w:p>
      <w:pPr>
        <w:pStyle w:val="SourceCode"/>
      </w:pPr>
      <w:r>
        <w:rPr>
          <w:rStyle w:val="VerbatimChar"/>
        </w:rPr>
        <w:t xml:space="preserve">Curvas ROC guardadas como 'roc_comparison.png'</w:t>
      </w:r>
    </w:p>
    <w:p>
      <w:pPr>
        <w:pStyle w:val="FirstParagraph"/>
      </w:pPr>
      <w:r>
        <w:drawing>
          <wp:inline>
            <wp:extent cx="5943600" cy="4742367"/>
            <wp:effectExtent b="0" l="0" r="0" t="0"/>
            <wp:docPr descr="" title="" id="136" name="Picture"/>
            <a:graphic>
              <a:graphicData uri="http://schemas.openxmlformats.org/drawingml/2006/picture">
                <pic:pic>
                  <pic:nvPicPr>
                    <pic:cNvPr descr="index_files/figure-docx/cell-19-output-2.png" id="137" name="Picture"/>
                    <pic:cNvPicPr>
                      <a:picLocks noChangeArrowheads="1" noChangeAspect="1"/>
                    </pic:cNvPicPr>
                  </pic:nvPicPr>
                  <pic:blipFill>
                    <a:blip r:embed="rId135"/>
                    <a:stretch>
                      <a:fillRect/>
                    </a:stretch>
                  </pic:blipFill>
                  <pic:spPr bwMode="auto">
                    <a:xfrm>
                      <a:off x="0" y="0"/>
                      <a:ext cx="5943600" cy="4742367"/>
                    </a:xfrm>
                    <a:prstGeom prst="rect">
                      <a:avLst/>
                    </a:prstGeom>
                    <a:noFill/>
                    <a:ln w="9525">
                      <a:noFill/>
                      <a:headEnd/>
                      <a:tailEnd/>
                    </a:ln>
                  </pic:spPr>
                </pic:pic>
              </a:graphicData>
            </a:graphic>
          </wp:inline>
        </w:drawing>
      </w:r>
    </w:p>
    <w:bookmarkEnd w:id="138"/>
    <w:bookmarkStart w:id="139" w:name="tabla-comparativa-de-métricas"/>
    <w:p>
      <w:pPr>
        <w:pStyle w:val="Heading2"/>
      </w:pPr>
      <w:r>
        <w:t xml:space="preserve">7.2 Tabla comparativa de métricas</w:t>
      </w:r>
    </w:p>
    <w:p>
      <w:pPr>
        <w:pStyle w:val="SourceCode"/>
      </w:pPr>
      <w:r>
        <w:rPr>
          <w:rStyle w:val="CommentTok"/>
        </w:rPr>
        <w:t xml:space="preserve"># Compilar todas las métricas</w:t>
      </w:r>
      <w:r>
        <w:br/>
      </w:r>
      <w:r>
        <w:rPr>
          <w:rStyle w:val="BuiltInTok"/>
        </w:rPr>
        <w:t xml:space="preserve">print</w:t>
      </w:r>
      <w:r>
        <w:rPr>
          <w:rStyle w:val="NormalTok"/>
        </w:rPr>
        <w:t xml:space="preserve">(</w:t>
      </w:r>
      <w:r>
        <w:rPr>
          <w:rStyle w:val="StringTok"/>
        </w:rPr>
        <w:t xml:space="preserve">"</w:t>
      </w:r>
      <w:r>
        <w:rPr>
          <w:rStyle w:val="CharTok"/>
        </w:rPr>
        <w:t xml:space="preserve">\n\n</w:t>
      </w:r>
      <w:r>
        <w:rPr>
          <w:rStyle w:val="StringTok"/>
        </w:rPr>
        <w:t xml:space="preserve">TABLA COMPARATIVA DE MODELOS"</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DecValTok"/>
        </w:rPr>
        <w:t xml:space="preserve">70</w:t>
      </w:r>
      <w:r>
        <w:rPr>
          <w:rStyle w:val="NormalTok"/>
        </w:rPr>
        <w:t xml:space="preserve">)</w:t>
      </w:r>
      <w:r>
        <w:br/>
      </w:r>
      <w:r>
        <w:br/>
      </w:r>
      <w:r>
        <w:rPr>
          <w:rStyle w:val="NormalTok"/>
        </w:rPr>
        <w:t xml:space="preserve">resultados_comparacion </w:t>
      </w:r>
      <w:r>
        <w:rPr>
          <w:rStyle w:val="OperatorTok"/>
        </w:rPr>
        <w:t xml:space="preserve">=</w:t>
      </w:r>
      <w:r>
        <w:rPr>
          <w:rStyle w:val="NormalTok"/>
        </w:rPr>
        <w:t xml:space="preserve"> []</w:t>
      </w:r>
      <w:r>
        <w:br/>
      </w:r>
      <w:r>
        <w:br/>
      </w:r>
      <w:r>
        <w:rPr>
          <w:rStyle w:val="ControlFlowTok"/>
        </w:rPr>
        <w:t xml:space="preserve">for</w:t>
      </w:r>
      <w:r>
        <w:rPr>
          <w:rStyle w:val="NormalTok"/>
        </w:rPr>
        <w:t xml:space="preserve"> nombre, modelo </w:t>
      </w:r>
      <w:r>
        <w:rPr>
          <w:rStyle w:val="KeywordTok"/>
        </w:rPr>
        <w:t xml:space="preserve">in</w:t>
      </w:r>
      <w:r>
        <w:rPr>
          <w:rStyle w:val="NormalTok"/>
        </w:rPr>
        <w:t xml:space="preserve"> modelos_binarios.items():</w:t>
      </w:r>
      <w:r>
        <w:br/>
      </w:r>
      <w:r>
        <w:rPr>
          <w:rStyle w:val="NormalTok"/>
        </w:rPr>
        <w:t xml:space="preserve">    </w:t>
      </w:r>
      <w:r>
        <w:rPr>
          <w:rStyle w:val="CommentTok"/>
        </w:rPr>
        <w:t xml:space="preserve"># Predicciones</w:t>
      </w:r>
      <w:r>
        <w:br/>
      </w:r>
      <w:r>
        <w:rPr>
          <w:rStyle w:val="NormalTok"/>
        </w:rPr>
        <w:t xml:space="preserve">    y_pred </w:t>
      </w:r>
      <w:r>
        <w:rPr>
          <w:rStyle w:val="OperatorTok"/>
        </w:rPr>
        <w:t xml:space="preserve">=</w:t>
      </w:r>
      <w:r>
        <w:rPr>
          <w:rStyle w:val="NormalTok"/>
        </w:rPr>
        <w:t xml:space="preserve"> modelo.predict(X_test)</w:t>
      </w:r>
      <w:r>
        <w:br/>
      </w:r>
      <w:r>
        <w:rPr>
          <w:rStyle w:val="NormalTok"/>
        </w:rPr>
        <w:t xml:space="preserve">    </w:t>
      </w:r>
      <w:r>
        <w:br/>
      </w:r>
      <w:r>
        <w:rPr>
          <w:rStyle w:val="NormalTok"/>
        </w:rPr>
        <w:t xml:space="preserve">    </w:t>
      </w:r>
      <w:r>
        <w:rPr>
          <w:rStyle w:val="CommentTok"/>
        </w:rPr>
        <w:t xml:space="preserve"># Probabilidades</w:t>
      </w:r>
      <w:r>
        <w:br/>
      </w:r>
      <w:r>
        <w:rPr>
          <w:rStyle w:val="NormalTok"/>
        </w:rPr>
        <w:t xml:space="preserve">    </w:t>
      </w:r>
      <w:r>
        <w:rPr>
          <w:rStyle w:val="ControlFlowTok"/>
        </w:rPr>
        <w:t xml:space="preserve">if</w:t>
      </w:r>
      <w:r>
        <w:rPr>
          <w:rStyle w:val="NormalTok"/>
        </w:rPr>
        <w:t xml:space="preserve"> </w:t>
      </w:r>
      <w:r>
        <w:rPr>
          <w:rStyle w:val="BuiltInTok"/>
        </w:rPr>
        <w:t xml:space="preserve">hasattr</w:t>
      </w:r>
      <w:r>
        <w:rPr>
          <w:rStyle w:val="NormalTok"/>
        </w:rPr>
        <w:t xml:space="preserve">(modelo, </w:t>
      </w:r>
      <w:r>
        <w:rPr>
          <w:rStyle w:val="StringTok"/>
        </w:rPr>
        <w:t xml:space="preserve">'predict_proba'</w:t>
      </w:r>
      <w:r>
        <w:rPr>
          <w:rStyle w:val="NormalTok"/>
        </w:rPr>
        <w:t xml:space="preserve">):</w:t>
      </w:r>
      <w:r>
        <w:br/>
      </w:r>
      <w:r>
        <w:rPr>
          <w:rStyle w:val="NormalTok"/>
        </w:rPr>
        <w:t xml:space="preserve">        probs </w:t>
      </w:r>
      <w:r>
        <w:rPr>
          <w:rStyle w:val="OperatorTok"/>
        </w:rPr>
        <w:t xml:space="preserve">=</w:t>
      </w:r>
      <w:r>
        <w:rPr>
          <w:rStyle w:val="NormalTok"/>
        </w:rPr>
        <w:t xml:space="preserve"> modelo.predict_proba(X_test)[:, </w:t>
      </w:r>
      <w:r>
        <w:rPr>
          <w:rStyle w:val="DecValTok"/>
        </w:rPr>
        <w:t xml:space="preserve">1</w:t>
      </w:r>
      <w:r>
        <w:rPr>
          <w:rStyle w:val="NormalTok"/>
        </w:rPr>
        <w:t xml:space="preserve">]</w:t>
      </w:r>
      <w:r>
        <w:br/>
      </w:r>
      <w:r>
        <w:rPr>
          <w:rStyle w:val="NormalTok"/>
        </w:rPr>
        <w:t xml:space="preserve">    </w:t>
      </w:r>
      <w:r>
        <w:rPr>
          <w:rStyle w:val="ControlFlowTok"/>
        </w:rPr>
        <w:t xml:space="preserve">else</w:t>
      </w:r>
      <w:r>
        <w:rPr>
          <w:rStyle w:val="NormalTok"/>
        </w:rPr>
        <w:t xml:space="preserve">:</w:t>
      </w:r>
      <w:r>
        <w:br/>
      </w:r>
      <w:r>
        <w:rPr>
          <w:rStyle w:val="NormalTok"/>
        </w:rPr>
        <w:t xml:space="preserve">        probs </w:t>
      </w:r>
      <w:r>
        <w:rPr>
          <w:rStyle w:val="OperatorTok"/>
        </w:rPr>
        <w:t xml:space="preserve">=</w:t>
      </w:r>
      <w:r>
        <w:rPr>
          <w:rStyle w:val="NormalTok"/>
        </w:rPr>
        <w:t xml:space="preserve"> modelo.decision_function(X_test)</w:t>
      </w:r>
      <w:r>
        <w:br/>
      </w:r>
      <w:r>
        <w:rPr>
          <w:rStyle w:val="NormalTok"/>
        </w:rPr>
        <w:t xml:space="preserve">    </w:t>
      </w:r>
      <w:r>
        <w:br/>
      </w:r>
      <w:r>
        <w:rPr>
          <w:rStyle w:val="NormalTok"/>
        </w:rPr>
        <w:t xml:space="preserve">    </w:t>
      </w:r>
      <w:r>
        <w:rPr>
          <w:rStyle w:val="CommentTok"/>
        </w:rPr>
        <w:t xml:space="preserve"># Métricas</w:t>
      </w:r>
      <w:r>
        <w:br/>
      </w:r>
      <w:r>
        <w:rPr>
          <w:rStyle w:val="NormalTok"/>
        </w:rPr>
        <w:t xml:space="preserve">    </w:t>
      </w:r>
      <w:r>
        <w:rPr>
          <w:rStyle w:val="ImportTok"/>
        </w:rPr>
        <w:t xml:space="preserve">from</w:t>
      </w:r>
      <w:r>
        <w:rPr>
          <w:rStyle w:val="NormalTok"/>
        </w:rPr>
        <w:t xml:space="preserve"> sklearn.metrics </w:t>
      </w:r>
      <w:r>
        <w:rPr>
          <w:rStyle w:val="ImportTok"/>
        </w:rPr>
        <w:t xml:space="preserve">import</w:t>
      </w:r>
      <w:r>
        <w:rPr>
          <w:rStyle w:val="NormalTok"/>
        </w:rPr>
        <w:t xml:space="preserve"> precision_score, recall_score, f1_score</w:t>
      </w:r>
      <w:r>
        <w:br/>
      </w:r>
      <w:r>
        <w:rPr>
          <w:rStyle w:val="NormalTok"/>
        </w:rPr>
        <w:t xml:space="preserve">    </w:t>
      </w:r>
      <w:r>
        <w:br/>
      </w:r>
      <w:r>
        <w:rPr>
          <w:rStyle w:val="NormalTok"/>
        </w:rPr>
        <w:t xml:space="preserve">    acc </w:t>
      </w:r>
      <w:r>
        <w:rPr>
          <w:rStyle w:val="OperatorTok"/>
        </w:rPr>
        <w:t xml:space="preserve">=</w:t>
      </w:r>
      <w:r>
        <w:rPr>
          <w:rStyle w:val="NormalTok"/>
        </w:rPr>
        <w:t xml:space="preserve"> accuracy_score(y_test, y_pred)</w:t>
      </w:r>
      <w:r>
        <w:br/>
      </w:r>
      <w:r>
        <w:rPr>
          <w:rStyle w:val="NormalTok"/>
        </w:rPr>
        <w:t xml:space="preserve">    precision </w:t>
      </w:r>
      <w:r>
        <w:rPr>
          <w:rStyle w:val="OperatorTok"/>
        </w:rPr>
        <w:t xml:space="preserve">=</w:t>
      </w:r>
      <w:r>
        <w:rPr>
          <w:rStyle w:val="NormalTok"/>
        </w:rPr>
        <w:t xml:space="preserve"> precision_score(y_test, y_pred)</w:t>
      </w:r>
      <w:r>
        <w:br/>
      </w:r>
      <w:r>
        <w:rPr>
          <w:rStyle w:val="NormalTok"/>
        </w:rPr>
        <w:t xml:space="preserve">    recall </w:t>
      </w:r>
      <w:r>
        <w:rPr>
          <w:rStyle w:val="OperatorTok"/>
        </w:rPr>
        <w:t xml:space="preserve">=</w:t>
      </w:r>
      <w:r>
        <w:rPr>
          <w:rStyle w:val="NormalTok"/>
        </w:rPr>
        <w:t xml:space="preserve"> recall_score(y_test, y_pred)</w:t>
      </w:r>
      <w:r>
        <w:br/>
      </w:r>
      <w:r>
        <w:rPr>
          <w:rStyle w:val="NormalTok"/>
        </w:rPr>
        <w:t xml:space="preserve">    f1 </w:t>
      </w:r>
      <w:r>
        <w:rPr>
          <w:rStyle w:val="OperatorTok"/>
        </w:rPr>
        <w:t xml:space="preserve">=</w:t>
      </w:r>
      <w:r>
        <w:rPr>
          <w:rStyle w:val="NormalTok"/>
        </w:rPr>
        <w:t xml:space="preserve"> f1_score(y_test, y_pred)</w:t>
      </w:r>
      <w:r>
        <w:br/>
      </w:r>
      <w:r>
        <w:rPr>
          <w:rStyle w:val="NormalTok"/>
        </w:rPr>
        <w:t xml:space="preserve">    </w:t>
      </w:r>
      <w:r>
        <w:br/>
      </w:r>
      <w:r>
        <w:rPr>
          <w:rStyle w:val="NormalTok"/>
        </w:rPr>
        <w:t xml:space="preserve">    </w:t>
      </w:r>
      <w:r>
        <w:rPr>
          <w:rStyle w:val="CommentTok"/>
        </w:rPr>
        <w:t xml:space="preserve"># ROC AUC</w:t>
      </w:r>
      <w:r>
        <w:br/>
      </w:r>
      <w:r>
        <w:rPr>
          <w:rStyle w:val="NormalTok"/>
        </w:rPr>
        <w:t xml:space="preserve">    fpr, tpr, _ </w:t>
      </w:r>
      <w:r>
        <w:rPr>
          <w:rStyle w:val="OperatorTok"/>
        </w:rPr>
        <w:t xml:space="preserve">=</w:t>
      </w:r>
      <w:r>
        <w:rPr>
          <w:rStyle w:val="NormalTok"/>
        </w:rPr>
        <w:t xml:space="preserve"> roc_curve(y_test, probs)</w:t>
      </w:r>
      <w:r>
        <w:br/>
      </w:r>
      <w:r>
        <w:rPr>
          <w:rStyle w:val="NormalTok"/>
        </w:rPr>
        <w:t xml:space="preserve">    roc_auc </w:t>
      </w:r>
      <w:r>
        <w:rPr>
          <w:rStyle w:val="OperatorTok"/>
        </w:rPr>
        <w:t xml:space="preserve">=</w:t>
      </w:r>
      <w:r>
        <w:rPr>
          <w:rStyle w:val="NormalTok"/>
        </w:rPr>
        <w:t xml:space="preserve"> auc(fpr, tpr)</w:t>
      </w:r>
      <w:r>
        <w:br/>
      </w:r>
      <w:r>
        <w:rPr>
          <w:rStyle w:val="NormalTok"/>
        </w:rPr>
        <w:t xml:space="preserve">    </w:t>
      </w:r>
      <w:r>
        <w:br/>
      </w:r>
      <w:r>
        <w:rPr>
          <w:rStyle w:val="NormalTok"/>
        </w:rPr>
        <w:t xml:space="preserve">    resultados_comparacion.append({</w:t>
      </w:r>
      <w:r>
        <w:br/>
      </w:r>
      <w:r>
        <w:rPr>
          <w:rStyle w:val="NormalTok"/>
        </w:rPr>
        <w:t xml:space="preserve">        </w:t>
      </w:r>
      <w:r>
        <w:rPr>
          <w:rStyle w:val="StringTok"/>
        </w:rPr>
        <w:t xml:space="preserve">'Modelo'</w:t>
      </w:r>
      <w:r>
        <w:rPr>
          <w:rStyle w:val="NormalTok"/>
        </w:rPr>
        <w:t xml:space="preserve">: nombre,</w:t>
      </w:r>
      <w:r>
        <w:br/>
      </w:r>
      <w:r>
        <w:rPr>
          <w:rStyle w:val="NormalTok"/>
        </w:rPr>
        <w:t xml:space="preserve">        </w:t>
      </w:r>
      <w:r>
        <w:rPr>
          <w:rStyle w:val="StringTok"/>
        </w:rPr>
        <w:t xml:space="preserve">'Accuracy'</w:t>
      </w:r>
      <w:r>
        <w:rPr>
          <w:rStyle w:val="NormalTok"/>
        </w:rPr>
        <w:t xml:space="preserve">: acc,</w:t>
      </w:r>
      <w:r>
        <w:br/>
      </w:r>
      <w:r>
        <w:rPr>
          <w:rStyle w:val="NormalTok"/>
        </w:rPr>
        <w:t xml:space="preserve">        </w:t>
      </w:r>
      <w:r>
        <w:rPr>
          <w:rStyle w:val="StringTok"/>
        </w:rPr>
        <w:t xml:space="preserve">'Precision'</w:t>
      </w:r>
      <w:r>
        <w:rPr>
          <w:rStyle w:val="NormalTok"/>
        </w:rPr>
        <w:t xml:space="preserve">: precision,</w:t>
      </w:r>
      <w:r>
        <w:br/>
      </w:r>
      <w:r>
        <w:rPr>
          <w:rStyle w:val="NormalTok"/>
        </w:rPr>
        <w:t xml:space="preserve">        </w:t>
      </w:r>
      <w:r>
        <w:rPr>
          <w:rStyle w:val="StringTok"/>
        </w:rPr>
        <w:t xml:space="preserve">'Recall'</w:t>
      </w:r>
      <w:r>
        <w:rPr>
          <w:rStyle w:val="NormalTok"/>
        </w:rPr>
        <w:t xml:space="preserve">: recall,</w:t>
      </w:r>
      <w:r>
        <w:br/>
      </w:r>
      <w:r>
        <w:rPr>
          <w:rStyle w:val="NormalTok"/>
        </w:rPr>
        <w:t xml:space="preserve">        </w:t>
      </w:r>
      <w:r>
        <w:rPr>
          <w:rStyle w:val="StringTok"/>
        </w:rPr>
        <w:t xml:space="preserve">'F1-Score'</w:t>
      </w:r>
      <w:r>
        <w:rPr>
          <w:rStyle w:val="NormalTok"/>
        </w:rPr>
        <w:t xml:space="preserve">: f1,</w:t>
      </w:r>
      <w:r>
        <w:br/>
      </w:r>
      <w:r>
        <w:rPr>
          <w:rStyle w:val="NormalTok"/>
        </w:rPr>
        <w:t xml:space="preserve">        </w:t>
      </w:r>
      <w:r>
        <w:rPr>
          <w:rStyle w:val="StringTok"/>
        </w:rPr>
        <w:t xml:space="preserve">'AUC'</w:t>
      </w:r>
      <w:r>
        <w:rPr>
          <w:rStyle w:val="NormalTok"/>
        </w:rPr>
        <w:t xml:space="preserve">: roc_auc</w:t>
      </w:r>
      <w:r>
        <w:br/>
      </w:r>
      <w:r>
        <w:rPr>
          <w:rStyle w:val="NormalTok"/>
        </w:rPr>
        <w:t xml:space="preserve">    })</w:t>
      </w:r>
      <w:r>
        <w:br/>
      </w:r>
      <w:r>
        <w:br/>
      </w:r>
      <w:r>
        <w:rPr>
          <w:rStyle w:val="CommentTok"/>
        </w:rPr>
        <w:t xml:space="preserve"># Crear DataFrame</w:t>
      </w:r>
      <w:r>
        <w:br/>
      </w:r>
      <w:r>
        <w:rPr>
          <w:rStyle w:val="NormalTok"/>
        </w:rPr>
        <w:t xml:space="preserve">df_comparacion </w:t>
      </w:r>
      <w:r>
        <w:rPr>
          <w:rStyle w:val="OperatorTok"/>
        </w:rPr>
        <w:t xml:space="preserve">=</w:t>
      </w:r>
      <w:r>
        <w:rPr>
          <w:rStyle w:val="NormalTok"/>
        </w:rPr>
        <w:t xml:space="preserve"> pd.DataFrame(resultados_comparacion)</w:t>
      </w:r>
      <w:r>
        <w:br/>
      </w:r>
      <w:r>
        <w:rPr>
          <w:rStyle w:val="NormalTok"/>
        </w:rPr>
        <w:t xml:space="preserve">df_comparacion </w:t>
      </w:r>
      <w:r>
        <w:rPr>
          <w:rStyle w:val="OperatorTok"/>
        </w:rPr>
        <w:t xml:space="preserve">=</w:t>
      </w:r>
      <w:r>
        <w:rPr>
          <w:rStyle w:val="NormalTok"/>
        </w:rPr>
        <w:t xml:space="preserve"> df_comparacion.</w:t>
      </w:r>
      <w:r>
        <w:rPr>
          <w:rStyle w:val="BuiltInTok"/>
        </w:rPr>
        <w:t xml:space="preserve">round</w:t>
      </w:r>
      <w:r>
        <w:rPr>
          <w:rStyle w:val="NormalTok"/>
        </w:rPr>
        <w:t xml:space="preserve">(</w:t>
      </w:r>
      <w:r>
        <w:rPr>
          <w:rStyle w:val="DecValTok"/>
        </w:rPr>
        <w:t xml:space="preserve">4</w:t>
      </w:r>
      <w:r>
        <w:rPr>
          <w:rStyle w:val="NormalTok"/>
        </w:rPr>
        <w:t xml:space="preserve">)</w:t>
      </w:r>
      <w:r>
        <w:br/>
      </w:r>
      <w:r>
        <w:br/>
      </w:r>
      <w:r>
        <w:rPr>
          <w:rStyle w:val="BuiltInTok"/>
        </w:rPr>
        <w:t xml:space="preserve">print</w:t>
      </w:r>
      <w:r>
        <w:rPr>
          <w:rStyle w:val="NormalTok"/>
        </w:rPr>
        <w:t xml:space="preserve">(df_comparacion.to_string(index</w:t>
      </w:r>
      <w:r>
        <w:rPr>
          <w:rStyle w:val="OperatorTok"/>
        </w:rPr>
        <w:t xml:space="preserve">=</w:t>
      </w:r>
      <w:r>
        <w:rPr>
          <w:rStyle w:val="VariableTok"/>
        </w:rPr>
        <w:t xml:space="preserve">False</w:t>
      </w:r>
      <w:r>
        <w:rPr>
          <w:rStyle w:val="NormalTok"/>
        </w:rPr>
        <w:t xml:space="preserve">))</w:t>
      </w:r>
      <w:r>
        <w:br/>
      </w:r>
      <w:r>
        <w:br/>
      </w:r>
      <w:r>
        <w:rPr>
          <w:rStyle w:val="CommentTok"/>
        </w:rPr>
        <w:t xml:space="preserve"># Guardar</w:t>
      </w:r>
      <w:r>
        <w:br/>
      </w:r>
      <w:r>
        <w:rPr>
          <w:rStyle w:val="NormalTok"/>
        </w:rPr>
        <w:t xml:space="preserve">df_comparacion.to_csv(</w:t>
      </w:r>
      <w:r>
        <w:rPr>
          <w:rStyle w:val="StringTok"/>
        </w:rPr>
        <w:t xml:space="preserve">'comparacion_modelos.csv'</w:t>
      </w:r>
      <w:r>
        <w:rPr>
          <w:rStyle w:val="NormalTok"/>
        </w:rPr>
        <w:t xml:space="preserve">, index</w:t>
      </w:r>
      <w:r>
        <w:rPr>
          <w:rStyle w:val="OperatorTok"/>
        </w:rPr>
        <w:t xml:space="preserve">=</w:t>
      </w:r>
      <w:r>
        <w:rPr>
          <w:rStyle w:val="VariableTok"/>
        </w:rPr>
        <w:t xml:space="preserve">False</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CharTok"/>
        </w:rPr>
        <w:t xml:space="preserve">\n\n</w:t>
      </w:r>
      <w:r>
        <w:rPr>
          <w:rStyle w:val="StringTok"/>
        </w:rPr>
        <w:t xml:space="preserve">Tabla guardada como 'comparacion_modelos.csv'"</w:t>
      </w:r>
      <w:r>
        <w:rPr>
          <w:rStyle w:val="NormalTok"/>
        </w:rPr>
        <w:t xml:space="preserve">)</w:t>
      </w:r>
    </w:p>
    <w:p>
      <w:pPr>
        <w:pStyle w:val="SourceCode"/>
      </w:pPr>
      <w:r>
        <w:br/>
      </w:r>
      <w:r>
        <w:br/>
      </w:r>
      <w:r>
        <w:rPr>
          <w:rStyle w:val="VerbatimChar"/>
        </w:rPr>
        <w:t xml:space="preserve">TABLA COMPARATIVA DE MODELOS</w:t>
      </w:r>
      <w:r>
        <w:br/>
      </w:r>
      <w:r>
        <w:rPr>
          <w:rStyle w:val="VerbatimChar"/>
        </w:rPr>
        <w:t xml:space="preserve">======================================================================</w:t>
      </w:r>
      <w:r>
        <w:br/>
      </w:r>
      <w:r>
        <w:rPr>
          <w:rStyle w:val="VerbatimChar"/>
        </w:rPr>
        <w:t xml:space="preserve">             Modelo  Accuracy  Precision  Recall  F1-Score    AUC</w:t>
      </w:r>
      <w:r>
        <w:br/>
      </w:r>
      <w:r>
        <w:rPr>
          <w:rStyle w:val="VerbatimChar"/>
        </w:rPr>
        <w:t xml:space="preserve">Logistic Regression    0.8667     0.7333  0.8462    0.7857 0.9147</w:t>
      </w:r>
      <w:r>
        <w:br/>
      </w:r>
      <w:r>
        <w:rPr>
          <w:rStyle w:val="VerbatimChar"/>
        </w:rPr>
        <w:t xml:space="preserve">          KNN (k=5)    0.7778     0.6154  0.6154    0.6154 0.8582</w:t>
      </w:r>
      <w:r>
        <w:br/>
      </w:r>
      <w:r>
        <w:rPr>
          <w:rStyle w:val="VerbatimChar"/>
        </w:rPr>
        <w:t xml:space="preserve">      Decision Tree    0.7556     0.6250  0.3846    0.4762 0.7536</w:t>
      </w:r>
      <w:r>
        <w:br/>
      </w:r>
      <w:r>
        <w:rPr>
          <w:rStyle w:val="VerbatimChar"/>
        </w:rPr>
        <w:t xml:space="preserve">      Random Forest    0.7333     0.5385  0.5385    0.5385 0.8209</w:t>
      </w:r>
      <w:r>
        <w:br/>
      </w:r>
      <w:r>
        <w:br/>
      </w:r>
      <w:r>
        <w:br/>
      </w:r>
      <w:r>
        <w:rPr>
          <w:rStyle w:val="VerbatimChar"/>
        </w:rPr>
        <w:t xml:space="preserve">Tabla guardada como 'comparacion_modelos.csv'</w:t>
      </w:r>
    </w:p>
    <w:bookmarkEnd w:id="139"/>
    <w:bookmarkEnd w:id="140"/>
    <w:bookmarkStart w:id="143" w:name="aplicaciones-económicas-1"/>
    <w:p>
      <w:pPr>
        <w:pStyle w:val="Heading1"/>
      </w:pPr>
      <w:r>
        <w:t xml:space="preserve">8. Aplicaciones económicas</w:t>
      </w:r>
    </w:p>
    <w:bookmarkStart w:id="141" w:name="Xae9dcad923c1bb9d2e6b31508367d61fef3cf6e"/>
    <w:p>
      <w:pPr>
        <w:pStyle w:val="Heading2"/>
      </w:pPr>
      <w:r>
        <w:t xml:space="preserve">8.1 Aplicación 1: Clasificación de riesgo crediticio</w:t>
      </w:r>
    </w:p>
    <w:p>
      <w:pPr>
        <w:pStyle w:val="SourceCode"/>
      </w:pPr>
      <w:r>
        <w:rPr>
          <w:rStyle w:val="BuiltInTok"/>
        </w:rPr>
        <w:t xml:space="preserve">print</w:t>
      </w:r>
      <w:r>
        <w:rPr>
          <w:rStyle w:val="NormalTok"/>
        </w:rPr>
        <w:t xml:space="preserve">(</w:t>
      </w:r>
      <w:r>
        <w:rPr>
          <w:rStyle w:val="StringTok"/>
        </w:rPr>
        <w:t xml:space="preserve">"</w:t>
      </w:r>
      <w:r>
        <w:rPr>
          <w:rStyle w:val="CharTok"/>
        </w:rPr>
        <w:t xml:space="preserve">\n\n\n</w:t>
      </w:r>
      <w:r>
        <w:rPr>
          <w:rStyle w:val="StringTok"/>
        </w:rPr>
        <w:t xml:space="preserve">APLICACIÓN: CLASIFICACIÓN DE RIESGO CREDITICIO"</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DecValTok"/>
        </w:rPr>
        <w:t xml:space="preserve">70</w:t>
      </w:r>
      <w:r>
        <w:rPr>
          <w:rStyle w:val="NormalTok"/>
        </w:rPr>
        <w:t xml:space="preserve">)</w:t>
      </w:r>
      <w:r>
        <w:br/>
      </w:r>
      <w:r>
        <w:br/>
      </w:r>
      <w:r>
        <w:rPr>
          <w:rStyle w:val="CommentTok"/>
        </w:rPr>
        <w:t xml:space="preserve"># Generar datos sintéticos</w:t>
      </w:r>
      <w:r>
        <w:br/>
      </w:r>
      <w:r>
        <w:rPr>
          <w:rStyle w:val="NormalTok"/>
        </w:rPr>
        <w:t xml:space="preserve">np.random.seed(</w:t>
      </w:r>
      <w:r>
        <w:rPr>
          <w:rStyle w:val="DecValTok"/>
        </w:rPr>
        <w:t xml:space="preserve">42</w:t>
      </w:r>
      <w:r>
        <w:rPr>
          <w:rStyle w:val="NormalTok"/>
        </w:rPr>
        <w:t xml:space="preserve">)</w:t>
      </w:r>
      <w:r>
        <w:br/>
      </w:r>
      <w:r>
        <w:rPr>
          <w:rStyle w:val="NormalTok"/>
        </w:rPr>
        <w:t xml:space="preserve">n_clientes </w:t>
      </w:r>
      <w:r>
        <w:rPr>
          <w:rStyle w:val="OperatorTok"/>
        </w:rPr>
        <w:t xml:space="preserve">=</w:t>
      </w:r>
      <w:r>
        <w:rPr>
          <w:rStyle w:val="NormalTok"/>
        </w:rPr>
        <w:t xml:space="preserve"> </w:t>
      </w:r>
      <w:r>
        <w:rPr>
          <w:rStyle w:val="DecValTok"/>
        </w:rPr>
        <w:t xml:space="preserve">2000</w:t>
      </w:r>
      <w:r>
        <w:br/>
      </w:r>
      <w:r>
        <w:br/>
      </w:r>
      <w:r>
        <w:rPr>
          <w:rStyle w:val="NormalTok"/>
        </w:rPr>
        <w:t xml:space="preserve">datos_credito </w:t>
      </w:r>
      <w:r>
        <w:rPr>
          <w:rStyle w:val="OperatorTok"/>
        </w:rPr>
        <w:t xml:space="preserve">=</w:t>
      </w:r>
      <w:r>
        <w:rPr>
          <w:rStyle w:val="NormalTok"/>
        </w:rPr>
        <w:t xml:space="preserve"> pd.DataFrame({</w:t>
      </w:r>
      <w:r>
        <w:br/>
      </w:r>
      <w:r>
        <w:rPr>
          <w:rStyle w:val="NormalTok"/>
        </w:rPr>
        <w:t xml:space="preserve">    </w:t>
      </w:r>
      <w:r>
        <w:rPr>
          <w:rStyle w:val="StringTok"/>
        </w:rPr>
        <w:t xml:space="preserve">'edad'</w:t>
      </w:r>
      <w:r>
        <w:rPr>
          <w:rStyle w:val="NormalTok"/>
        </w:rPr>
        <w:t xml:space="preserve">: np.random.randint(</w:t>
      </w:r>
      <w:r>
        <w:rPr>
          <w:rStyle w:val="DecValTok"/>
        </w:rPr>
        <w:t xml:space="preserve">18</w:t>
      </w:r>
      <w:r>
        <w:rPr>
          <w:rStyle w:val="NormalTok"/>
        </w:rPr>
        <w:t xml:space="preserve">, </w:t>
      </w:r>
      <w:r>
        <w:rPr>
          <w:rStyle w:val="DecValTok"/>
        </w:rPr>
        <w:t xml:space="preserve">70</w:t>
      </w:r>
      <w:r>
        <w:rPr>
          <w:rStyle w:val="NormalTok"/>
        </w:rPr>
        <w:t xml:space="preserve">, n_clientes),</w:t>
      </w:r>
      <w:r>
        <w:br/>
      </w:r>
      <w:r>
        <w:rPr>
          <w:rStyle w:val="NormalTok"/>
        </w:rPr>
        <w:t xml:space="preserve">    </w:t>
      </w:r>
      <w:r>
        <w:rPr>
          <w:rStyle w:val="StringTok"/>
        </w:rPr>
        <w:t xml:space="preserve">'ingreso_anual'</w:t>
      </w:r>
      <w:r>
        <w:rPr>
          <w:rStyle w:val="NormalTok"/>
        </w:rPr>
        <w:t xml:space="preserve">: np.random.uniform(</w:t>
      </w:r>
      <w:r>
        <w:rPr>
          <w:rStyle w:val="DecValTok"/>
        </w:rPr>
        <w:t xml:space="preserve">10000</w:t>
      </w:r>
      <w:r>
        <w:rPr>
          <w:rStyle w:val="NormalTok"/>
        </w:rPr>
        <w:t xml:space="preserve">, </w:t>
      </w:r>
      <w:r>
        <w:rPr>
          <w:rStyle w:val="DecValTok"/>
        </w:rPr>
        <w:t xml:space="preserve">150000</w:t>
      </w:r>
      <w:r>
        <w:rPr>
          <w:rStyle w:val="NormalTok"/>
        </w:rPr>
        <w:t xml:space="preserve">, n_clientes),</w:t>
      </w:r>
      <w:r>
        <w:br/>
      </w:r>
      <w:r>
        <w:rPr>
          <w:rStyle w:val="NormalTok"/>
        </w:rPr>
        <w:t xml:space="preserve">    </w:t>
      </w:r>
      <w:r>
        <w:rPr>
          <w:rStyle w:val="StringTok"/>
        </w:rPr>
        <w:t xml:space="preserve">'monto_solicitado'</w:t>
      </w:r>
      <w:r>
        <w:rPr>
          <w:rStyle w:val="NormalTok"/>
        </w:rPr>
        <w:t xml:space="preserve">: np.random.uniform(</w:t>
      </w:r>
      <w:r>
        <w:rPr>
          <w:rStyle w:val="DecValTok"/>
        </w:rPr>
        <w:t xml:space="preserve">5000</w:t>
      </w:r>
      <w:r>
        <w:rPr>
          <w:rStyle w:val="NormalTok"/>
        </w:rPr>
        <w:t xml:space="preserve">, </w:t>
      </w:r>
      <w:r>
        <w:rPr>
          <w:rStyle w:val="DecValTok"/>
        </w:rPr>
        <w:t xml:space="preserve">200000</w:t>
      </w:r>
      <w:r>
        <w:rPr>
          <w:rStyle w:val="NormalTok"/>
        </w:rPr>
        <w:t xml:space="preserve">, n_clientes),</w:t>
      </w:r>
      <w:r>
        <w:br/>
      </w:r>
      <w:r>
        <w:rPr>
          <w:rStyle w:val="NormalTok"/>
        </w:rPr>
        <w:t xml:space="preserve">    </w:t>
      </w:r>
      <w:r>
        <w:rPr>
          <w:rStyle w:val="StringTok"/>
        </w:rPr>
        <w:t xml:space="preserve">'antiguedad_laboral'</w:t>
      </w:r>
      <w:r>
        <w:rPr>
          <w:rStyle w:val="NormalTok"/>
        </w:rPr>
        <w:t xml:space="preserve">: np.random.randint(</w:t>
      </w:r>
      <w:r>
        <w:rPr>
          <w:rStyle w:val="DecValTok"/>
        </w:rPr>
        <w:t xml:space="preserve">0</w:t>
      </w:r>
      <w:r>
        <w:rPr>
          <w:rStyle w:val="NormalTok"/>
        </w:rPr>
        <w:t xml:space="preserve">, </w:t>
      </w:r>
      <w:r>
        <w:rPr>
          <w:rStyle w:val="DecValTok"/>
        </w:rPr>
        <w:t xml:space="preserve">30</w:t>
      </w:r>
      <w:r>
        <w:rPr>
          <w:rStyle w:val="NormalTok"/>
        </w:rPr>
        <w:t xml:space="preserve">, n_clientes),</w:t>
      </w:r>
      <w:r>
        <w:br/>
      </w:r>
      <w:r>
        <w:rPr>
          <w:rStyle w:val="NormalTok"/>
        </w:rPr>
        <w:t xml:space="preserve">    </w:t>
      </w:r>
      <w:r>
        <w:rPr>
          <w:rStyle w:val="StringTok"/>
        </w:rPr>
        <w:t xml:space="preserve">'num_creditos_previos'</w:t>
      </w:r>
      <w:r>
        <w:rPr>
          <w:rStyle w:val="NormalTok"/>
        </w:rPr>
        <w:t xml:space="preserve">: np.random.randint(</w:t>
      </w:r>
      <w:r>
        <w:rPr>
          <w:rStyle w:val="DecValTok"/>
        </w:rPr>
        <w:t xml:space="preserve">0</w:t>
      </w:r>
      <w:r>
        <w:rPr>
          <w:rStyle w:val="NormalTok"/>
        </w:rPr>
        <w:t xml:space="preserve">, </w:t>
      </w:r>
      <w:r>
        <w:rPr>
          <w:rStyle w:val="DecValTok"/>
        </w:rPr>
        <w:t xml:space="preserve">10</w:t>
      </w:r>
      <w:r>
        <w:rPr>
          <w:rStyle w:val="NormalTok"/>
        </w:rPr>
        <w:t xml:space="preserve">, n_clientes),</w:t>
      </w:r>
      <w:r>
        <w:br/>
      </w:r>
      <w:r>
        <w:rPr>
          <w:rStyle w:val="NormalTok"/>
        </w:rPr>
        <w:t xml:space="preserve">    </w:t>
      </w:r>
      <w:r>
        <w:rPr>
          <w:rStyle w:val="StringTok"/>
        </w:rPr>
        <w:t xml:space="preserve">'ratio_deuda_ingreso'</w:t>
      </w:r>
      <w:r>
        <w:rPr>
          <w:rStyle w:val="NormalTok"/>
        </w:rPr>
        <w:t xml:space="preserve">: np.random.uniform(</w:t>
      </w:r>
      <w:r>
        <w:rPr>
          <w:rStyle w:val="DecValTok"/>
        </w:rPr>
        <w:t xml:space="preserve">0</w:t>
      </w:r>
      <w:r>
        <w:rPr>
          <w:rStyle w:val="NormalTok"/>
        </w:rPr>
        <w:t xml:space="preserve">, </w:t>
      </w:r>
      <w:r>
        <w:rPr>
          <w:rStyle w:val="FloatTok"/>
        </w:rPr>
        <w:t xml:space="preserve">1.5</w:t>
      </w:r>
      <w:r>
        <w:rPr>
          <w:rStyle w:val="NormalTok"/>
        </w:rPr>
        <w:t xml:space="preserve">, n_clientes),</w:t>
      </w:r>
      <w:r>
        <w:br/>
      </w:r>
      <w:r>
        <w:rPr>
          <w:rStyle w:val="NormalTok"/>
        </w:rPr>
        <w:t xml:space="preserve">    </w:t>
      </w:r>
      <w:r>
        <w:rPr>
          <w:rStyle w:val="StringTok"/>
        </w:rPr>
        <w:t xml:space="preserve">'tiene_hipoteca'</w:t>
      </w:r>
      <w:r>
        <w:rPr>
          <w:rStyle w:val="NormalTok"/>
        </w:rPr>
        <w:t xml:space="preserve">: np.random.choice([</w:t>
      </w:r>
      <w:r>
        <w:rPr>
          <w:rStyle w:val="DecValTok"/>
        </w:rPr>
        <w:t xml:space="preserve">0</w:t>
      </w:r>
      <w:r>
        <w:rPr>
          <w:rStyle w:val="NormalTok"/>
        </w:rPr>
        <w:t xml:space="preserve">, </w:t>
      </w:r>
      <w:r>
        <w:rPr>
          <w:rStyle w:val="DecValTok"/>
        </w:rPr>
        <w:t xml:space="preserve">1</w:t>
      </w:r>
      <w:r>
        <w:rPr>
          <w:rStyle w:val="NormalTok"/>
        </w:rPr>
        <w:t xml:space="preserve">], n_clientes),</w:t>
      </w:r>
      <w:r>
        <w:br/>
      </w:r>
      <w:r>
        <w:rPr>
          <w:rStyle w:val="NormalTok"/>
        </w:rPr>
        <w:t xml:space="preserve">    </w:t>
      </w:r>
      <w:r>
        <w:rPr>
          <w:rStyle w:val="StringTok"/>
        </w:rPr>
        <w:t xml:space="preserve">'score_crediticio'</w:t>
      </w:r>
      <w:r>
        <w:rPr>
          <w:rStyle w:val="NormalTok"/>
        </w:rPr>
        <w:t xml:space="preserve">: np.random.randint(</w:t>
      </w:r>
      <w:r>
        <w:rPr>
          <w:rStyle w:val="DecValTok"/>
        </w:rPr>
        <w:t xml:space="preserve">300</w:t>
      </w:r>
      <w:r>
        <w:rPr>
          <w:rStyle w:val="NormalTok"/>
        </w:rPr>
        <w:t xml:space="preserve">, </w:t>
      </w:r>
      <w:r>
        <w:rPr>
          <w:rStyle w:val="DecValTok"/>
        </w:rPr>
        <w:t xml:space="preserve">850</w:t>
      </w:r>
      <w:r>
        <w:rPr>
          <w:rStyle w:val="NormalTok"/>
        </w:rPr>
        <w:t xml:space="preserve">, n_clientes)</w:t>
      </w:r>
      <w:r>
        <w:br/>
      </w:r>
      <w:r>
        <w:rPr>
          <w:rStyle w:val="NormalTok"/>
        </w:rPr>
        <w:t xml:space="preserve">})</w:t>
      </w:r>
      <w:r>
        <w:br/>
      </w:r>
      <w:r>
        <w:br/>
      </w:r>
      <w:r>
        <w:rPr>
          <w:rStyle w:val="CommentTok"/>
        </w:rPr>
        <w:t xml:space="preserve"># Variable objetivo: riesgo (0=bajo, 1=medio, 2=alto)</w:t>
      </w:r>
      <w:r>
        <w:br/>
      </w:r>
      <w:r>
        <w:rPr>
          <w:rStyle w:val="NormalTok"/>
        </w:rPr>
        <w:t xml:space="preserve">score_riesgo </w:t>
      </w:r>
      <w:r>
        <w:rPr>
          <w:rStyle w:val="OperatorTok"/>
        </w:rPr>
        <w:t xml:space="preserve">=</w:t>
      </w:r>
      <w:r>
        <w:rPr>
          <w:rStyle w:val="NormalTok"/>
        </w:rPr>
        <w:t xml:space="preserve"> (</w:t>
      </w:r>
      <w:r>
        <w:br/>
      </w:r>
      <w:r>
        <w:rPr>
          <w:rStyle w:val="NormalTok"/>
        </w:rPr>
        <w:t xml:space="preserve">    </w:t>
      </w:r>
      <w:r>
        <w:rPr>
          <w:rStyle w:val="OperatorTok"/>
        </w:rPr>
        <w:t xml:space="preserve">-</w:t>
      </w:r>
      <w:r>
        <w:rPr>
          <w:rStyle w:val="NormalTok"/>
        </w:rPr>
        <w:t xml:space="preserve">datos_credito[</w:t>
      </w:r>
      <w:r>
        <w:rPr>
          <w:rStyle w:val="StringTok"/>
        </w:rPr>
        <w:t xml:space="preserve">'score_crediticio'</w:t>
      </w:r>
      <w:r>
        <w:rPr>
          <w:rStyle w:val="NormalTok"/>
        </w:rPr>
        <w:t xml:space="preserve">] </w:t>
      </w:r>
      <w:r>
        <w:rPr>
          <w:rStyle w:val="OperatorTok"/>
        </w:rPr>
        <w:t xml:space="preserve">*</w:t>
      </w:r>
      <w:r>
        <w:rPr>
          <w:rStyle w:val="NormalTok"/>
        </w:rPr>
        <w:t xml:space="preserve"> </w:t>
      </w:r>
      <w:r>
        <w:rPr>
          <w:rStyle w:val="FloatTok"/>
        </w:rPr>
        <w:t xml:space="preserve">0.003</w:t>
      </w:r>
      <w:r>
        <w:rPr>
          <w:rStyle w:val="NormalTok"/>
        </w:rPr>
        <w:t xml:space="preserve"> </w:t>
      </w:r>
      <w:r>
        <w:rPr>
          <w:rStyle w:val="OperatorTok"/>
        </w:rPr>
        <w:t xml:space="preserve">+</w:t>
      </w:r>
      <w:r>
        <w:br/>
      </w:r>
      <w:r>
        <w:rPr>
          <w:rStyle w:val="NormalTok"/>
        </w:rPr>
        <w:t xml:space="preserve">    datos_credito[</w:t>
      </w:r>
      <w:r>
        <w:rPr>
          <w:rStyle w:val="StringTok"/>
        </w:rPr>
        <w:t xml:space="preserve">'ratio_deuda_ingreso'</w:t>
      </w:r>
      <w:r>
        <w:rPr>
          <w:rStyle w:val="NormalTok"/>
        </w:rPr>
        <w:t xml:space="preserve">] </w:t>
      </w:r>
      <w:r>
        <w:rPr>
          <w:rStyle w:val="OperatorTok"/>
        </w:rPr>
        <w:t xml:space="preserve">*</w:t>
      </w:r>
      <w:r>
        <w:rPr>
          <w:rStyle w:val="NormalTok"/>
        </w:rPr>
        <w:t xml:space="preserve"> </w:t>
      </w:r>
      <w:r>
        <w:rPr>
          <w:rStyle w:val="DecValTok"/>
        </w:rPr>
        <w:t xml:space="preserve">2</w:t>
      </w:r>
      <w:r>
        <w:rPr>
          <w:rStyle w:val="NormalTok"/>
        </w:rPr>
        <w:t xml:space="preserve"> </w:t>
      </w:r>
      <w:r>
        <w:rPr>
          <w:rStyle w:val="OperatorTok"/>
        </w:rPr>
        <w:t xml:space="preserve">+</w:t>
      </w:r>
      <w:r>
        <w:br/>
      </w:r>
      <w:r>
        <w:rPr>
          <w:rStyle w:val="NormalTok"/>
        </w:rPr>
        <w:t xml:space="preserve">    </w:t>
      </w:r>
      <w:r>
        <w:rPr>
          <w:rStyle w:val="OperatorTok"/>
        </w:rPr>
        <w:t xml:space="preserve">-</w:t>
      </w:r>
      <w:r>
        <w:rPr>
          <w:rStyle w:val="NormalTok"/>
        </w:rPr>
        <w:t xml:space="preserve">datos_credito[</w:t>
      </w:r>
      <w:r>
        <w:rPr>
          <w:rStyle w:val="StringTok"/>
        </w:rPr>
        <w:t xml:space="preserve">'antiguedad_laboral'</w:t>
      </w:r>
      <w:r>
        <w:rPr>
          <w:rStyle w:val="NormalTok"/>
        </w:rPr>
        <w:t xml:space="preserve">] </w:t>
      </w:r>
      <w:r>
        <w:rPr>
          <w:rStyle w:val="OperatorTok"/>
        </w:rPr>
        <w:t xml:space="preserve">*</w:t>
      </w:r>
      <w:r>
        <w:rPr>
          <w:rStyle w:val="NormalTok"/>
        </w:rPr>
        <w:t xml:space="preserve"> </w:t>
      </w:r>
      <w:r>
        <w:rPr>
          <w:rStyle w:val="FloatTok"/>
        </w:rPr>
        <w:t xml:space="preserve">0.05</w:t>
      </w:r>
      <w:r>
        <w:rPr>
          <w:rStyle w:val="NormalTok"/>
        </w:rPr>
        <w:t xml:space="preserve"> </w:t>
      </w:r>
      <w:r>
        <w:rPr>
          <w:rStyle w:val="OperatorTok"/>
        </w:rPr>
        <w:t xml:space="preserve">+</w:t>
      </w:r>
      <w:r>
        <w:br/>
      </w:r>
      <w:r>
        <w:rPr>
          <w:rStyle w:val="NormalTok"/>
        </w:rPr>
        <w:t xml:space="preserve">    datos_credito[</w:t>
      </w:r>
      <w:r>
        <w:rPr>
          <w:rStyle w:val="StringTok"/>
        </w:rPr>
        <w:t xml:space="preserve">'num_creditos_previos'</w:t>
      </w:r>
      <w:r>
        <w:rPr>
          <w:rStyle w:val="NormalTok"/>
        </w:rPr>
        <w:t xml:space="preserve">] </w:t>
      </w:r>
      <w:r>
        <w:rPr>
          <w:rStyle w:val="OperatorTok"/>
        </w:rPr>
        <w:t xml:space="preserve">*</w:t>
      </w:r>
      <w:r>
        <w:rPr>
          <w:rStyle w:val="NormalTok"/>
        </w:rPr>
        <w:t xml:space="preserve"> </w:t>
      </w:r>
      <w:r>
        <w:rPr>
          <w:rStyle w:val="FloatTok"/>
        </w:rPr>
        <w:t xml:space="preserve">0.2</w:t>
      </w:r>
      <w:r>
        <w:rPr>
          <w:rStyle w:val="NormalTok"/>
        </w:rPr>
        <w:t xml:space="preserve"> </w:t>
      </w:r>
      <w:r>
        <w:rPr>
          <w:rStyle w:val="OperatorTok"/>
        </w:rPr>
        <w:t xml:space="preserve">+</w:t>
      </w:r>
      <w:r>
        <w:br/>
      </w:r>
      <w:r>
        <w:rPr>
          <w:rStyle w:val="NormalTok"/>
        </w:rPr>
        <w:t xml:space="preserve">    np.random.normal(</w:t>
      </w:r>
      <w:r>
        <w:rPr>
          <w:rStyle w:val="DecValTok"/>
        </w:rPr>
        <w:t xml:space="preserve">0</w:t>
      </w:r>
      <w:r>
        <w:rPr>
          <w:rStyle w:val="NormalTok"/>
        </w:rPr>
        <w:t xml:space="preserve">, </w:t>
      </w:r>
      <w:r>
        <w:rPr>
          <w:rStyle w:val="FloatTok"/>
        </w:rPr>
        <w:t xml:space="preserve">0.5</w:t>
      </w:r>
      <w:r>
        <w:rPr>
          <w:rStyle w:val="NormalTok"/>
        </w:rPr>
        <w:t xml:space="preserve">, n_clientes)</w:t>
      </w:r>
      <w:r>
        <w:br/>
      </w:r>
      <w:r>
        <w:rPr>
          <w:rStyle w:val="NormalTok"/>
        </w:rPr>
        <w:t xml:space="preserve">)</w:t>
      </w:r>
      <w:r>
        <w:br/>
      </w:r>
      <w:r>
        <w:br/>
      </w:r>
      <w:r>
        <w:rPr>
          <w:rStyle w:val="CommentTok"/>
        </w:rPr>
        <w:t xml:space="preserve"># Clasificar en 3 niveles</w:t>
      </w:r>
      <w:r>
        <w:br/>
      </w:r>
      <w:r>
        <w:rPr>
          <w:rStyle w:val="NormalTok"/>
        </w:rPr>
        <w:t xml:space="preserve">datos_credito[</w:t>
      </w:r>
      <w:r>
        <w:rPr>
          <w:rStyle w:val="StringTok"/>
        </w:rPr>
        <w:t xml:space="preserve">'riesgo'</w:t>
      </w:r>
      <w:r>
        <w:rPr>
          <w:rStyle w:val="NormalTok"/>
        </w:rPr>
        <w:t xml:space="preserve">] </w:t>
      </w:r>
      <w:r>
        <w:rPr>
          <w:rStyle w:val="OperatorTok"/>
        </w:rPr>
        <w:t xml:space="preserve">=</w:t>
      </w:r>
      <w:r>
        <w:rPr>
          <w:rStyle w:val="NormalTok"/>
        </w:rPr>
        <w:t xml:space="preserve"> pd.cut(</w:t>
      </w:r>
      <w:r>
        <w:br/>
      </w:r>
      <w:r>
        <w:rPr>
          <w:rStyle w:val="NormalTok"/>
        </w:rPr>
        <w:t xml:space="preserve">    score_riesgo,</w:t>
      </w:r>
      <w:r>
        <w:br/>
      </w:r>
      <w:r>
        <w:rPr>
          <w:rStyle w:val="NormalTok"/>
        </w:rPr>
        <w:t xml:space="preserve">    bins</w:t>
      </w:r>
      <w:r>
        <w:rPr>
          <w:rStyle w:val="OperatorTok"/>
        </w:rPr>
        <w:t xml:space="preserve">=</w:t>
      </w:r>
      <w:r>
        <w:rPr>
          <w:rStyle w:val="DecValTok"/>
        </w:rPr>
        <w:t xml:space="preserve">3</w:t>
      </w:r>
      <w:r>
        <w:rPr>
          <w:rStyle w:val="NormalTok"/>
        </w:rPr>
        <w:t xml:space="preserve">,</w:t>
      </w:r>
      <w:r>
        <w:br/>
      </w:r>
      <w:r>
        <w:rPr>
          <w:rStyle w:val="NormalTok"/>
        </w:rPr>
        <w:t xml:space="preserve">    labels</w:t>
      </w:r>
      <w:r>
        <w:rPr>
          <w:rStyle w:val="OperatorTok"/>
        </w:rPr>
        <w:t xml:space="preserve">=</w:t>
      </w:r>
      <w:r>
        <w:rPr>
          <w:rStyle w:val="NormalTok"/>
        </w:rPr>
        <w:t xml:space="preserve">[</w:t>
      </w:r>
      <w:r>
        <w:rPr>
          <w:rStyle w:val="StringTok"/>
        </w:rPr>
        <w:t xml:space="preserve">'Bajo'</w:t>
      </w:r>
      <w:r>
        <w:rPr>
          <w:rStyle w:val="NormalTok"/>
        </w:rPr>
        <w:t xml:space="preserve">, </w:t>
      </w:r>
      <w:r>
        <w:rPr>
          <w:rStyle w:val="StringTok"/>
        </w:rPr>
        <w:t xml:space="preserve">'Medio'</w:t>
      </w:r>
      <w:r>
        <w:rPr>
          <w:rStyle w:val="NormalTok"/>
        </w:rPr>
        <w:t xml:space="preserve">, </w:t>
      </w:r>
      <w:r>
        <w:rPr>
          <w:rStyle w:val="StringTok"/>
        </w:rPr>
        <w:t xml:space="preserve">'Alto'</w:t>
      </w:r>
      <w:r>
        <w:rPr>
          <w:rStyle w:val="NormalTok"/>
        </w:rPr>
        <w:t xml:space="preserve">]</w:t>
      </w:r>
      <w:r>
        <w:br/>
      </w:r>
      <w:r>
        <w:rPr>
          <w:rStyle w:val="NormalTok"/>
        </w:rPr>
        <w:t xml:space="preserve">)</w:t>
      </w:r>
      <w:r>
        <w:br/>
      </w:r>
      <w:r>
        <w:br/>
      </w:r>
      <w:r>
        <w:rPr>
          <w:rStyle w:val="CommentTok"/>
        </w:rPr>
        <w:t xml:space="preserve"># Convertir a numérico</w:t>
      </w:r>
      <w:r>
        <w:br/>
      </w:r>
      <w:r>
        <w:rPr>
          <w:rStyle w:val="NormalTok"/>
        </w:rPr>
        <w:t xml:space="preserve">datos_credito[</w:t>
      </w:r>
      <w:r>
        <w:rPr>
          <w:rStyle w:val="StringTok"/>
        </w:rPr>
        <w:t xml:space="preserve">'riesgo_num'</w:t>
      </w:r>
      <w:r>
        <w:rPr>
          <w:rStyle w:val="NormalTok"/>
        </w:rPr>
        <w:t xml:space="preserve">] </w:t>
      </w:r>
      <w:r>
        <w:rPr>
          <w:rStyle w:val="OperatorTok"/>
        </w:rPr>
        <w:t xml:space="preserve">=</w:t>
      </w:r>
      <w:r>
        <w:rPr>
          <w:rStyle w:val="NormalTok"/>
        </w:rPr>
        <w:t xml:space="preserve"> datos_credito[</w:t>
      </w:r>
      <w:r>
        <w:rPr>
          <w:rStyle w:val="StringTok"/>
        </w:rPr>
        <w:t xml:space="preserve">'riesgo'</w:t>
      </w:r>
      <w:r>
        <w:rPr>
          <w:rStyle w:val="NormalTok"/>
        </w:rPr>
        <w:t xml:space="preserve">].</w:t>
      </w:r>
      <w:r>
        <w:rPr>
          <w:rStyle w:val="BuiltInTok"/>
        </w:rPr>
        <w:t xml:space="preserve">map</w:t>
      </w:r>
      <w:r>
        <w:rPr>
          <w:rStyle w:val="NormalTok"/>
        </w:rPr>
        <w:t xml:space="preserve">({</w:t>
      </w:r>
      <w:r>
        <w:br/>
      </w:r>
      <w:r>
        <w:rPr>
          <w:rStyle w:val="NormalTok"/>
        </w:rPr>
        <w:t xml:space="preserve">    </w:t>
      </w:r>
      <w:r>
        <w:rPr>
          <w:rStyle w:val="StringTok"/>
        </w:rPr>
        <w:t xml:space="preserve">'Bajo'</w:t>
      </w:r>
      <w:r>
        <w:rPr>
          <w:rStyle w:val="NormalTok"/>
        </w:rPr>
        <w:t xml:space="preserve">: </w:t>
      </w:r>
      <w:r>
        <w:rPr>
          <w:rStyle w:val="DecValTok"/>
        </w:rPr>
        <w:t xml:space="preserve">0</w:t>
      </w:r>
      <w:r>
        <w:rPr>
          <w:rStyle w:val="NormalTok"/>
        </w:rPr>
        <w:t xml:space="preserve">,</w:t>
      </w:r>
      <w:r>
        <w:br/>
      </w:r>
      <w:r>
        <w:rPr>
          <w:rStyle w:val="NormalTok"/>
        </w:rPr>
        <w:t xml:space="preserve">    </w:t>
      </w:r>
      <w:r>
        <w:rPr>
          <w:rStyle w:val="StringTok"/>
        </w:rPr>
        <w:t xml:space="preserve">'Medio'</w:t>
      </w:r>
      <w:r>
        <w:rPr>
          <w:rStyle w:val="NormalTok"/>
        </w:rPr>
        <w:t xml:space="preserve">: </w:t>
      </w:r>
      <w:r>
        <w:rPr>
          <w:rStyle w:val="DecValTok"/>
        </w:rPr>
        <w:t xml:space="preserve">1</w:t>
      </w:r>
      <w:r>
        <w:rPr>
          <w:rStyle w:val="NormalTok"/>
        </w:rPr>
        <w:t xml:space="preserve">,</w:t>
      </w:r>
      <w:r>
        <w:br/>
      </w:r>
      <w:r>
        <w:rPr>
          <w:rStyle w:val="NormalTok"/>
        </w:rPr>
        <w:t xml:space="preserve">    </w:t>
      </w:r>
      <w:r>
        <w:rPr>
          <w:rStyle w:val="StringTok"/>
        </w:rPr>
        <w:t xml:space="preserve">'Alto'</w:t>
      </w:r>
      <w:r>
        <w:rPr>
          <w:rStyle w:val="NormalTok"/>
        </w:rPr>
        <w:t xml:space="preserve">: </w:t>
      </w:r>
      <w:r>
        <w:rPr>
          <w:rStyle w:val="DecValTok"/>
        </w:rPr>
        <w:t xml:space="preserve">2</w:t>
      </w:r>
      <w:r>
        <w:br/>
      </w:r>
      <w:r>
        <w:rPr>
          <w:rStyle w:val="NormalTok"/>
        </w:rPr>
        <w:t xml:space="preserve">})</w:t>
      </w:r>
      <w:r>
        <w:br/>
      </w:r>
      <w:r>
        <w:br/>
      </w:r>
      <w:r>
        <w:rPr>
          <w:rStyle w:val="BuiltInTok"/>
        </w:rPr>
        <w:t xml:space="preserve">print</w:t>
      </w:r>
      <w:r>
        <w:rPr>
          <w:rStyle w:val="NormalTok"/>
        </w:rPr>
        <w:t xml:space="preserve">(</w:t>
      </w:r>
      <w:r>
        <w:rPr>
          <w:rStyle w:val="SpecialStringTok"/>
        </w:rPr>
        <w:t xml:space="preserve">f"</w:t>
      </w:r>
      <w:r>
        <w:rPr>
          <w:rStyle w:val="CharTok"/>
        </w:rPr>
        <w:t xml:space="preserve">\n</w:t>
      </w:r>
      <w:r>
        <w:rPr>
          <w:rStyle w:val="SpecialStringTok"/>
        </w:rPr>
        <w:t xml:space="preserve">Dataset de crédito:"</w:t>
      </w:r>
      <w:r>
        <w:rPr>
          <w:rStyle w:val="NormalTok"/>
        </w:rPr>
        <w:t xml:space="preserve">)</w:t>
      </w:r>
      <w:r>
        <w:br/>
      </w:r>
      <w:r>
        <w:rPr>
          <w:rStyle w:val="BuiltInTok"/>
        </w:rPr>
        <w:t xml:space="preserve">print</w:t>
      </w:r>
      <w:r>
        <w:rPr>
          <w:rStyle w:val="NormalTok"/>
        </w:rPr>
        <w:t xml:space="preserve">(</w:t>
      </w:r>
      <w:r>
        <w:rPr>
          <w:rStyle w:val="SpecialStringTok"/>
        </w:rPr>
        <w:t xml:space="preserve">f"  Total clientes: </w:t>
      </w:r>
      <w:r>
        <w:rPr>
          <w:rStyle w:val="SpecialCharTok"/>
        </w:rPr>
        <w:t xml:space="preserve">{</w:t>
      </w:r>
      <w:r>
        <w:rPr>
          <w:rStyle w:val="NormalTok"/>
        </w:rPr>
        <w:t xml:space="preserve">n_clientes</w:t>
      </w:r>
      <w:r>
        <w:rPr>
          <w:rStyle w:val="SpecialCharTok"/>
        </w:rPr>
        <w:t xml:space="preserve">:,}</w:t>
      </w:r>
      <w:r>
        <w:rPr>
          <w:rStyle w:val="SpecialStringTok"/>
        </w:rPr>
        <w:t xml:space="preserve">"</w:t>
      </w:r>
      <w:r>
        <w:rPr>
          <w:rStyle w:val="NormalTok"/>
        </w:rPr>
        <w:t xml:space="preserve">)</w:t>
      </w:r>
      <w:r>
        <w:br/>
      </w:r>
      <w:r>
        <w:rPr>
          <w:rStyle w:val="BuiltInTok"/>
        </w:rPr>
        <w:t xml:space="preserve">print</w:t>
      </w:r>
      <w:r>
        <w:rPr>
          <w:rStyle w:val="NormalTok"/>
        </w:rPr>
        <w:t xml:space="preserve">(</w:t>
      </w:r>
      <w:r>
        <w:rPr>
          <w:rStyle w:val="SpecialStringTok"/>
        </w:rPr>
        <w:t xml:space="preserve">f"</w:t>
      </w:r>
      <w:r>
        <w:rPr>
          <w:rStyle w:val="CharTok"/>
        </w:rPr>
        <w:t xml:space="preserve">\n</w:t>
      </w:r>
      <w:r>
        <w:rPr>
          <w:rStyle w:val="SpecialStringTok"/>
        </w:rPr>
        <w:t xml:space="preserve">Distribución de riesgo:"</w:t>
      </w:r>
      <w:r>
        <w:rPr>
          <w:rStyle w:val="NormalTok"/>
        </w:rPr>
        <w:t xml:space="preserve">)</w:t>
      </w:r>
      <w:r>
        <w:br/>
      </w:r>
      <w:r>
        <w:rPr>
          <w:rStyle w:val="BuiltInTok"/>
        </w:rPr>
        <w:t xml:space="preserve">print</w:t>
      </w:r>
      <w:r>
        <w:rPr>
          <w:rStyle w:val="NormalTok"/>
        </w:rPr>
        <w:t xml:space="preserve">(datos_credito[</w:t>
      </w:r>
      <w:r>
        <w:rPr>
          <w:rStyle w:val="StringTok"/>
        </w:rPr>
        <w:t xml:space="preserve">'riesgo'</w:t>
      </w:r>
      <w:r>
        <w:rPr>
          <w:rStyle w:val="NormalTok"/>
        </w:rPr>
        <w:t xml:space="preserve">].value_counts())</w:t>
      </w:r>
      <w:r>
        <w:br/>
      </w:r>
      <w:r>
        <w:br/>
      </w:r>
      <w:r>
        <w:rPr>
          <w:rStyle w:val="CommentTok"/>
        </w:rPr>
        <w:t xml:space="preserve"># Preparar datos</w:t>
      </w:r>
      <w:r>
        <w:br/>
      </w:r>
      <w:r>
        <w:rPr>
          <w:rStyle w:val="NormalTok"/>
        </w:rPr>
        <w:t xml:space="preserve">X_credito </w:t>
      </w:r>
      <w:r>
        <w:rPr>
          <w:rStyle w:val="OperatorTok"/>
        </w:rPr>
        <w:t xml:space="preserve">=</w:t>
      </w:r>
      <w:r>
        <w:rPr>
          <w:rStyle w:val="NormalTok"/>
        </w:rPr>
        <w:t xml:space="preserve"> datos_credito.drop([</w:t>
      </w:r>
      <w:r>
        <w:rPr>
          <w:rStyle w:val="StringTok"/>
        </w:rPr>
        <w:t xml:space="preserve">'riesgo'</w:t>
      </w:r>
      <w:r>
        <w:rPr>
          <w:rStyle w:val="NormalTok"/>
        </w:rPr>
        <w:t xml:space="preserve">, </w:t>
      </w:r>
      <w:r>
        <w:rPr>
          <w:rStyle w:val="StringTok"/>
        </w:rPr>
        <w:t xml:space="preserve">'riesgo_num'</w:t>
      </w:r>
      <w:r>
        <w:rPr>
          <w:rStyle w:val="NormalTok"/>
        </w:rPr>
        <w:t xml:space="preserve">], axis</w:t>
      </w:r>
      <w:r>
        <w:rPr>
          <w:rStyle w:val="OperatorTok"/>
        </w:rPr>
        <w:t xml:space="preserve">=</w:t>
      </w:r>
      <w:r>
        <w:rPr>
          <w:rStyle w:val="DecValTok"/>
        </w:rPr>
        <w:t xml:space="preserve">1</w:t>
      </w:r>
      <w:r>
        <w:rPr>
          <w:rStyle w:val="NormalTok"/>
        </w:rPr>
        <w:t xml:space="preserve">)</w:t>
      </w:r>
      <w:r>
        <w:br/>
      </w:r>
      <w:r>
        <w:rPr>
          <w:rStyle w:val="NormalTok"/>
        </w:rPr>
        <w:t xml:space="preserve">y_credito </w:t>
      </w:r>
      <w:r>
        <w:rPr>
          <w:rStyle w:val="OperatorTok"/>
        </w:rPr>
        <w:t xml:space="preserve">=</w:t>
      </w:r>
      <w:r>
        <w:rPr>
          <w:rStyle w:val="NormalTok"/>
        </w:rPr>
        <w:t xml:space="preserve"> datos_credito[</w:t>
      </w:r>
      <w:r>
        <w:rPr>
          <w:rStyle w:val="StringTok"/>
        </w:rPr>
        <w:t xml:space="preserve">'riesgo_num'</w:t>
      </w:r>
      <w:r>
        <w:rPr>
          <w:rStyle w:val="NormalTok"/>
        </w:rPr>
        <w:t xml:space="preserve">]</w:t>
      </w:r>
      <w:r>
        <w:br/>
      </w:r>
      <w:r>
        <w:br/>
      </w:r>
      <w:r>
        <w:rPr>
          <w:rStyle w:val="NormalTok"/>
        </w:rPr>
        <w:t xml:space="preserve">X_train_cr, X_test_cr, y_train_cr, y_test_cr </w:t>
      </w:r>
      <w:r>
        <w:rPr>
          <w:rStyle w:val="OperatorTok"/>
        </w:rPr>
        <w:t xml:space="preserve">=</w:t>
      </w:r>
      <w:r>
        <w:rPr>
          <w:rStyle w:val="NormalTok"/>
        </w:rPr>
        <w:t xml:space="preserve"> train_test_split(</w:t>
      </w:r>
      <w:r>
        <w:br/>
      </w:r>
      <w:r>
        <w:rPr>
          <w:rStyle w:val="NormalTok"/>
        </w:rPr>
        <w:t xml:space="preserve">    X_credito, y_credito, test_size</w:t>
      </w:r>
      <w:r>
        <w:rPr>
          <w:rStyle w:val="OperatorTok"/>
        </w:rPr>
        <w:t xml:space="preserve">=</w:t>
      </w:r>
      <w:r>
        <w:rPr>
          <w:rStyle w:val="FloatTok"/>
        </w:rPr>
        <w:t xml:space="preserve">0.3</w:t>
      </w:r>
      <w:r>
        <w:rPr>
          <w:rStyle w:val="NormalTok"/>
        </w:rPr>
        <w:t xml:space="preserve">, random_state</w:t>
      </w:r>
      <w:r>
        <w:rPr>
          <w:rStyle w:val="OperatorTok"/>
        </w:rPr>
        <w:t xml:space="preserve">=</w:t>
      </w:r>
      <w:r>
        <w:rPr>
          <w:rStyle w:val="DecValTok"/>
        </w:rPr>
        <w:t xml:space="preserve">42</w:t>
      </w:r>
      <w:r>
        <w:rPr>
          <w:rStyle w:val="NormalTok"/>
        </w:rPr>
        <w:t xml:space="preserve">, stratify</w:t>
      </w:r>
      <w:r>
        <w:rPr>
          <w:rStyle w:val="OperatorTok"/>
        </w:rPr>
        <w:t xml:space="preserve">=</w:t>
      </w:r>
      <w:r>
        <w:rPr>
          <w:rStyle w:val="NormalTok"/>
        </w:rPr>
        <w:t xml:space="preserve">y_credito</w:t>
      </w:r>
      <w:r>
        <w:br/>
      </w:r>
      <w:r>
        <w:rPr>
          <w:rStyle w:val="NormalTok"/>
        </w:rPr>
        <w:t xml:space="preserve">)</w:t>
      </w:r>
      <w:r>
        <w:br/>
      </w:r>
      <w:r>
        <w:br/>
      </w:r>
      <w:r>
        <w:rPr>
          <w:rStyle w:val="CommentTok"/>
        </w:rPr>
        <w:t xml:space="preserve"># Estandarizar</w:t>
      </w:r>
      <w:r>
        <w:br/>
      </w:r>
      <w:r>
        <w:rPr>
          <w:rStyle w:val="NormalTok"/>
        </w:rPr>
        <w:t xml:space="preserve">scaler_credito </w:t>
      </w:r>
      <w:r>
        <w:rPr>
          <w:rStyle w:val="OperatorTok"/>
        </w:rPr>
        <w:t xml:space="preserve">=</w:t>
      </w:r>
      <w:r>
        <w:rPr>
          <w:rStyle w:val="NormalTok"/>
        </w:rPr>
        <w:t xml:space="preserve"> StandardScaler()</w:t>
      </w:r>
      <w:r>
        <w:br/>
      </w:r>
      <w:r>
        <w:rPr>
          <w:rStyle w:val="NormalTok"/>
        </w:rPr>
        <w:t xml:space="preserve">X_train_cr_scaled </w:t>
      </w:r>
      <w:r>
        <w:rPr>
          <w:rStyle w:val="OperatorTok"/>
        </w:rPr>
        <w:t xml:space="preserve">=</w:t>
      </w:r>
      <w:r>
        <w:rPr>
          <w:rStyle w:val="NormalTok"/>
        </w:rPr>
        <w:t xml:space="preserve"> scaler_credito.fit_transform(X_train_cr)</w:t>
      </w:r>
      <w:r>
        <w:br/>
      </w:r>
      <w:r>
        <w:rPr>
          <w:rStyle w:val="NormalTok"/>
        </w:rPr>
        <w:t xml:space="preserve">X_test_cr_scaled </w:t>
      </w:r>
      <w:r>
        <w:rPr>
          <w:rStyle w:val="OperatorTok"/>
        </w:rPr>
        <w:t xml:space="preserve">=</w:t>
      </w:r>
      <w:r>
        <w:rPr>
          <w:rStyle w:val="NormalTok"/>
        </w:rPr>
        <w:t xml:space="preserve"> scaler_credito.transform(X_test_cr)</w:t>
      </w:r>
      <w:r>
        <w:br/>
      </w:r>
      <w:r>
        <w:br/>
      </w:r>
      <w:r>
        <w:rPr>
          <w:rStyle w:val="CommentTok"/>
        </w:rPr>
        <w:t xml:space="preserve"># Entrenar modelos</w:t>
      </w:r>
      <w:r>
        <w:br/>
      </w:r>
      <w:r>
        <w:rPr>
          <w:rStyle w:val="BuiltInTok"/>
        </w:rPr>
        <w:t xml:space="preserve">print</w:t>
      </w:r>
      <w:r>
        <w:rPr>
          <w:rStyle w:val="NormalTok"/>
        </w:rPr>
        <w:t xml:space="preserve">(</w:t>
      </w:r>
      <w:r>
        <w:rPr>
          <w:rStyle w:val="StringTok"/>
        </w:rPr>
        <w:t xml:space="preserve">"</w:t>
      </w:r>
      <w:r>
        <w:rPr>
          <w:rStyle w:val="CharTok"/>
        </w:rPr>
        <w:t xml:space="preserve">\n\n</w:t>
      </w:r>
      <w:r>
        <w:rPr>
          <w:rStyle w:val="StringTok"/>
        </w:rPr>
        <w:t xml:space="preserve">ENTRENAMIENTO DE MODELOS"</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DecValTok"/>
        </w:rPr>
        <w:t xml:space="preserve">70</w:t>
      </w:r>
      <w:r>
        <w:rPr>
          <w:rStyle w:val="NormalTok"/>
        </w:rPr>
        <w:t xml:space="preserve">)</w:t>
      </w:r>
      <w:r>
        <w:br/>
      </w:r>
      <w:r>
        <w:br/>
      </w:r>
      <w:r>
        <w:rPr>
          <w:rStyle w:val="NormalTok"/>
        </w:rPr>
        <w:t xml:space="preserve">modelos_credito </w:t>
      </w:r>
      <w:r>
        <w:rPr>
          <w:rStyle w:val="OperatorTok"/>
        </w:rPr>
        <w:t xml:space="preserve">=</w:t>
      </w:r>
      <w:r>
        <w:rPr>
          <w:rStyle w:val="NormalTok"/>
        </w:rPr>
        <w:t xml:space="preserve"> {</w:t>
      </w:r>
      <w:r>
        <w:br/>
      </w:r>
      <w:r>
        <w:rPr>
          <w:rStyle w:val="NormalTok"/>
        </w:rPr>
        <w:t xml:space="preserve">    </w:t>
      </w:r>
      <w:r>
        <w:rPr>
          <w:rStyle w:val="StringTok"/>
        </w:rPr>
        <w:t xml:space="preserve">'Random Forest'</w:t>
      </w:r>
      <w:r>
        <w:rPr>
          <w:rStyle w:val="NormalTok"/>
        </w:rPr>
        <w:t xml:space="preserve">: RandomForestClassifier(n_estimators</w:t>
      </w:r>
      <w:r>
        <w:rPr>
          <w:rStyle w:val="OperatorTok"/>
        </w:rPr>
        <w:t xml:space="preserve">=</w:t>
      </w:r>
      <w:r>
        <w:rPr>
          <w:rStyle w:val="DecValTok"/>
        </w:rPr>
        <w:t xml:space="preserve">200</w:t>
      </w:r>
      <w:r>
        <w:rPr>
          <w:rStyle w:val="NormalTok"/>
        </w:rPr>
        <w:t xml:space="preserve">, max_depth</w:t>
      </w:r>
      <w:r>
        <w:rPr>
          <w:rStyle w:val="OperatorTok"/>
        </w:rPr>
        <w:t xml:space="preserve">=</w:t>
      </w:r>
      <w:r>
        <w:rPr>
          <w:rStyle w:val="DecValTok"/>
        </w:rPr>
        <w:t xml:space="preserve">10</w:t>
      </w:r>
      <w:r>
        <w:rPr>
          <w:rStyle w:val="NormalTok"/>
        </w:rPr>
        <w:t xml:space="preserve">, random_state</w:t>
      </w:r>
      <w:r>
        <w:rPr>
          <w:rStyle w:val="OperatorTok"/>
        </w:rPr>
        <w:t xml:space="preserve">=</w:t>
      </w:r>
      <w:r>
        <w:rPr>
          <w:rStyle w:val="DecValTok"/>
        </w:rPr>
        <w:t xml:space="preserve">42</w:t>
      </w:r>
      <w:r>
        <w:rPr>
          <w:rStyle w:val="NormalTok"/>
        </w:rPr>
        <w:t xml:space="preserve">),</w:t>
      </w:r>
      <w:r>
        <w:br/>
      </w:r>
      <w:r>
        <w:rPr>
          <w:rStyle w:val="NormalTok"/>
        </w:rPr>
        <w:t xml:space="preserve">    </w:t>
      </w:r>
      <w:r>
        <w:rPr>
          <w:rStyle w:val="StringTok"/>
        </w:rPr>
        <w:t xml:space="preserve">'Decision Tree'</w:t>
      </w:r>
      <w:r>
        <w:rPr>
          <w:rStyle w:val="NormalTok"/>
        </w:rPr>
        <w:t xml:space="preserve">: DecisionTreeClassifier(max_depth</w:t>
      </w:r>
      <w:r>
        <w:rPr>
          <w:rStyle w:val="OperatorTok"/>
        </w:rPr>
        <w:t xml:space="preserve">=</w:t>
      </w:r>
      <w:r>
        <w:rPr>
          <w:rStyle w:val="DecValTok"/>
        </w:rPr>
        <w:t xml:space="preserve">8</w:t>
      </w:r>
      <w:r>
        <w:rPr>
          <w:rStyle w:val="NormalTok"/>
        </w:rPr>
        <w:t xml:space="preserve">, random_state</w:t>
      </w:r>
      <w:r>
        <w:rPr>
          <w:rStyle w:val="OperatorTok"/>
        </w:rPr>
        <w:t xml:space="preserve">=</w:t>
      </w:r>
      <w:r>
        <w:rPr>
          <w:rStyle w:val="DecValTok"/>
        </w:rPr>
        <w:t xml:space="preserve">42</w:t>
      </w:r>
      <w:r>
        <w:rPr>
          <w:rStyle w:val="NormalTok"/>
        </w:rPr>
        <w:t xml:space="preserve">),</w:t>
      </w:r>
      <w:r>
        <w:br/>
      </w:r>
      <w:r>
        <w:rPr>
          <w:rStyle w:val="NormalTok"/>
        </w:rPr>
        <w:t xml:space="preserve">    </w:t>
      </w:r>
      <w:r>
        <w:rPr>
          <w:rStyle w:val="StringTok"/>
        </w:rPr>
        <w:t xml:space="preserve">'KNN'</w:t>
      </w:r>
      <w:r>
        <w:rPr>
          <w:rStyle w:val="NormalTok"/>
        </w:rPr>
        <w:t xml:space="preserve">: KNeighborsClassifier(n_neighbors</w:t>
      </w:r>
      <w:r>
        <w:rPr>
          <w:rStyle w:val="OperatorTok"/>
        </w:rPr>
        <w:t xml:space="preserve">=</w:t>
      </w:r>
      <w:r>
        <w:rPr>
          <w:rStyle w:val="DecValTok"/>
        </w:rPr>
        <w:t xml:space="preserve">10</w:t>
      </w:r>
      <w:r>
        <w:rPr>
          <w:rStyle w:val="NormalTok"/>
        </w:rPr>
        <w:t xml:space="preserve">),</w:t>
      </w:r>
      <w:r>
        <w:br/>
      </w:r>
      <w:r>
        <w:rPr>
          <w:rStyle w:val="NormalTok"/>
        </w:rPr>
        <w:t xml:space="preserve">    </w:t>
      </w:r>
      <w:r>
        <w:rPr>
          <w:rStyle w:val="StringTok"/>
        </w:rPr>
        <w:t xml:space="preserve">'Logistic Regression'</w:t>
      </w:r>
      <w:r>
        <w:rPr>
          <w:rStyle w:val="NormalTok"/>
        </w:rPr>
        <w:t xml:space="preserve">: LogisticRegression(max_iter</w:t>
      </w:r>
      <w:r>
        <w:rPr>
          <w:rStyle w:val="OperatorTok"/>
        </w:rPr>
        <w:t xml:space="preserve">=</w:t>
      </w:r>
      <w:r>
        <w:rPr>
          <w:rStyle w:val="DecValTok"/>
        </w:rPr>
        <w:t xml:space="preserve">1000</w:t>
      </w:r>
      <w:r>
        <w:rPr>
          <w:rStyle w:val="NormalTok"/>
        </w:rPr>
        <w:t xml:space="preserve">, random_state</w:t>
      </w:r>
      <w:r>
        <w:rPr>
          <w:rStyle w:val="OperatorTok"/>
        </w:rPr>
        <w:t xml:space="preserve">=</w:t>
      </w:r>
      <w:r>
        <w:rPr>
          <w:rStyle w:val="DecValTok"/>
        </w:rPr>
        <w:t xml:space="preserve">42</w:t>
      </w:r>
      <w:r>
        <w:rPr>
          <w:rStyle w:val="NormalTok"/>
        </w:rPr>
        <w:t xml:space="preserve">)</w:t>
      </w:r>
      <w:r>
        <w:br/>
      </w:r>
      <w:r>
        <w:rPr>
          <w:rStyle w:val="NormalTok"/>
        </w:rPr>
        <w:t xml:space="preserve">}</w:t>
      </w:r>
      <w:r>
        <w:br/>
      </w:r>
      <w:r>
        <w:br/>
      </w:r>
      <w:r>
        <w:rPr>
          <w:rStyle w:val="ControlFlowTok"/>
        </w:rPr>
        <w:t xml:space="preserve">for</w:t>
      </w:r>
      <w:r>
        <w:rPr>
          <w:rStyle w:val="NormalTok"/>
        </w:rPr>
        <w:t xml:space="preserve"> nombre, modelo </w:t>
      </w:r>
      <w:r>
        <w:rPr>
          <w:rStyle w:val="KeywordTok"/>
        </w:rPr>
        <w:t xml:space="preserve">in</w:t>
      </w:r>
      <w:r>
        <w:rPr>
          <w:rStyle w:val="NormalTok"/>
        </w:rPr>
        <w:t xml:space="preserve"> modelos_credito.items():</w:t>
      </w:r>
      <w:r>
        <w:br/>
      </w:r>
      <w:r>
        <w:rPr>
          <w:rStyle w:val="NormalTok"/>
        </w:rPr>
        <w:t xml:space="preserve">    </w:t>
      </w:r>
      <w:r>
        <w:rPr>
          <w:rStyle w:val="CommentTok"/>
        </w:rPr>
        <w:t xml:space="preserve"># Entrenar</w:t>
      </w:r>
      <w:r>
        <w:br/>
      </w:r>
      <w:r>
        <w:rPr>
          <w:rStyle w:val="NormalTok"/>
        </w:rPr>
        <w:t xml:space="preserve">    </w:t>
      </w:r>
      <w:r>
        <w:rPr>
          <w:rStyle w:val="ControlFlowTok"/>
        </w:rPr>
        <w:t xml:space="preserve">if</w:t>
      </w:r>
      <w:r>
        <w:rPr>
          <w:rStyle w:val="NormalTok"/>
        </w:rPr>
        <w:t xml:space="preserve"> nombre </w:t>
      </w:r>
      <w:r>
        <w:rPr>
          <w:rStyle w:val="KeywordTok"/>
        </w:rPr>
        <w:t xml:space="preserve">in</w:t>
      </w:r>
      <w:r>
        <w:rPr>
          <w:rStyle w:val="NormalTok"/>
        </w:rPr>
        <w:t xml:space="preserve"> [</w:t>
      </w:r>
      <w:r>
        <w:rPr>
          <w:rStyle w:val="StringTok"/>
        </w:rPr>
        <w:t xml:space="preserve">'KNN'</w:t>
      </w:r>
      <w:r>
        <w:rPr>
          <w:rStyle w:val="NormalTok"/>
        </w:rPr>
        <w:t xml:space="preserve">, </w:t>
      </w:r>
      <w:r>
        <w:rPr>
          <w:rStyle w:val="StringTok"/>
        </w:rPr>
        <w:t xml:space="preserve">'Logistic Regression'</w:t>
      </w:r>
      <w:r>
        <w:rPr>
          <w:rStyle w:val="NormalTok"/>
        </w:rPr>
        <w:t xml:space="preserve">]:</w:t>
      </w:r>
      <w:r>
        <w:br/>
      </w:r>
      <w:r>
        <w:rPr>
          <w:rStyle w:val="NormalTok"/>
        </w:rPr>
        <w:t xml:space="preserve">        modelo.fit(X_train_cr_scaled, y_train_cr)</w:t>
      </w:r>
      <w:r>
        <w:br/>
      </w:r>
      <w:r>
        <w:rPr>
          <w:rStyle w:val="NormalTok"/>
        </w:rPr>
        <w:t xml:space="preserve">        y_pred </w:t>
      </w:r>
      <w:r>
        <w:rPr>
          <w:rStyle w:val="OperatorTok"/>
        </w:rPr>
        <w:t xml:space="preserve">=</w:t>
      </w:r>
      <w:r>
        <w:rPr>
          <w:rStyle w:val="NormalTok"/>
        </w:rPr>
        <w:t xml:space="preserve"> modelo.predict(X_test_cr_scaled)</w:t>
      </w:r>
      <w:r>
        <w:br/>
      </w:r>
      <w:r>
        <w:rPr>
          <w:rStyle w:val="NormalTok"/>
        </w:rPr>
        <w:t xml:space="preserve">    </w:t>
      </w:r>
      <w:r>
        <w:rPr>
          <w:rStyle w:val="ControlFlowTok"/>
        </w:rPr>
        <w:t xml:space="preserve">else</w:t>
      </w:r>
      <w:r>
        <w:rPr>
          <w:rStyle w:val="NormalTok"/>
        </w:rPr>
        <w:t xml:space="preserve">:</w:t>
      </w:r>
      <w:r>
        <w:br/>
      </w:r>
      <w:r>
        <w:rPr>
          <w:rStyle w:val="NormalTok"/>
        </w:rPr>
        <w:t xml:space="preserve">        modelo.fit(X_train_cr, y_train_cr)</w:t>
      </w:r>
      <w:r>
        <w:br/>
      </w:r>
      <w:r>
        <w:rPr>
          <w:rStyle w:val="NormalTok"/>
        </w:rPr>
        <w:t xml:space="preserve">        y_pred </w:t>
      </w:r>
      <w:r>
        <w:rPr>
          <w:rStyle w:val="OperatorTok"/>
        </w:rPr>
        <w:t xml:space="preserve">=</w:t>
      </w:r>
      <w:r>
        <w:rPr>
          <w:rStyle w:val="NormalTok"/>
        </w:rPr>
        <w:t xml:space="preserve"> modelo.predict(X_test_cr)</w:t>
      </w:r>
      <w:r>
        <w:br/>
      </w:r>
      <w:r>
        <w:rPr>
          <w:rStyle w:val="NormalTok"/>
        </w:rPr>
        <w:t xml:space="preserve">    </w:t>
      </w:r>
      <w:r>
        <w:br/>
      </w:r>
      <w:r>
        <w:rPr>
          <w:rStyle w:val="NormalTok"/>
        </w:rPr>
        <w:t xml:space="preserve">    </w:t>
      </w:r>
      <w:r>
        <w:rPr>
          <w:rStyle w:val="CommentTok"/>
        </w:rPr>
        <w:t xml:space="preserve"># Evaluar</w:t>
      </w:r>
      <w:r>
        <w:br/>
      </w:r>
      <w:r>
        <w:rPr>
          <w:rStyle w:val="NormalTok"/>
        </w:rPr>
        <w:t xml:space="preserve">    acc </w:t>
      </w:r>
      <w:r>
        <w:rPr>
          <w:rStyle w:val="OperatorTok"/>
        </w:rPr>
        <w:t xml:space="preserve">=</w:t>
      </w:r>
      <w:r>
        <w:rPr>
          <w:rStyle w:val="NormalTok"/>
        </w:rPr>
        <w:t xml:space="preserve"> accuracy_score(y_test_cr, y_pred)</w:t>
      </w:r>
      <w:r>
        <w:br/>
      </w:r>
      <w:r>
        <w:rPr>
          <w:rStyle w:val="NormalTok"/>
        </w:rPr>
        <w:t xml:space="preserve">    </w:t>
      </w:r>
      <w:r>
        <w:br/>
      </w:r>
      <w:r>
        <w:rPr>
          <w:rStyle w:val="NormalTok"/>
        </w:rPr>
        <w:t xml:space="preserve">    </w:t>
      </w:r>
      <w:r>
        <w:rPr>
          <w:rStyle w:val="BuiltInTok"/>
        </w:rPr>
        <w:t xml:space="preserve">print</w:t>
      </w:r>
      <w:r>
        <w:rPr>
          <w:rStyle w:val="NormalTok"/>
        </w:rPr>
        <w:t xml:space="preserve">(</w:t>
      </w:r>
      <w:r>
        <w:rPr>
          <w:rStyle w:val="SpecialStringTok"/>
        </w:rPr>
        <w:t xml:space="preserve">f"</w:t>
      </w:r>
      <w:r>
        <w:rPr>
          <w:rStyle w:val="CharTok"/>
        </w:rPr>
        <w:t xml:space="preserve">\n</w:t>
      </w:r>
      <w:r>
        <w:rPr>
          <w:rStyle w:val="SpecialCharTok"/>
        </w:rPr>
        <w:t xml:space="preserve">{</w:t>
      </w:r>
      <w:r>
        <w:rPr>
          <w:rStyle w:val="NormalTok"/>
        </w:rPr>
        <w:t xml:space="preserve">nombre</w:t>
      </w:r>
      <w:r>
        <w:rPr>
          <w:rStyle w:val="SpecialCharTok"/>
        </w:rPr>
        <w:t xml:space="preserve">}</w:t>
      </w:r>
      <w:r>
        <w:rPr>
          <w:rStyle w:val="SpecialStringTok"/>
        </w:rPr>
        <w:t xml:space="preserve">:"</w:t>
      </w:r>
      <w:r>
        <w:rPr>
          <w:rStyle w:val="NormalTok"/>
        </w:rPr>
        <w:t xml:space="preserve">)</w:t>
      </w:r>
      <w:r>
        <w:br/>
      </w:r>
      <w:r>
        <w:rPr>
          <w:rStyle w:val="NormalTok"/>
        </w:rPr>
        <w:t xml:space="preserve">    </w:t>
      </w:r>
      <w:r>
        <w:rPr>
          <w:rStyle w:val="BuiltInTok"/>
        </w:rPr>
        <w:t xml:space="preserve">print</w:t>
      </w:r>
      <w:r>
        <w:rPr>
          <w:rStyle w:val="NormalTok"/>
        </w:rPr>
        <w:t xml:space="preserve">(</w:t>
      </w:r>
      <w:r>
        <w:rPr>
          <w:rStyle w:val="SpecialStringTok"/>
        </w:rPr>
        <w:t xml:space="preserve">f"  Accuracy: </w:t>
      </w:r>
      <w:r>
        <w:rPr>
          <w:rStyle w:val="SpecialCharTok"/>
        </w:rPr>
        <w:t xml:space="preserve">{</w:t>
      </w:r>
      <w:r>
        <w:rPr>
          <w:rStyle w:val="NormalTok"/>
        </w:rPr>
        <w:t xml:space="preserve">acc</w:t>
      </w:r>
      <w:r>
        <w:rPr>
          <w:rStyle w:val="SpecialCharTok"/>
        </w:rPr>
        <w:t xml:space="preserve">:.4f}</w:t>
      </w:r>
      <w:r>
        <w:rPr>
          <w:rStyle w:val="SpecialStringTok"/>
        </w:rPr>
        <w:t xml:space="preserve"> (</w:t>
      </w:r>
      <w:r>
        <w:rPr>
          <w:rStyle w:val="SpecialCharTok"/>
        </w:rPr>
        <w:t xml:space="preserve">{</w:t>
      </w:r>
      <w:r>
        <w:rPr>
          <w:rStyle w:val="NormalTok"/>
        </w:rPr>
        <w:t xml:space="preserve">acc</w:t>
      </w:r>
      <w:r>
        <w:rPr>
          <w:rStyle w:val="OperatorTok"/>
        </w:rPr>
        <w:t xml:space="preserve">*</w:t>
      </w:r>
      <w:r>
        <w:rPr>
          <w:rStyle w:val="DecValTok"/>
        </w:rPr>
        <w:t xml:space="preserve">100</w:t>
      </w:r>
      <w:r>
        <w:rPr>
          <w:rStyle w:val="SpecialCharTok"/>
        </w:rPr>
        <w:t xml:space="preserve">:.1f}</w:t>
      </w:r>
      <w:r>
        <w:rPr>
          <w:rStyle w:val="SpecialStringTok"/>
        </w:rPr>
        <w:t xml:space="preserve">%)"</w:t>
      </w:r>
      <w:r>
        <w:rPr>
          <w:rStyle w:val="NormalTok"/>
        </w:rPr>
        <w:t xml:space="preserve">)</w:t>
      </w:r>
      <w:r>
        <w:br/>
      </w:r>
      <w:r>
        <w:rPr>
          <w:rStyle w:val="NormalTok"/>
        </w:rPr>
        <w:t xml:space="preserve">    </w:t>
      </w:r>
      <w:r>
        <w:br/>
      </w:r>
      <w:r>
        <w:rPr>
          <w:rStyle w:val="NormalTok"/>
        </w:rPr>
        <w:t xml:space="preserve">    </w:t>
      </w:r>
      <w:r>
        <w:rPr>
          <w:rStyle w:val="CommentTok"/>
        </w:rPr>
        <w:t xml:space="preserve"># Reporte por clase</w:t>
      </w:r>
      <w:r>
        <w:br/>
      </w:r>
      <w:r>
        <w:rPr>
          <w:rStyle w:val="NormalTok"/>
        </w:rPr>
        <w:t xml:space="preserve">    </w:t>
      </w:r>
      <w:r>
        <w:rPr>
          <w:rStyle w:val="BuiltInTok"/>
        </w:rPr>
        <w:t xml:space="preserve">print</w:t>
      </w:r>
      <w:r>
        <w:rPr>
          <w:rStyle w:val="NormalTok"/>
        </w:rPr>
        <w:t xml:space="preserve">(</w:t>
      </w:r>
      <w:r>
        <w:rPr>
          <w:rStyle w:val="SpecialStringTok"/>
        </w:rPr>
        <w:t xml:space="preserve">f"</w:t>
      </w:r>
      <w:r>
        <w:rPr>
          <w:rStyle w:val="CharTok"/>
        </w:rPr>
        <w:t xml:space="preserve">\n</w:t>
      </w:r>
      <w:r>
        <w:rPr>
          <w:rStyle w:val="SpecialStringTok"/>
        </w:rPr>
        <w:t xml:space="preserve">  Reporte de clasificación:"</w:t>
      </w:r>
      <w:r>
        <w:rPr>
          <w:rStyle w:val="NormalTok"/>
        </w:rPr>
        <w:t xml:space="preserve">)</w:t>
      </w:r>
      <w:r>
        <w:br/>
      </w:r>
      <w:r>
        <w:rPr>
          <w:rStyle w:val="NormalTok"/>
        </w:rPr>
        <w:t xml:space="preserve">    </w:t>
      </w:r>
      <w:r>
        <w:rPr>
          <w:rStyle w:val="BuiltInTok"/>
        </w:rPr>
        <w:t xml:space="preserve">print</w:t>
      </w:r>
      <w:r>
        <w:rPr>
          <w:rStyle w:val="NormalTok"/>
        </w:rPr>
        <w:t xml:space="preserve">(classification_report(</w:t>
      </w:r>
      <w:r>
        <w:br/>
      </w:r>
      <w:r>
        <w:rPr>
          <w:rStyle w:val="NormalTok"/>
        </w:rPr>
        <w:t xml:space="preserve">        y_test_cr, y_pred,</w:t>
      </w:r>
      <w:r>
        <w:br/>
      </w:r>
      <w:r>
        <w:rPr>
          <w:rStyle w:val="NormalTok"/>
        </w:rPr>
        <w:t xml:space="preserve">        target_names</w:t>
      </w:r>
      <w:r>
        <w:rPr>
          <w:rStyle w:val="OperatorTok"/>
        </w:rPr>
        <w:t xml:space="preserve">=</w:t>
      </w:r>
      <w:r>
        <w:rPr>
          <w:rStyle w:val="NormalTok"/>
        </w:rPr>
        <w:t xml:space="preserve">[</w:t>
      </w:r>
      <w:r>
        <w:rPr>
          <w:rStyle w:val="StringTok"/>
        </w:rPr>
        <w:t xml:space="preserve">'Bajo'</w:t>
      </w:r>
      <w:r>
        <w:rPr>
          <w:rStyle w:val="NormalTok"/>
        </w:rPr>
        <w:t xml:space="preserve">, </w:t>
      </w:r>
      <w:r>
        <w:rPr>
          <w:rStyle w:val="StringTok"/>
        </w:rPr>
        <w:t xml:space="preserve">'Medio'</w:t>
      </w:r>
      <w:r>
        <w:rPr>
          <w:rStyle w:val="NormalTok"/>
        </w:rPr>
        <w:t xml:space="preserve">, </w:t>
      </w:r>
      <w:r>
        <w:rPr>
          <w:rStyle w:val="StringTok"/>
        </w:rPr>
        <w:t xml:space="preserve">'Alto'</w:t>
      </w:r>
      <w:r>
        <w:rPr>
          <w:rStyle w:val="NormalTok"/>
        </w:rPr>
        <w:t xml:space="preserve">],</w:t>
      </w:r>
      <w:r>
        <w:br/>
      </w:r>
      <w:r>
        <w:rPr>
          <w:rStyle w:val="NormalTok"/>
        </w:rPr>
        <w:t xml:space="preserve">        digits</w:t>
      </w:r>
      <w:r>
        <w:rPr>
          <w:rStyle w:val="OperatorTok"/>
        </w:rPr>
        <w:t xml:space="preserve">=</w:t>
      </w:r>
      <w:r>
        <w:rPr>
          <w:rStyle w:val="DecValTok"/>
        </w:rPr>
        <w:t xml:space="preserve">3</w:t>
      </w:r>
      <w:r>
        <w:br/>
      </w:r>
      <w:r>
        <w:rPr>
          <w:rStyle w:val="NormalTok"/>
        </w:rPr>
        <w:t xml:space="preserve">    ))</w:t>
      </w:r>
      <w:r>
        <w:br/>
      </w:r>
      <w:r>
        <w:br/>
      </w:r>
      <w:r>
        <w:rPr>
          <w:rStyle w:val="CommentTok"/>
        </w:rPr>
        <w:t xml:space="preserve"># Importancia de características (Random Forest)</w:t>
      </w:r>
      <w:r>
        <w:br/>
      </w:r>
      <w:r>
        <w:rPr>
          <w:rStyle w:val="BuiltInTok"/>
        </w:rPr>
        <w:t xml:space="preserve">print</w:t>
      </w:r>
      <w:r>
        <w:rPr>
          <w:rStyle w:val="NormalTok"/>
        </w:rPr>
        <w:t xml:space="preserve">(</w:t>
      </w:r>
      <w:r>
        <w:rPr>
          <w:rStyle w:val="StringTok"/>
        </w:rPr>
        <w:t xml:space="preserve">"</w:t>
      </w:r>
      <w:r>
        <w:rPr>
          <w:rStyle w:val="CharTok"/>
        </w:rPr>
        <w:t xml:space="preserve">\n\n</w:t>
      </w:r>
      <w:r>
        <w:rPr>
          <w:rStyle w:val="StringTok"/>
        </w:rPr>
        <w:t xml:space="preserve">IMPORTANCIA DE CARACTERÍSTICAS (Random Forest)"</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DecValTok"/>
        </w:rPr>
        <w:t xml:space="preserve">70</w:t>
      </w:r>
      <w:r>
        <w:rPr>
          <w:rStyle w:val="NormalTok"/>
        </w:rPr>
        <w:t xml:space="preserve">)</w:t>
      </w:r>
      <w:r>
        <w:br/>
      </w:r>
      <w:r>
        <w:br/>
      </w:r>
      <w:r>
        <w:rPr>
          <w:rStyle w:val="NormalTok"/>
        </w:rPr>
        <w:t xml:space="preserve">rf_final </w:t>
      </w:r>
      <w:r>
        <w:rPr>
          <w:rStyle w:val="OperatorTok"/>
        </w:rPr>
        <w:t xml:space="preserve">=</w:t>
      </w:r>
      <w:r>
        <w:rPr>
          <w:rStyle w:val="NormalTok"/>
        </w:rPr>
        <w:t xml:space="preserve"> modelos_credito[</w:t>
      </w:r>
      <w:r>
        <w:rPr>
          <w:rStyle w:val="StringTok"/>
        </w:rPr>
        <w:t xml:space="preserve">'Random Forest'</w:t>
      </w:r>
      <w:r>
        <w:rPr>
          <w:rStyle w:val="NormalTok"/>
        </w:rPr>
        <w:t xml:space="preserve">]</w:t>
      </w:r>
      <w:r>
        <w:br/>
      </w:r>
      <w:r>
        <w:rPr>
          <w:rStyle w:val="NormalTok"/>
        </w:rPr>
        <w:t xml:space="preserve">importancias </w:t>
      </w:r>
      <w:r>
        <w:rPr>
          <w:rStyle w:val="OperatorTok"/>
        </w:rPr>
        <w:t xml:space="preserve">=</w:t>
      </w:r>
      <w:r>
        <w:rPr>
          <w:rStyle w:val="NormalTok"/>
        </w:rPr>
        <w:t xml:space="preserve"> pd.DataFrame({</w:t>
      </w:r>
      <w:r>
        <w:br/>
      </w:r>
      <w:r>
        <w:rPr>
          <w:rStyle w:val="NormalTok"/>
        </w:rPr>
        <w:t xml:space="preserve">    </w:t>
      </w:r>
      <w:r>
        <w:rPr>
          <w:rStyle w:val="StringTok"/>
        </w:rPr>
        <w:t xml:space="preserve">'caracteristica'</w:t>
      </w:r>
      <w:r>
        <w:rPr>
          <w:rStyle w:val="NormalTok"/>
        </w:rPr>
        <w:t xml:space="preserve">: X_credito.columns,</w:t>
      </w:r>
      <w:r>
        <w:br/>
      </w:r>
      <w:r>
        <w:rPr>
          <w:rStyle w:val="NormalTok"/>
        </w:rPr>
        <w:t xml:space="preserve">    </w:t>
      </w:r>
      <w:r>
        <w:rPr>
          <w:rStyle w:val="StringTok"/>
        </w:rPr>
        <w:t xml:space="preserve">'importancia'</w:t>
      </w:r>
      <w:r>
        <w:rPr>
          <w:rStyle w:val="NormalTok"/>
        </w:rPr>
        <w:t xml:space="preserve">: rf_final.feature_importances_</w:t>
      </w:r>
      <w:r>
        <w:br/>
      </w:r>
      <w:r>
        <w:rPr>
          <w:rStyle w:val="NormalTok"/>
        </w:rPr>
        <w:t xml:space="preserve">}).sort_values(</w:t>
      </w:r>
      <w:r>
        <w:rPr>
          <w:rStyle w:val="StringTok"/>
        </w:rPr>
        <w:t xml:space="preserve">'importancia'</w:t>
      </w:r>
      <w:r>
        <w:rPr>
          <w:rStyle w:val="NormalTok"/>
        </w:rPr>
        <w:t xml:space="preserve">, ascending</w:t>
      </w:r>
      <w:r>
        <w:rPr>
          <w:rStyle w:val="OperatorTok"/>
        </w:rPr>
        <w:t xml:space="preserve">=</w:t>
      </w:r>
      <w:r>
        <w:rPr>
          <w:rStyle w:val="VariableTok"/>
        </w:rPr>
        <w:t xml:space="preserve">False</w:t>
      </w:r>
      <w:r>
        <w:rPr>
          <w:rStyle w:val="NormalTok"/>
        </w:rPr>
        <w:t xml:space="preserve">)</w:t>
      </w:r>
      <w:r>
        <w:br/>
      </w:r>
      <w:r>
        <w:br/>
      </w:r>
      <w:r>
        <w:rPr>
          <w:rStyle w:val="ControlFlowTok"/>
        </w:rPr>
        <w:t xml:space="preserve">for</w:t>
      </w:r>
      <w:r>
        <w:rPr>
          <w:rStyle w:val="NormalTok"/>
        </w:rPr>
        <w:t xml:space="preserve"> _, row </w:t>
      </w:r>
      <w:r>
        <w:rPr>
          <w:rStyle w:val="KeywordTok"/>
        </w:rPr>
        <w:t xml:space="preserve">in</w:t>
      </w:r>
      <w:r>
        <w:rPr>
          <w:rStyle w:val="NormalTok"/>
        </w:rPr>
        <w:t xml:space="preserve"> importancias.iterrows():</w:t>
      </w:r>
      <w:r>
        <w:br/>
      </w:r>
      <w:r>
        <w:rPr>
          <w:rStyle w:val="NormalTok"/>
        </w:rPr>
        <w:t xml:space="preserve">    </w:t>
      </w:r>
      <w:r>
        <w:rPr>
          <w:rStyle w:val="BuiltInTok"/>
        </w:rPr>
        <w:t xml:space="preserve">print</w:t>
      </w:r>
      <w:r>
        <w:rPr>
          <w:rStyle w:val="NormalTok"/>
        </w:rPr>
        <w:t xml:space="preserve">(</w:t>
      </w:r>
      <w:r>
        <w:rPr>
          <w:rStyle w:val="SpecialStringTok"/>
        </w:rPr>
        <w:t xml:space="preserve">f"  </w:t>
      </w:r>
      <w:r>
        <w:rPr>
          <w:rStyle w:val="SpecialCharTok"/>
        </w:rPr>
        <w:t xml:space="preserve">{</w:t>
      </w:r>
      <w:r>
        <w:rPr>
          <w:rStyle w:val="NormalTok"/>
        </w:rPr>
        <w:t xml:space="preserve">row[</w:t>
      </w:r>
      <w:r>
        <w:rPr>
          <w:rStyle w:val="StringTok"/>
        </w:rPr>
        <w:t xml:space="preserve">'caracteristica'</w:t>
      </w:r>
      <w:r>
        <w:rPr>
          <w:rStyle w:val="NormalTok"/>
        </w:rPr>
        <w:t xml:space="preserve">]</w:t>
      </w:r>
      <w:r>
        <w:rPr>
          <w:rStyle w:val="SpecialCharTok"/>
        </w:rPr>
        <w:t xml:space="preserve">:&lt;25}</w:t>
      </w:r>
      <w:r>
        <w:rPr>
          <w:rStyle w:val="SpecialStringTok"/>
        </w:rPr>
        <w:t xml:space="preserve"> </w:t>
      </w:r>
      <w:r>
        <w:rPr>
          <w:rStyle w:val="SpecialCharTok"/>
        </w:rPr>
        <w:t xml:space="preserve">{</w:t>
      </w:r>
      <w:r>
        <w:rPr>
          <w:rStyle w:val="NormalTok"/>
        </w:rPr>
        <w:t xml:space="preserve">row[</w:t>
      </w:r>
      <w:r>
        <w:rPr>
          <w:rStyle w:val="StringTok"/>
        </w:rPr>
        <w:t xml:space="preserve">'importancia'</w:t>
      </w:r>
      <w:r>
        <w:rPr>
          <w:rStyle w:val="NormalTok"/>
        </w:rPr>
        <w:t xml:space="preserve">]</w:t>
      </w:r>
      <w:r>
        <w:rPr>
          <w:rStyle w:val="SpecialCharTok"/>
        </w:rPr>
        <w:t xml:space="preserve">:.4f}</w:t>
      </w:r>
      <w:r>
        <w:rPr>
          <w:rStyle w:val="SpecialStringTok"/>
        </w:rPr>
        <w:t xml:space="preserve"> </w:t>
      </w:r>
      <w:r>
        <w:rPr>
          <w:rStyle w:val="SpecialChar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BuiltInTok"/>
        </w:rPr>
        <w:t xml:space="preserve">int</w:t>
      </w:r>
      <w:r>
        <w:rPr>
          <w:rStyle w:val="NormalTok"/>
        </w:rPr>
        <w:t xml:space="preserve">(row[</w:t>
      </w:r>
      <w:r>
        <w:rPr>
          <w:rStyle w:val="StringTok"/>
        </w:rPr>
        <w:t xml:space="preserve">'importancia'</w:t>
      </w:r>
      <w:r>
        <w:rPr>
          <w:rStyle w:val="NormalTok"/>
        </w:rPr>
        <w:t xml:space="preserve">] </w:t>
      </w:r>
      <w:r>
        <w:rPr>
          <w:rStyle w:val="OperatorTok"/>
        </w:rPr>
        <w:t xml:space="preserve">*</w:t>
      </w:r>
      <w:r>
        <w:rPr>
          <w:rStyle w:val="NormalTok"/>
        </w:rPr>
        <w:t xml:space="preserve"> </w:t>
      </w:r>
      <w:r>
        <w:rPr>
          <w:rStyle w:val="DecValTok"/>
        </w:rPr>
        <w:t xml:space="preserve">100</w:t>
      </w:r>
      <w:r>
        <w:rPr>
          <w:rStyle w:val="NormalTok"/>
        </w:rPr>
        <w:t xml:space="preserve">)</w:t>
      </w:r>
      <w:r>
        <w:rPr>
          <w:rStyle w:val="SpecialCharTok"/>
        </w:rPr>
        <w:t xml:space="preserve">}</w:t>
      </w:r>
      <w:r>
        <w:rPr>
          <w:rStyle w:val="SpecialStringTok"/>
        </w:rPr>
        <w:t xml:space="preserve">"</w:t>
      </w:r>
      <w:r>
        <w:rPr>
          <w:rStyle w:val="NormalTok"/>
        </w:rPr>
        <w:t xml:space="preserve">)</w:t>
      </w:r>
    </w:p>
    <w:p>
      <w:pPr>
        <w:pStyle w:val="SourceCode"/>
      </w:pPr>
      <w:r>
        <w:br/>
      </w:r>
      <w:r>
        <w:br/>
      </w:r>
      <w:r>
        <w:br/>
      </w:r>
      <w:r>
        <w:rPr>
          <w:rStyle w:val="VerbatimChar"/>
        </w:rPr>
        <w:t xml:space="preserve">APLICACIÓN: CLASIFICACIÓN DE RIESGO CREDITICIO</w:t>
      </w:r>
      <w:r>
        <w:br/>
      </w:r>
      <w:r>
        <w:rPr>
          <w:rStyle w:val="VerbatimChar"/>
        </w:rPr>
        <w:t xml:space="preserve">======================================================================</w:t>
      </w:r>
      <w:r>
        <w:br/>
      </w:r>
      <w:r>
        <w:br/>
      </w:r>
      <w:r>
        <w:rPr>
          <w:rStyle w:val="VerbatimChar"/>
        </w:rPr>
        <w:t xml:space="preserve">Dataset de crédito:</w:t>
      </w:r>
      <w:r>
        <w:br/>
      </w:r>
      <w:r>
        <w:rPr>
          <w:rStyle w:val="VerbatimChar"/>
        </w:rPr>
        <w:t xml:space="preserve">  Total clientes: 2,000</w:t>
      </w:r>
      <w:r>
        <w:br/>
      </w:r>
      <w:r>
        <w:br/>
      </w:r>
      <w:r>
        <w:rPr>
          <w:rStyle w:val="VerbatimChar"/>
        </w:rPr>
        <w:t xml:space="preserve">Distribución de riesgo:</w:t>
      </w:r>
      <w:r>
        <w:br/>
      </w:r>
      <w:r>
        <w:rPr>
          <w:rStyle w:val="VerbatimChar"/>
        </w:rPr>
        <w:t xml:space="preserve">riesgo</w:t>
      </w:r>
      <w:r>
        <w:br/>
      </w:r>
      <w:r>
        <w:rPr>
          <w:rStyle w:val="VerbatimChar"/>
        </w:rPr>
        <w:t xml:space="preserve">Medio    1406</w:t>
      </w:r>
      <w:r>
        <w:br/>
      </w:r>
      <w:r>
        <w:rPr>
          <w:rStyle w:val="VerbatimChar"/>
        </w:rPr>
        <w:t xml:space="preserve">Bajo      399</w:t>
      </w:r>
      <w:r>
        <w:br/>
      </w:r>
      <w:r>
        <w:rPr>
          <w:rStyle w:val="VerbatimChar"/>
        </w:rPr>
        <w:t xml:space="preserve">Alto      195</w:t>
      </w:r>
      <w:r>
        <w:br/>
      </w:r>
      <w:r>
        <w:rPr>
          <w:rStyle w:val="VerbatimChar"/>
        </w:rPr>
        <w:t xml:space="preserve">Name: count, dtype: int64</w:t>
      </w:r>
      <w:r>
        <w:br/>
      </w:r>
      <w:r>
        <w:br/>
      </w:r>
      <w:r>
        <w:br/>
      </w:r>
      <w:r>
        <w:rPr>
          <w:rStyle w:val="VerbatimChar"/>
        </w:rPr>
        <w:t xml:space="preserve">ENTRENAMIENTO DE MODELOS</w:t>
      </w:r>
      <w:r>
        <w:br/>
      </w:r>
      <w:r>
        <w:rPr>
          <w:rStyle w:val="VerbatimChar"/>
        </w:rPr>
        <w:t xml:space="preserve">======================================================================</w:t>
      </w:r>
      <w:r>
        <w:br/>
      </w:r>
      <w:r>
        <w:br/>
      </w:r>
      <w:r>
        <w:rPr>
          <w:rStyle w:val="VerbatimChar"/>
        </w:rPr>
        <w:t xml:space="preserve">Random Forest:</w:t>
      </w:r>
      <w:r>
        <w:br/>
      </w:r>
      <w:r>
        <w:rPr>
          <w:rStyle w:val="VerbatimChar"/>
        </w:rPr>
        <w:t xml:space="preserve">  Accuracy: 0.8217 (82.2%)</w:t>
      </w:r>
      <w:r>
        <w:br/>
      </w:r>
      <w:r>
        <w:br/>
      </w:r>
      <w:r>
        <w:rPr>
          <w:rStyle w:val="VerbatimChar"/>
        </w:rPr>
        <w:t xml:space="preserve">  Reporte de clasificación:</w:t>
      </w:r>
      <w:r>
        <w:br/>
      </w:r>
      <w:r>
        <w:rPr>
          <w:rStyle w:val="VerbatimChar"/>
        </w:rPr>
        <w:t xml:space="preserve">              precision    recall  f1-score   support</w:t>
      </w:r>
      <w:r>
        <w:br/>
      </w:r>
      <w:r>
        <w:br/>
      </w:r>
      <w:r>
        <w:rPr>
          <w:rStyle w:val="VerbatimChar"/>
        </w:rPr>
        <w:t xml:space="preserve">        Bajo      0.828     0.600     0.696       120</w:t>
      </w:r>
      <w:r>
        <w:br/>
      </w:r>
      <w:r>
        <w:rPr>
          <w:rStyle w:val="VerbatimChar"/>
        </w:rPr>
        <w:t xml:space="preserve">       Medio      0.819     0.957     0.883       422</w:t>
      </w:r>
      <w:r>
        <w:br/>
      </w:r>
      <w:r>
        <w:rPr>
          <w:rStyle w:val="VerbatimChar"/>
        </w:rPr>
        <w:t xml:space="preserve">        Alto      0.850     0.293     0.436        58</w:t>
      </w:r>
      <w:r>
        <w:br/>
      </w:r>
      <w:r>
        <w:br/>
      </w:r>
      <w:r>
        <w:rPr>
          <w:rStyle w:val="VerbatimChar"/>
        </w:rPr>
        <w:t xml:space="preserve">    accuracy                          0.822       600</w:t>
      </w:r>
      <w:r>
        <w:br/>
      </w:r>
      <w:r>
        <w:rPr>
          <w:rStyle w:val="VerbatimChar"/>
        </w:rPr>
        <w:t xml:space="preserve">   macro avg      0.832     0.617     0.672       600</w:t>
      </w:r>
      <w:r>
        <w:br/>
      </w:r>
      <w:r>
        <w:rPr>
          <w:rStyle w:val="VerbatimChar"/>
        </w:rPr>
        <w:t xml:space="preserve">weighted avg      0.824     0.822     0.802       600</w:t>
      </w:r>
      <w:r>
        <w:br/>
      </w:r>
      <w:r>
        <w:br/>
      </w:r>
      <w:r>
        <w:br/>
      </w:r>
      <w:r>
        <w:rPr>
          <w:rStyle w:val="VerbatimChar"/>
        </w:rPr>
        <w:t xml:space="preserve">Decision Tree:</w:t>
      </w:r>
      <w:r>
        <w:br/>
      </w:r>
      <w:r>
        <w:rPr>
          <w:rStyle w:val="VerbatimChar"/>
        </w:rPr>
        <w:t xml:space="preserve">  Accuracy: 0.7967 (79.7%)</w:t>
      </w:r>
      <w:r>
        <w:br/>
      </w:r>
      <w:r>
        <w:br/>
      </w:r>
      <w:r>
        <w:rPr>
          <w:rStyle w:val="VerbatimChar"/>
        </w:rPr>
        <w:t xml:space="preserve">  Reporte de clasificación:</w:t>
      </w:r>
      <w:r>
        <w:br/>
      </w:r>
      <w:r>
        <w:rPr>
          <w:rStyle w:val="VerbatimChar"/>
        </w:rPr>
        <w:t xml:space="preserve">              precision    recall  f1-score   support</w:t>
      </w:r>
      <w:r>
        <w:br/>
      </w:r>
      <w:r>
        <w:br/>
      </w:r>
      <w:r>
        <w:rPr>
          <w:rStyle w:val="VerbatimChar"/>
        </w:rPr>
        <w:t xml:space="preserve">        Bajo      0.694     0.717     0.705       120</w:t>
      </w:r>
      <w:r>
        <w:br/>
      </w:r>
      <w:r>
        <w:rPr>
          <w:rStyle w:val="VerbatimChar"/>
        </w:rPr>
        <w:t xml:space="preserve">       Medio      0.841     0.879     0.860       422</w:t>
      </w:r>
      <w:r>
        <w:br/>
      </w:r>
      <w:r>
        <w:rPr>
          <w:rStyle w:val="VerbatimChar"/>
        </w:rPr>
        <w:t xml:space="preserve">        Alto      0.600     0.362     0.452        58</w:t>
      </w:r>
      <w:r>
        <w:br/>
      </w:r>
      <w:r>
        <w:br/>
      </w:r>
      <w:r>
        <w:rPr>
          <w:rStyle w:val="VerbatimChar"/>
        </w:rPr>
        <w:t xml:space="preserve">    accuracy                          0.797       600</w:t>
      </w:r>
      <w:r>
        <w:br/>
      </w:r>
      <w:r>
        <w:rPr>
          <w:rStyle w:val="VerbatimChar"/>
        </w:rPr>
        <w:t xml:space="preserve">   macro avg      0.712     0.653     0.672       600</w:t>
      </w:r>
      <w:r>
        <w:br/>
      </w:r>
      <w:r>
        <w:rPr>
          <w:rStyle w:val="VerbatimChar"/>
        </w:rPr>
        <w:t xml:space="preserve">weighted avg      0.788     0.797     0.789       600</w:t>
      </w:r>
      <w:r>
        <w:br/>
      </w:r>
      <w:r>
        <w:br/>
      </w:r>
      <w:r>
        <w:br/>
      </w:r>
      <w:r>
        <w:rPr>
          <w:rStyle w:val="VerbatimChar"/>
        </w:rPr>
        <w:t xml:space="preserve">KNN:</w:t>
      </w:r>
      <w:r>
        <w:br/>
      </w:r>
      <w:r>
        <w:rPr>
          <w:rStyle w:val="VerbatimChar"/>
        </w:rPr>
        <w:t xml:space="preserve">  Accuracy: 0.8150 (81.5%)</w:t>
      </w:r>
      <w:r>
        <w:br/>
      </w:r>
      <w:r>
        <w:br/>
      </w:r>
      <w:r>
        <w:rPr>
          <w:rStyle w:val="VerbatimChar"/>
        </w:rPr>
        <w:t xml:space="preserve">  Reporte de clasificación:</w:t>
      </w:r>
      <w:r>
        <w:br/>
      </w:r>
      <w:r>
        <w:rPr>
          <w:rStyle w:val="VerbatimChar"/>
        </w:rPr>
        <w:t xml:space="preserve">              precision    recall  f1-score   support</w:t>
      </w:r>
      <w:r>
        <w:br/>
      </w:r>
      <w:r>
        <w:br/>
      </w:r>
      <w:r>
        <w:rPr>
          <w:rStyle w:val="VerbatimChar"/>
        </w:rPr>
        <w:t xml:space="preserve">        Bajo      0.779     0.617     0.688       120</w:t>
      </w:r>
      <w:r>
        <w:br/>
      </w:r>
      <w:r>
        <w:rPr>
          <w:rStyle w:val="VerbatimChar"/>
        </w:rPr>
        <w:t xml:space="preserve">       Medio      0.818     0.948     0.878       422</w:t>
      </w:r>
      <w:r>
        <w:br/>
      </w:r>
      <w:r>
        <w:rPr>
          <w:rStyle w:val="VerbatimChar"/>
        </w:rPr>
        <w:t xml:space="preserve">        Alto      0.938     0.259     0.405        58</w:t>
      </w:r>
      <w:r>
        <w:br/>
      </w:r>
      <w:r>
        <w:br/>
      </w:r>
      <w:r>
        <w:rPr>
          <w:rStyle w:val="VerbatimChar"/>
        </w:rPr>
        <w:t xml:space="preserve">    accuracy                          0.815       600</w:t>
      </w:r>
      <w:r>
        <w:br/>
      </w:r>
      <w:r>
        <w:rPr>
          <w:rStyle w:val="VerbatimChar"/>
        </w:rPr>
        <w:t xml:space="preserve">   macro avg      0.845     0.608     0.657       600</w:t>
      </w:r>
      <w:r>
        <w:br/>
      </w:r>
      <w:r>
        <w:rPr>
          <w:rStyle w:val="VerbatimChar"/>
        </w:rPr>
        <w:t xml:space="preserve">weighted avg      0.822     0.815     0.794       600</w:t>
      </w:r>
      <w:r>
        <w:br/>
      </w:r>
      <w:r>
        <w:br/>
      </w:r>
      <w:r>
        <w:br/>
      </w:r>
      <w:r>
        <w:rPr>
          <w:rStyle w:val="VerbatimChar"/>
        </w:rPr>
        <w:t xml:space="preserve">Logistic Regression:</w:t>
      </w:r>
      <w:r>
        <w:br/>
      </w:r>
      <w:r>
        <w:rPr>
          <w:rStyle w:val="VerbatimChar"/>
        </w:rPr>
        <w:t xml:space="preserve">  Accuracy: 0.8600 (86.0%)</w:t>
      </w:r>
      <w:r>
        <w:br/>
      </w:r>
      <w:r>
        <w:br/>
      </w:r>
      <w:r>
        <w:rPr>
          <w:rStyle w:val="VerbatimChar"/>
        </w:rPr>
        <w:t xml:space="preserve">  Reporte de clasificación:</w:t>
      </w:r>
      <w:r>
        <w:br/>
      </w:r>
      <w:r>
        <w:rPr>
          <w:rStyle w:val="VerbatimChar"/>
        </w:rPr>
        <w:t xml:space="preserve">              precision    recall  f1-score   support</w:t>
      </w:r>
      <w:r>
        <w:br/>
      </w:r>
      <w:r>
        <w:br/>
      </w:r>
      <w:r>
        <w:rPr>
          <w:rStyle w:val="VerbatimChar"/>
        </w:rPr>
        <w:t xml:space="preserve">        Bajo      0.823     0.775     0.798       120</w:t>
      </w:r>
      <w:r>
        <w:br/>
      </w:r>
      <w:r>
        <w:rPr>
          <w:rStyle w:val="VerbatimChar"/>
        </w:rPr>
        <w:t xml:space="preserve">       Medio      0.876     0.934     0.904       422</w:t>
      </w:r>
      <w:r>
        <w:br/>
      </w:r>
      <w:r>
        <w:rPr>
          <w:rStyle w:val="VerbatimChar"/>
        </w:rPr>
        <w:t xml:space="preserve">        Alto      0.784     0.500     0.611        58</w:t>
      </w:r>
      <w:r>
        <w:br/>
      </w:r>
      <w:r>
        <w:br/>
      </w:r>
      <w:r>
        <w:rPr>
          <w:rStyle w:val="VerbatimChar"/>
        </w:rPr>
        <w:t xml:space="preserve">    accuracy                          0.860       600</w:t>
      </w:r>
      <w:r>
        <w:br/>
      </w:r>
      <w:r>
        <w:rPr>
          <w:rStyle w:val="VerbatimChar"/>
        </w:rPr>
        <w:t xml:space="preserve">   macro avg      0.827     0.736     0.771       600</w:t>
      </w:r>
      <w:r>
        <w:br/>
      </w:r>
      <w:r>
        <w:rPr>
          <w:rStyle w:val="VerbatimChar"/>
        </w:rPr>
        <w:t xml:space="preserve">weighted avg      0.856     0.860     0.854       600</w:t>
      </w:r>
      <w:r>
        <w:br/>
      </w:r>
      <w:r>
        <w:br/>
      </w:r>
      <w:r>
        <w:br/>
      </w:r>
      <w:r>
        <w:br/>
      </w:r>
      <w:r>
        <w:rPr>
          <w:rStyle w:val="VerbatimChar"/>
        </w:rPr>
        <w:t xml:space="preserve">IMPORTANCIA DE CARACTERÍSTICAS (Random Forest)</w:t>
      </w:r>
      <w:r>
        <w:br/>
      </w:r>
      <w:r>
        <w:rPr>
          <w:rStyle w:val="VerbatimChar"/>
        </w:rPr>
        <w:t xml:space="preserve">======================================================================</w:t>
      </w:r>
      <w:r>
        <w:br/>
      </w:r>
      <w:r>
        <w:rPr>
          <w:rStyle w:val="VerbatimChar"/>
        </w:rPr>
        <w:t xml:space="preserve">  ratio_deuda_ingreso       0.3181 ███████████████████████████████</w:t>
      </w:r>
      <w:r>
        <w:br/>
      </w:r>
      <w:r>
        <w:rPr>
          <w:rStyle w:val="VerbatimChar"/>
        </w:rPr>
        <w:t xml:space="preserve">  score_crediticio          0.1543 ███████████████</w:t>
      </w:r>
      <w:r>
        <w:br/>
      </w:r>
      <w:r>
        <w:rPr>
          <w:rStyle w:val="VerbatimChar"/>
        </w:rPr>
        <w:t xml:space="preserve">  num_creditos_previos      0.1495 ██████████████</w:t>
      </w:r>
      <w:r>
        <w:br/>
      </w:r>
      <w:r>
        <w:rPr>
          <w:rStyle w:val="VerbatimChar"/>
        </w:rPr>
        <w:t xml:space="preserve">  antiguedad_laboral        0.1171 ███████████</w:t>
      </w:r>
      <w:r>
        <w:br/>
      </w:r>
      <w:r>
        <w:rPr>
          <w:rStyle w:val="VerbatimChar"/>
        </w:rPr>
        <w:t xml:space="preserve">  monto_solicitado          0.0876 ████████</w:t>
      </w:r>
      <w:r>
        <w:br/>
      </w:r>
      <w:r>
        <w:rPr>
          <w:rStyle w:val="VerbatimChar"/>
        </w:rPr>
        <w:t xml:space="preserve">  ingreso_anual             0.0861 ████████</w:t>
      </w:r>
      <w:r>
        <w:br/>
      </w:r>
      <w:r>
        <w:rPr>
          <w:rStyle w:val="VerbatimChar"/>
        </w:rPr>
        <w:t xml:space="preserve">  edad                      0.0739 ███████</w:t>
      </w:r>
      <w:r>
        <w:br/>
      </w:r>
      <w:r>
        <w:rPr>
          <w:rStyle w:val="VerbatimChar"/>
        </w:rPr>
        <w:t xml:space="preserve">  tiene_hipoteca            0.0134 █</w:t>
      </w:r>
    </w:p>
    <w:bookmarkEnd w:id="141"/>
    <w:bookmarkStart w:id="142" w:name="aplicación-2-segmentación-de-clientes"/>
    <w:p>
      <w:pPr>
        <w:pStyle w:val="Heading2"/>
      </w:pPr>
      <w:r>
        <w:t xml:space="preserve">8.2 Aplicación 2: Segmentación de clientes</w:t>
      </w:r>
    </w:p>
    <w:p>
      <w:pPr>
        <w:pStyle w:val="SourceCode"/>
      </w:pPr>
      <w:r>
        <w:rPr>
          <w:rStyle w:val="BuiltInTok"/>
        </w:rPr>
        <w:t xml:space="preserve">print</w:t>
      </w:r>
      <w:r>
        <w:rPr>
          <w:rStyle w:val="NormalTok"/>
        </w:rPr>
        <w:t xml:space="preserve">(</w:t>
      </w:r>
      <w:r>
        <w:rPr>
          <w:rStyle w:val="StringTok"/>
        </w:rPr>
        <w:t xml:space="preserve">"</w:t>
      </w:r>
      <w:r>
        <w:rPr>
          <w:rStyle w:val="CharTok"/>
        </w:rPr>
        <w:t xml:space="preserve">\n\n\n</w:t>
      </w:r>
      <w:r>
        <w:rPr>
          <w:rStyle w:val="StringTok"/>
        </w:rPr>
        <w:t xml:space="preserve">APLICACIÓN: SEGMENTACIÓN DE CLIENTES"</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DecValTok"/>
        </w:rPr>
        <w:t xml:space="preserve">70</w:t>
      </w:r>
      <w:r>
        <w:rPr>
          <w:rStyle w:val="NormalTok"/>
        </w:rPr>
        <w:t xml:space="preserve">)</w:t>
      </w:r>
      <w:r>
        <w:br/>
      </w:r>
      <w:r>
        <w:br/>
      </w:r>
      <w:r>
        <w:rPr>
          <w:rStyle w:val="CommentTok"/>
        </w:rPr>
        <w:t xml:space="preserve"># Generar datos de clientes</w:t>
      </w:r>
      <w:r>
        <w:br/>
      </w:r>
      <w:r>
        <w:rPr>
          <w:rStyle w:val="NormalTok"/>
        </w:rPr>
        <w:t xml:space="preserve">np.random.seed(</w:t>
      </w:r>
      <w:r>
        <w:rPr>
          <w:rStyle w:val="DecValTok"/>
        </w:rPr>
        <w:t xml:space="preserve">42</w:t>
      </w:r>
      <w:r>
        <w:rPr>
          <w:rStyle w:val="NormalTok"/>
        </w:rPr>
        <w:t xml:space="preserve">)</w:t>
      </w:r>
      <w:r>
        <w:br/>
      </w:r>
      <w:r>
        <w:rPr>
          <w:rStyle w:val="NormalTok"/>
        </w:rPr>
        <w:t xml:space="preserve">n_clientes_seg </w:t>
      </w:r>
      <w:r>
        <w:rPr>
          <w:rStyle w:val="OperatorTok"/>
        </w:rPr>
        <w:t xml:space="preserve">=</w:t>
      </w:r>
      <w:r>
        <w:rPr>
          <w:rStyle w:val="NormalTok"/>
        </w:rPr>
        <w:t xml:space="preserve"> </w:t>
      </w:r>
      <w:r>
        <w:rPr>
          <w:rStyle w:val="DecValTok"/>
        </w:rPr>
        <w:t xml:space="preserve">1500</w:t>
      </w:r>
      <w:r>
        <w:br/>
      </w:r>
      <w:r>
        <w:br/>
      </w:r>
      <w:r>
        <w:rPr>
          <w:rStyle w:val="NormalTok"/>
        </w:rPr>
        <w:t xml:space="preserve">datos_clientes </w:t>
      </w:r>
      <w:r>
        <w:rPr>
          <w:rStyle w:val="OperatorTok"/>
        </w:rPr>
        <w:t xml:space="preserve">=</w:t>
      </w:r>
      <w:r>
        <w:rPr>
          <w:rStyle w:val="NormalTok"/>
        </w:rPr>
        <w:t xml:space="preserve"> pd.DataFrame({</w:t>
      </w:r>
      <w:r>
        <w:br/>
      </w:r>
      <w:r>
        <w:rPr>
          <w:rStyle w:val="NormalTok"/>
        </w:rPr>
        <w:t xml:space="preserve">    </w:t>
      </w:r>
      <w:r>
        <w:rPr>
          <w:rStyle w:val="StringTok"/>
        </w:rPr>
        <w:t xml:space="preserve">'edad'</w:t>
      </w:r>
      <w:r>
        <w:rPr>
          <w:rStyle w:val="NormalTok"/>
        </w:rPr>
        <w:t xml:space="preserve">: np.random.randint(</w:t>
      </w:r>
      <w:r>
        <w:rPr>
          <w:rStyle w:val="DecValTok"/>
        </w:rPr>
        <w:t xml:space="preserve">18</w:t>
      </w:r>
      <w:r>
        <w:rPr>
          <w:rStyle w:val="NormalTok"/>
        </w:rPr>
        <w:t xml:space="preserve">, </w:t>
      </w:r>
      <w:r>
        <w:rPr>
          <w:rStyle w:val="DecValTok"/>
        </w:rPr>
        <w:t xml:space="preserve">80</w:t>
      </w:r>
      <w:r>
        <w:rPr>
          <w:rStyle w:val="NormalTok"/>
        </w:rPr>
        <w:t xml:space="preserve">, n_clientes_seg),</w:t>
      </w:r>
      <w:r>
        <w:br/>
      </w:r>
      <w:r>
        <w:rPr>
          <w:rStyle w:val="NormalTok"/>
        </w:rPr>
        <w:t xml:space="preserve">    </w:t>
      </w:r>
      <w:r>
        <w:rPr>
          <w:rStyle w:val="StringTok"/>
        </w:rPr>
        <w:t xml:space="preserve">'ingreso_mensual'</w:t>
      </w:r>
      <w:r>
        <w:rPr>
          <w:rStyle w:val="NormalTok"/>
        </w:rPr>
        <w:t xml:space="preserve">: np.random.uniform(</w:t>
      </w:r>
      <w:r>
        <w:rPr>
          <w:rStyle w:val="DecValTok"/>
        </w:rPr>
        <w:t xml:space="preserve">1000</w:t>
      </w:r>
      <w:r>
        <w:rPr>
          <w:rStyle w:val="NormalTok"/>
        </w:rPr>
        <w:t xml:space="preserve">, </w:t>
      </w:r>
      <w:r>
        <w:rPr>
          <w:rStyle w:val="DecValTok"/>
        </w:rPr>
        <w:t xml:space="preserve">20000</w:t>
      </w:r>
      <w:r>
        <w:rPr>
          <w:rStyle w:val="NormalTok"/>
        </w:rPr>
        <w:t xml:space="preserve">, n_clientes_seg),</w:t>
      </w:r>
      <w:r>
        <w:br/>
      </w:r>
      <w:r>
        <w:rPr>
          <w:rStyle w:val="NormalTok"/>
        </w:rPr>
        <w:t xml:space="preserve">    </w:t>
      </w:r>
      <w:r>
        <w:rPr>
          <w:rStyle w:val="StringTok"/>
        </w:rPr>
        <w:t xml:space="preserve">'gasto_mensual'</w:t>
      </w:r>
      <w:r>
        <w:rPr>
          <w:rStyle w:val="NormalTok"/>
        </w:rPr>
        <w:t xml:space="preserve">: np.random.uniform(</w:t>
      </w:r>
      <w:r>
        <w:rPr>
          <w:rStyle w:val="DecValTok"/>
        </w:rPr>
        <w:t xml:space="preserve">500</w:t>
      </w:r>
      <w:r>
        <w:rPr>
          <w:rStyle w:val="NormalTok"/>
        </w:rPr>
        <w:t xml:space="preserve">, </w:t>
      </w:r>
      <w:r>
        <w:rPr>
          <w:rStyle w:val="DecValTok"/>
        </w:rPr>
        <w:t xml:space="preserve">15000</w:t>
      </w:r>
      <w:r>
        <w:rPr>
          <w:rStyle w:val="NormalTok"/>
        </w:rPr>
        <w:t xml:space="preserve">, n_clientes_seg),</w:t>
      </w:r>
      <w:r>
        <w:br/>
      </w:r>
      <w:r>
        <w:rPr>
          <w:rStyle w:val="NormalTok"/>
        </w:rPr>
        <w:t xml:space="preserve">    </w:t>
      </w:r>
      <w:r>
        <w:rPr>
          <w:rStyle w:val="StringTok"/>
        </w:rPr>
        <w:t xml:space="preserve">'num_compras_mes'</w:t>
      </w:r>
      <w:r>
        <w:rPr>
          <w:rStyle w:val="NormalTok"/>
        </w:rPr>
        <w:t xml:space="preserve">: np.random.randint(</w:t>
      </w:r>
      <w:r>
        <w:rPr>
          <w:rStyle w:val="DecValTok"/>
        </w:rPr>
        <w:t xml:space="preserve">0</w:t>
      </w:r>
      <w:r>
        <w:rPr>
          <w:rStyle w:val="NormalTok"/>
        </w:rPr>
        <w:t xml:space="preserve">, </w:t>
      </w:r>
      <w:r>
        <w:rPr>
          <w:rStyle w:val="DecValTok"/>
        </w:rPr>
        <w:t xml:space="preserve">30</w:t>
      </w:r>
      <w:r>
        <w:rPr>
          <w:rStyle w:val="NormalTok"/>
        </w:rPr>
        <w:t xml:space="preserve">, n_clientes_seg),</w:t>
      </w:r>
      <w:r>
        <w:br/>
      </w:r>
      <w:r>
        <w:rPr>
          <w:rStyle w:val="NormalTok"/>
        </w:rPr>
        <w:t xml:space="preserve">    </w:t>
      </w:r>
      <w:r>
        <w:rPr>
          <w:rStyle w:val="StringTok"/>
        </w:rPr>
        <w:t xml:space="preserve">'antiguedad_meses'</w:t>
      </w:r>
      <w:r>
        <w:rPr>
          <w:rStyle w:val="NormalTok"/>
        </w:rPr>
        <w:t xml:space="preserve">: np.random.randint(</w:t>
      </w:r>
      <w:r>
        <w:rPr>
          <w:rStyle w:val="DecValTok"/>
        </w:rPr>
        <w:t xml:space="preserve">1</w:t>
      </w:r>
      <w:r>
        <w:rPr>
          <w:rStyle w:val="NormalTok"/>
        </w:rPr>
        <w:t xml:space="preserve">, </w:t>
      </w:r>
      <w:r>
        <w:rPr>
          <w:rStyle w:val="DecValTok"/>
        </w:rPr>
        <w:t xml:space="preserve">120</w:t>
      </w:r>
      <w:r>
        <w:rPr>
          <w:rStyle w:val="NormalTok"/>
        </w:rPr>
        <w:t xml:space="preserve">, n_clientes_seg),</w:t>
      </w:r>
      <w:r>
        <w:br/>
      </w:r>
      <w:r>
        <w:rPr>
          <w:rStyle w:val="NormalTok"/>
        </w:rPr>
        <w:t xml:space="preserve">    </w:t>
      </w:r>
      <w:r>
        <w:rPr>
          <w:rStyle w:val="StringTok"/>
        </w:rPr>
        <w:t xml:space="preserve">'ticket_promedio'</w:t>
      </w:r>
      <w:r>
        <w:rPr>
          <w:rStyle w:val="NormalTok"/>
        </w:rPr>
        <w:t xml:space="preserve">: np.random.uniform(</w:t>
      </w:r>
      <w:r>
        <w:rPr>
          <w:rStyle w:val="DecValTok"/>
        </w:rPr>
        <w:t xml:space="preserve">20</w:t>
      </w:r>
      <w:r>
        <w:rPr>
          <w:rStyle w:val="NormalTok"/>
        </w:rPr>
        <w:t xml:space="preserve">, </w:t>
      </w:r>
      <w:r>
        <w:rPr>
          <w:rStyle w:val="DecValTok"/>
        </w:rPr>
        <w:t xml:space="preserve">500</w:t>
      </w:r>
      <w:r>
        <w:rPr>
          <w:rStyle w:val="NormalTok"/>
        </w:rPr>
        <w:t xml:space="preserve">, n_clientes_seg),</w:t>
      </w:r>
      <w:r>
        <w:br/>
      </w:r>
      <w:r>
        <w:rPr>
          <w:rStyle w:val="NormalTok"/>
        </w:rPr>
        <w:t xml:space="preserve">    </w:t>
      </w:r>
      <w:r>
        <w:rPr>
          <w:rStyle w:val="StringTok"/>
        </w:rPr>
        <w:t xml:space="preserve">'visitas_web'</w:t>
      </w:r>
      <w:r>
        <w:rPr>
          <w:rStyle w:val="NormalTok"/>
        </w:rPr>
        <w:t xml:space="preserve">: np.random.randint(</w:t>
      </w:r>
      <w:r>
        <w:rPr>
          <w:rStyle w:val="DecValTok"/>
        </w:rPr>
        <w:t xml:space="preserve">0</w:t>
      </w:r>
      <w:r>
        <w:rPr>
          <w:rStyle w:val="NormalTok"/>
        </w:rPr>
        <w:t xml:space="preserve">, </w:t>
      </w:r>
      <w:r>
        <w:rPr>
          <w:rStyle w:val="DecValTok"/>
        </w:rPr>
        <w:t xml:space="preserve">100</w:t>
      </w:r>
      <w:r>
        <w:rPr>
          <w:rStyle w:val="NormalTok"/>
        </w:rPr>
        <w:t xml:space="preserve">, n_clientes_seg)</w:t>
      </w:r>
      <w:r>
        <w:br/>
      </w:r>
      <w:r>
        <w:rPr>
          <w:rStyle w:val="NormalTok"/>
        </w:rPr>
        <w:t xml:space="preserve">})</w:t>
      </w:r>
      <w:r>
        <w:br/>
      </w:r>
      <w:r>
        <w:br/>
      </w:r>
      <w:r>
        <w:rPr>
          <w:rStyle w:val="CommentTok"/>
        </w:rPr>
        <w:t xml:space="preserve"># Calcular características adicionales</w:t>
      </w:r>
      <w:r>
        <w:br/>
      </w:r>
      <w:r>
        <w:rPr>
          <w:rStyle w:val="NormalTok"/>
        </w:rPr>
        <w:t xml:space="preserve">datos_clientes[</w:t>
      </w:r>
      <w:r>
        <w:rPr>
          <w:rStyle w:val="StringTok"/>
        </w:rPr>
        <w:t xml:space="preserve">'frecuencia_compra'</w:t>
      </w:r>
      <w:r>
        <w:rPr>
          <w:rStyle w:val="NormalTok"/>
        </w:rPr>
        <w:t xml:space="preserve">] </w:t>
      </w:r>
      <w:r>
        <w:rPr>
          <w:rStyle w:val="OperatorTok"/>
        </w:rPr>
        <w:t xml:space="preserve">=</w:t>
      </w:r>
      <w:r>
        <w:rPr>
          <w:rStyle w:val="NormalTok"/>
        </w:rPr>
        <w:t xml:space="preserve"> datos_clientes[</w:t>
      </w:r>
      <w:r>
        <w:rPr>
          <w:rStyle w:val="StringTok"/>
        </w:rPr>
        <w:t xml:space="preserve">'num_compras_mes'</w:t>
      </w:r>
      <w:r>
        <w:rPr>
          <w:rStyle w:val="NormalTok"/>
        </w:rPr>
        <w:t xml:space="preserve">] </w:t>
      </w:r>
      <w:r>
        <w:rPr>
          <w:rStyle w:val="OperatorTok"/>
        </w:rPr>
        <w:t xml:space="preserve">/</w:t>
      </w:r>
      <w:r>
        <w:rPr>
          <w:rStyle w:val="NormalTok"/>
        </w:rPr>
        <w:t xml:space="preserve"> </w:t>
      </w:r>
      <w:r>
        <w:rPr>
          <w:rStyle w:val="DecValTok"/>
        </w:rPr>
        <w:t xml:space="preserve">4</w:t>
      </w:r>
      <w:r>
        <w:br/>
      </w:r>
      <w:r>
        <w:rPr>
          <w:rStyle w:val="NormalTok"/>
        </w:rPr>
        <w:t xml:space="preserve">datos_clientes[</w:t>
      </w:r>
      <w:r>
        <w:rPr>
          <w:rStyle w:val="StringTok"/>
        </w:rPr>
        <w:t xml:space="preserve">'ratio_gasto_ingreso'</w:t>
      </w:r>
      <w:r>
        <w:rPr>
          <w:rStyle w:val="NormalTok"/>
        </w:rPr>
        <w:t xml:space="preserve">] </w:t>
      </w:r>
      <w:r>
        <w:rPr>
          <w:rStyle w:val="OperatorTok"/>
        </w:rPr>
        <w:t xml:space="preserve">=</w:t>
      </w:r>
      <w:r>
        <w:rPr>
          <w:rStyle w:val="NormalTok"/>
        </w:rPr>
        <w:t xml:space="preserve"> datos_clientes[</w:t>
      </w:r>
      <w:r>
        <w:rPr>
          <w:rStyle w:val="StringTok"/>
        </w:rPr>
        <w:t xml:space="preserve">'gasto_mensual'</w:t>
      </w:r>
      <w:r>
        <w:rPr>
          <w:rStyle w:val="NormalTok"/>
        </w:rPr>
        <w:t xml:space="preserve">] </w:t>
      </w:r>
      <w:r>
        <w:rPr>
          <w:rStyle w:val="OperatorTok"/>
        </w:rPr>
        <w:t xml:space="preserve">/</w:t>
      </w:r>
      <w:r>
        <w:rPr>
          <w:rStyle w:val="NormalTok"/>
        </w:rPr>
        <w:t xml:space="preserve"> datos_clientes[</w:t>
      </w:r>
      <w:r>
        <w:rPr>
          <w:rStyle w:val="StringTok"/>
        </w:rPr>
        <w:t xml:space="preserve">'ingreso_mensual'</w:t>
      </w:r>
      <w:r>
        <w:rPr>
          <w:rStyle w:val="NormalTok"/>
        </w:rPr>
        <w:t xml:space="preserve">]</w:t>
      </w:r>
      <w:r>
        <w:br/>
      </w:r>
      <w:r>
        <w:br/>
      </w:r>
      <w:r>
        <w:rPr>
          <w:rStyle w:val="CommentTok"/>
        </w:rPr>
        <w:t xml:space="preserve"># Crear segmentos (0=Bronce, 1=Plata, 2=Oro, 3=Platino)</w:t>
      </w:r>
      <w:r>
        <w:br/>
      </w:r>
      <w:r>
        <w:rPr>
          <w:rStyle w:val="NormalTok"/>
        </w:rPr>
        <w:t xml:space="preserve">score_valor </w:t>
      </w:r>
      <w:r>
        <w:rPr>
          <w:rStyle w:val="OperatorTok"/>
        </w:rPr>
        <w:t xml:space="preserve">=</w:t>
      </w:r>
      <w:r>
        <w:rPr>
          <w:rStyle w:val="NormalTok"/>
        </w:rPr>
        <w:t xml:space="preserve"> (</w:t>
      </w:r>
      <w:r>
        <w:br/>
      </w:r>
      <w:r>
        <w:rPr>
          <w:rStyle w:val="NormalTok"/>
        </w:rPr>
        <w:t xml:space="preserve">    datos_clientes[</w:t>
      </w:r>
      <w:r>
        <w:rPr>
          <w:rStyle w:val="StringTok"/>
        </w:rPr>
        <w:t xml:space="preserve">'gasto_mensual'</w:t>
      </w:r>
      <w:r>
        <w:rPr>
          <w:rStyle w:val="NormalTok"/>
        </w:rPr>
        <w:t xml:space="preserve">] </w:t>
      </w:r>
      <w:r>
        <w:rPr>
          <w:rStyle w:val="OperatorTok"/>
        </w:rPr>
        <w:t xml:space="preserve">*</w:t>
      </w:r>
      <w:r>
        <w:rPr>
          <w:rStyle w:val="NormalTok"/>
        </w:rPr>
        <w:t xml:space="preserve"> </w:t>
      </w:r>
      <w:r>
        <w:rPr>
          <w:rStyle w:val="FloatTok"/>
        </w:rPr>
        <w:t xml:space="preserve">0.0003</w:t>
      </w:r>
      <w:r>
        <w:rPr>
          <w:rStyle w:val="NormalTok"/>
        </w:rPr>
        <w:t xml:space="preserve"> </w:t>
      </w:r>
      <w:r>
        <w:rPr>
          <w:rStyle w:val="OperatorTok"/>
        </w:rPr>
        <w:t xml:space="preserve">+</w:t>
      </w:r>
      <w:r>
        <w:br/>
      </w:r>
      <w:r>
        <w:rPr>
          <w:rStyle w:val="NormalTok"/>
        </w:rPr>
        <w:t xml:space="preserve">    datos_clientes[</w:t>
      </w:r>
      <w:r>
        <w:rPr>
          <w:rStyle w:val="StringTok"/>
        </w:rPr>
        <w:t xml:space="preserve">'num_compras_mes'</w:t>
      </w:r>
      <w:r>
        <w:rPr>
          <w:rStyle w:val="NormalTok"/>
        </w:rPr>
        <w:t xml:space="preserve">] </w:t>
      </w:r>
      <w:r>
        <w:rPr>
          <w:rStyle w:val="OperatorTok"/>
        </w:rPr>
        <w:t xml:space="preserve">*</w:t>
      </w:r>
      <w:r>
        <w:rPr>
          <w:rStyle w:val="NormalTok"/>
        </w:rPr>
        <w:t xml:space="preserve"> </w:t>
      </w:r>
      <w:r>
        <w:rPr>
          <w:rStyle w:val="FloatTok"/>
        </w:rPr>
        <w:t xml:space="preserve">0.1</w:t>
      </w:r>
      <w:r>
        <w:rPr>
          <w:rStyle w:val="NormalTok"/>
        </w:rPr>
        <w:t xml:space="preserve"> </w:t>
      </w:r>
      <w:r>
        <w:rPr>
          <w:rStyle w:val="OperatorTok"/>
        </w:rPr>
        <w:t xml:space="preserve">+</w:t>
      </w:r>
      <w:r>
        <w:br/>
      </w:r>
      <w:r>
        <w:rPr>
          <w:rStyle w:val="NormalTok"/>
        </w:rPr>
        <w:t xml:space="preserve">    datos_clientes[</w:t>
      </w:r>
      <w:r>
        <w:rPr>
          <w:rStyle w:val="StringTok"/>
        </w:rPr>
        <w:t xml:space="preserve">'ticket_promedio'</w:t>
      </w:r>
      <w:r>
        <w:rPr>
          <w:rStyle w:val="NormalTok"/>
        </w:rPr>
        <w:t xml:space="preserve">] </w:t>
      </w:r>
      <w:r>
        <w:rPr>
          <w:rStyle w:val="OperatorTok"/>
        </w:rPr>
        <w:t xml:space="preserve">*</w:t>
      </w:r>
      <w:r>
        <w:rPr>
          <w:rStyle w:val="NormalTok"/>
        </w:rPr>
        <w:t xml:space="preserve"> </w:t>
      </w:r>
      <w:r>
        <w:rPr>
          <w:rStyle w:val="FloatTok"/>
        </w:rPr>
        <w:t xml:space="preserve">0.005</w:t>
      </w:r>
      <w:r>
        <w:rPr>
          <w:rStyle w:val="NormalTok"/>
        </w:rPr>
        <w:t xml:space="preserve"> </w:t>
      </w:r>
      <w:r>
        <w:rPr>
          <w:rStyle w:val="OperatorTok"/>
        </w:rPr>
        <w:t xml:space="preserve">+</w:t>
      </w:r>
      <w:r>
        <w:br/>
      </w:r>
      <w:r>
        <w:rPr>
          <w:rStyle w:val="NormalTok"/>
        </w:rPr>
        <w:t xml:space="preserve">    np.random.normal(</w:t>
      </w:r>
      <w:r>
        <w:rPr>
          <w:rStyle w:val="DecValTok"/>
        </w:rPr>
        <w:t xml:space="preserve">0</w:t>
      </w:r>
      <w:r>
        <w:rPr>
          <w:rStyle w:val="NormalTok"/>
        </w:rPr>
        <w:t xml:space="preserve">, </w:t>
      </w:r>
      <w:r>
        <w:rPr>
          <w:rStyle w:val="FloatTok"/>
        </w:rPr>
        <w:t xml:space="preserve">0.3</w:t>
      </w:r>
      <w:r>
        <w:rPr>
          <w:rStyle w:val="NormalTok"/>
        </w:rPr>
        <w:t xml:space="preserve">, n_clientes_seg)</w:t>
      </w:r>
      <w:r>
        <w:br/>
      </w:r>
      <w:r>
        <w:rPr>
          <w:rStyle w:val="NormalTok"/>
        </w:rPr>
        <w:t xml:space="preserve">)</w:t>
      </w:r>
      <w:r>
        <w:br/>
      </w:r>
      <w:r>
        <w:br/>
      </w:r>
      <w:r>
        <w:rPr>
          <w:rStyle w:val="NormalTok"/>
        </w:rPr>
        <w:t xml:space="preserve">datos_clientes[</w:t>
      </w:r>
      <w:r>
        <w:rPr>
          <w:rStyle w:val="StringTok"/>
        </w:rPr>
        <w:t xml:space="preserve">'segmento'</w:t>
      </w:r>
      <w:r>
        <w:rPr>
          <w:rStyle w:val="NormalTok"/>
        </w:rPr>
        <w:t xml:space="preserve">] </w:t>
      </w:r>
      <w:r>
        <w:rPr>
          <w:rStyle w:val="OperatorTok"/>
        </w:rPr>
        <w:t xml:space="preserve">=</w:t>
      </w:r>
      <w:r>
        <w:rPr>
          <w:rStyle w:val="NormalTok"/>
        </w:rPr>
        <w:t xml:space="preserve"> pd.cut(</w:t>
      </w:r>
      <w:r>
        <w:br/>
      </w:r>
      <w:r>
        <w:rPr>
          <w:rStyle w:val="NormalTok"/>
        </w:rPr>
        <w:t xml:space="preserve">    score_valor,</w:t>
      </w:r>
      <w:r>
        <w:br/>
      </w:r>
      <w:r>
        <w:rPr>
          <w:rStyle w:val="NormalTok"/>
        </w:rPr>
        <w:t xml:space="preserve">    bins</w:t>
      </w:r>
      <w:r>
        <w:rPr>
          <w:rStyle w:val="OperatorTok"/>
        </w:rPr>
        <w:t xml:space="preserve">=</w:t>
      </w:r>
      <w:r>
        <w:rPr>
          <w:rStyle w:val="DecValTok"/>
        </w:rPr>
        <w:t xml:space="preserve">4</w:t>
      </w:r>
      <w:r>
        <w:rPr>
          <w:rStyle w:val="NormalTok"/>
        </w:rPr>
        <w:t xml:space="preserve">,</w:t>
      </w:r>
      <w:r>
        <w:br/>
      </w:r>
      <w:r>
        <w:rPr>
          <w:rStyle w:val="NormalTok"/>
        </w:rPr>
        <w:t xml:space="preserve">    labels</w:t>
      </w:r>
      <w:r>
        <w:rPr>
          <w:rStyle w:val="OperatorTok"/>
        </w:rPr>
        <w:t xml:space="preserve">=</w:t>
      </w:r>
      <w:r>
        <w:rPr>
          <w:rStyle w:val="NormalTok"/>
        </w:rPr>
        <w:t xml:space="preserve">[</w:t>
      </w:r>
      <w:r>
        <w:rPr>
          <w:rStyle w:val="StringTok"/>
        </w:rPr>
        <w:t xml:space="preserve">'Bronce'</w:t>
      </w:r>
      <w:r>
        <w:rPr>
          <w:rStyle w:val="NormalTok"/>
        </w:rPr>
        <w:t xml:space="preserve">, </w:t>
      </w:r>
      <w:r>
        <w:rPr>
          <w:rStyle w:val="StringTok"/>
        </w:rPr>
        <w:t xml:space="preserve">'Plata'</w:t>
      </w:r>
      <w:r>
        <w:rPr>
          <w:rStyle w:val="NormalTok"/>
        </w:rPr>
        <w:t xml:space="preserve">, </w:t>
      </w:r>
      <w:r>
        <w:rPr>
          <w:rStyle w:val="StringTok"/>
        </w:rPr>
        <w:t xml:space="preserve">'Oro'</w:t>
      </w:r>
      <w:r>
        <w:rPr>
          <w:rStyle w:val="NormalTok"/>
        </w:rPr>
        <w:t xml:space="preserve">, </w:t>
      </w:r>
      <w:r>
        <w:rPr>
          <w:rStyle w:val="StringTok"/>
        </w:rPr>
        <w:t xml:space="preserve">'Platino'</w:t>
      </w:r>
      <w:r>
        <w:rPr>
          <w:rStyle w:val="NormalTok"/>
        </w:rPr>
        <w:t xml:space="preserve">]</w:t>
      </w:r>
      <w:r>
        <w:br/>
      </w:r>
      <w:r>
        <w:rPr>
          <w:rStyle w:val="NormalTok"/>
        </w:rPr>
        <w:t xml:space="preserve">)</w:t>
      </w:r>
      <w:r>
        <w:br/>
      </w:r>
      <w:r>
        <w:br/>
      </w:r>
      <w:r>
        <w:rPr>
          <w:rStyle w:val="NormalTok"/>
        </w:rPr>
        <w:t xml:space="preserve">datos_clientes[</w:t>
      </w:r>
      <w:r>
        <w:rPr>
          <w:rStyle w:val="StringTok"/>
        </w:rPr>
        <w:t xml:space="preserve">'segmento_num'</w:t>
      </w:r>
      <w:r>
        <w:rPr>
          <w:rStyle w:val="NormalTok"/>
        </w:rPr>
        <w:t xml:space="preserve">] </w:t>
      </w:r>
      <w:r>
        <w:rPr>
          <w:rStyle w:val="OperatorTok"/>
        </w:rPr>
        <w:t xml:space="preserve">=</w:t>
      </w:r>
      <w:r>
        <w:rPr>
          <w:rStyle w:val="NormalTok"/>
        </w:rPr>
        <w:t xml:space="preserve"> datos_clientes[</w:t>
      </w:r>
      <w:r>
        <w:rPr>
          <w:rStyle w:val="StringTok"/>
        </w:rPr>
        <w:t xml:space="preserve">'segmento'</w:t>
      </w:r>
      <w:r>
        <w:rPr>
          <w:rStyle w:val="NormalTok"/>
        </w:rPr>
        <w:t xml:space="preserve">].</w:t>
      </w:r>
      <w:r>
        <w:rPr>
          <w:rStyle w:val="BuiltInTok"/>
        </w:rPr>
        <w:t xml:space="preserve">map</w:t>
      </w:r>
      <w:r>
        <w:rPr>
          <w:rStyle w:val="NormalTok"/>
        </w:rPr>
        <w:t xml:space="preserve">({</w:t>
      </w:r>
      <w:r>
        <w:br/>
      </w:r>
      <w:r>
        <w:rPr>
          <w:rStyle w:val="NormalTok"/>
        </w:rPr>
        <w:t xml:space="preserve">    </w:t>
      </w:r>
      <w:r>
        <w:rPr>
          <w:rStyle w:val="StringTok"/>
        </w:rPr>
        <w:t xml:space="preserve">'Bronce'</w:t>
      </w:r>
      <w:r>
        <w:rPr>
          <w:rStyle w:val="NormalTok"/>
        </w:rPr>
        <w:t xml:space="preserve">: </w:t>
      </w:r>
      <w:r>
        <w:rPr>
          <w:rStyle w:val="DecValTok"/>
        </w:rPr>
        <w:t xml:space="preserve">0</w:t>
      </w:r>
      <w:r>
        <w:rPr>
          <w:rStyle w:val="NormalTok"/>
        </w:rPr>
        <w:t xml:space="preserve">,</w:t>
      </w:r>
      <w:r>
        <w:br/>
      </w:r>
      <w:r>
        <w:rPr>
          <w:rStyle w:val="NormalTok"/>
        </w:rPr>
        <w:t xml:space="preserve">    </w:t>
      </w:r>
      <w:r>
        <w:rPr>
          <w:rStyle w:val="StringTok"/>
        </w:rPr>
        <w:t xml:space="preserve">'Plata'</w:t>
      </w:r>
      <w:r>
        <w:rPr>
          <w:rStyle w:val="NormalTok"/>
        </w:rPr>
        <w:t xml:space="preserve">: </w:t>
      </w:r>
      <w:r>
        <w:rPr>
          <w:rStyle w:val="DecValTok"/>
        </w:rPr>
        <w:t xml:space="preserve">1</w:t>
      </w:r>
      <w:r>
        <w:rPr>
          <w:rStyle w:val="NormalTok"/>
        </w:rPr>
        <w:t xml:space="preserve">,</w:t>
      </w:r>
      <w:r>
        <w:br/>
      </w:r>
      <w:r>
        <w:rPr>
          <w:rStyle w:val="NormalTok"/>
        </w:rPr>
        <w:t xml:space="preserve">    </w:t>
      </w:r>
      <w:r>
        <w:rPr>
          <w:rStyle w:val="StringTok"/>
        </w:rPr>
        <w:t xml:space="preserve">'Oro'</w:t>
      </w:r>
      <w:r>
        <w:rPr>
          <w:rStyle w:val="NormalTok"/>
        </w:rPr>
        <w:t xml:space="preserve">: </w:t>
      </w:r>
      <w:r>
        <w:rPr>
          <w:rStyle w:val="DecValTok"/>
        </w:rPr>
        <w:t xml:space="preserve">2</w:t>
      </w:r>
      <w:r>
        <w:rPr>
          <w:rStyle w:val="NormalTok"/>
        </w:rPr>
        <w:t xml:space="preserve">,</w:t>
      </w:r>
      <w:r>
        <w:br/>
      </w:r>
      <w:r>
        <w:rPr>
          <w:rStyle w:val="NormalTok"/>
        </w:rPr>
        <w:t xml:space="preserve">    </w:t>
      </w:r>
      <w:r>
        <w:rPr>
          <w:rStyle w:val="StringTok"/>
        </w:rPr>
        <w:t xml:space="preserve">'Platino'</w:t>
      </w:r>
      <w:r>
        <w:rPr>
          <w:rStyle w:val="NormalTok"/>
        </w:rPr>
        <w:t xml:space="preserve">: </w:t>
      </w:r>
      <w:r>
        <w:rPr>
          <w:rStyle w:val="DecValTok"/>
        </w:rPr>
        <w:t xml:space="preserve">3</w:t>
      </w:r>
      <w:r>
        <w:br/>
      </w:r>
      <w:r>
        <w:rPr>
          <w:rStyle w:val="NormalTok"/>
        </w:rPr>
        <w:t xml:space="preserve">})</w:t>
      </w:r>
      <w:r>
        <w:br/>
      </w:r>
      <w:r>
        <w:br/>
      </w:r>
      <w:r>
        <w:rPr>
          <w:rStyle w:val="BuiltInTok"/>
        </w:rPr>
        <w:t xml:space="preserve">print</w:t>
      </w:r>
      <w:r>
        <w:rPr>
          <w:rStyle w:val="NormalTok"/>
        </w:rPr>
        <w:t xml:space="preserve">(</w:t>
      </w:r>
      <w:r>
        <w:rPr>
          <w:rStyle w:val="SpecialStringTok"/>
        </w:rPr>
        <w:t xml:space="preserve">f"</w:t>
      </w:r>
      <w:r>
        <w:rPr>
          <w:rStyle w:val="CharTok"/>
        </w:rPr>
        <w:t xml:space="preserve">\n</w:t>
      </w:r>
      <w:r>
        <w:rPr>
          <w:rStyle w:val="SpecialStringTok"/>
        </w:rPr>
        <w:t xml:space="preserve">Distribución de segmentos:"</w:t>
      </w:r>
      <w:r>
        <w:rPr>
          <w:rStyle w:val="NormalTok"/>
        </w:rPr>
        <w:t xml:space="preserve">)</w:t>
      </w:r>
      <w:r>
        <w:br/>
      </w:r>
      <w:r>
        <w:rPr>
          <w:rStyle w:val="BuiltInTok"/>
        </w:rPr>
        <w:t xml:space="preserve">print</w:t>
      </w:r>
      <w:r>
        <w:rPr>
          <w:rStyle w:val="NormalTok"/>
        </w:rPr>
        <w:t xml:space="preserve">(datos_clientes[</w:t>
      </w:r>
      <w:r>
        <w:rPr>
          <w:rStyle w:val="StringTok"/>
        </w:rPr>
        <w:t xml:space="preserve">'segmento'</w:t>
      </w:r>
      <w:r>
        <w:rPr>
          <w:rStyle w:val="NormalTok"/>
        </w:rPr>
        <w:t xml:space="preserve">].value_counts().sort_index())</w:t>
      </w:r>
      <w:r>
        <w:br/>
      </w:r>
      <w:r>
        <w:br/>
      </w:r>
      <w:r>
        <w:rPr>
          <w:rStyle w:val="CommentTok"/>
        </w:rPr>
        <w:t xml:space="preserve"># Preparar datos</w:t>
      </w:r>
      <w:r>
        <w:br/>
      </w:r>
      <w:r>
        <w:rPr>
          <w:rStyle w:val="NormalTok"/>
        </w:rPr>
        <w:t xml:space="preserve">features_seg </w:t>
      </w:r>
      <w:r>
        <w:rPr>
          <w:rStyle w:val="OperatorTok"/>
        </w:rPr>
        <w:t xml:space="preserve">=</w:t>
      </w:r>
      <w:r>
        <w:rPr>
          <w:rStyle w:val="NormalTok"/>
        </w:rPr>
        <w:t xml:space="preserve"> [</w:t>
      </w:r>
      <w:r>
        <w:rPr>
          <w:rStyle w:val="StringTok"/>
        </w:rPr>
        <w:t xml:space="preserve">'edad'</w:t>
      </w:r>
      <w:r>
        <w:rPr>
          <w:rStyle w:val="NormalTok"/>
        </w:rPr>
        <w:t xml:space="preserve">, </w:t>
      </w:r>
      <w:r>
        <w:rPr>
          <w:rStyle w:val="StringTok"/>
        </w:rPr>
        <w:t xml:space="preserve">'ingreso_mensual'</w:t>
      </w:r>
      <w:r>
        <w:rPr>
          <w:rStyle w:val="NormalTok"/>
        </w:rPr>
        <w:t xml:space="preserve">, </w:t>
      </w:r>
      <w:r>
        <w:rPr>
          <w:rStyle w:val="StringTok"/>
        </w:rPr>
        <w:t xml:space="preserve">'gasto_mensual'</w:t>
      </w:r>
      <w:r>
        <w:rPr>
          <w:rStyle w:val="NormalTok"/>
        </w:rPr>
        <w:t xml:space="preserve">, </w:t>
      </w:r>
      <w:r>
        <w:rPr>
          <w:rStyle w:val="StringTok"/>
        </w:rPr>
        <w:t xml:space="preserve">'num_compras_mes'</w:t>
      </w:r>
      <w:r>
        <w:rPr>
          <w:rStyle w:val="NormalTok"/>
        </w:rPr>
        <w:t xml:space="preserve">,</w:t>
      </w:r>
      <w:r>
        <w:br/>
      </w:r>
      <w:r>
        <w:rPr>
          <w:rStyle w:val="NormalTok"/>
        </w:rPr>
        <w:t xml:space="preserve">                </w:t>
      </w:r>
      <w:r>
        <w:rPr>
          <w:rStyle w:val="StringTok"/>
        </w:rPr>
        <w:t xml:space="preserve">'antiguedad_meses'</w:t>
      </w:r>
      <w:r>
        <w:rPr>
          <w:rStyle w:val="NormalTok"/>
        </w:rPr>
        <w:t xml:space="preserve">, </w:t>
      </w:r>
      <w:r>
        <w:rPr>
          <w:rStyle w:val="StringTok"/>
        </w:rPr>
        <w:t xml:space="preserve">'ticket_promedio'</w:t>
      </w:r>
      <w:r>
        <w:rPr>
          <w:rStyle w:val="NormalTok"/>
        </w:rPr>
        <w:t xml:space="preserve">, </w:t>
      </w:r>
      <w:r>
        <w:rPr>
          <w:rStyle w:val="StringTok"/>
        </w:rPr>
        <w:t xml:space="preserve">'visitas_web'</w:t>
      </w:r>
      <w:r>
        <w:rPr>
          <w:rStyle w:val="NormalTok"/>
        </w:rPr>
        <w:t xml:space="preserve">,</w:t>
      </w:r>
      <w:r>
        <w:br/>
      </w:r>
      <w:r>
        <w:rPr>
          <w:rStyle w:val="NormalTok"/>
        </w:rPr>
        <w:t xml:space="preserve">                </w:t>
      </w:r>
      <w:r>
        <w:rPr>
          <w:rStyle w:val="StringTok"/>
        </w:rPr>
        <w:t xml:space="preserve">'frecuencia_compra'</w:t>
      </w:r>
      <w:r>
        <w:rPr>
          <w:rStyle w:val="NormalTok"/>
        </w:rPr>
        <w:t xml:space="preserve">, </w:t>
      </w:r>
      <w:r>
        <w:rPr>
          <w:rStyle w:val="StringTok"/>
        </w:rPr>
        <w:t xml:space="preserve">'ratio_gasto_ingreso'</w:t>
      </w:r>
      <w:r>
        <w:rPr>
          <w:rStyle w:val="NormalTok"/>
        </w:rPr>
        <w:t xml:space="preserve">]</w:t>
      </w:r>
      <w:r>
        <w:br/>
      </w:r>
      <w:r>
        <w:br/>
      </w:r>
      <w:r>
        <w:rPr>
          <w:rStyle w:val="NormalTok"/>
        </w:rPr>
        <w:t xml:space="preserve">X_seg </w:t>
      </w:r>
      <w:r>
        <w:rPr>
          <w:rStyle w:val="OperatorTok"/>
        </w:rPr>
        <w:t xml:space="preserve">=</w:t>
      </w:r>
      <w:r>
        <w:rPr>
          <w:rStyle w:val="NormalTok"/>
        </w:rPr>
        <w:t xml:space="preserve"> datos_clientes[features_seg]</w:t>
      </w:r>
      <w:r>
        <w:br/>
      </w:r>
      <w:r>
        <w:rPr>
          <w:rStyle w:val="NormalTok"/>
        </w:rPr>
        <w:t xml:space="preserve">y_seg </w:t>
      </w:r>
      <w:r>
        <w:rPr>
          <w:rStyle w:val="OperatorTok"/>
        </w:rPr>
        <w:t xml:space="preserve">=</w:t>
      </w:r>
      <w:r>
        <w:rPr>
          <w:rStyle w:val="NormalTok"/>
        </w:rPr>
        <w:t xml:space="preserve"> datos_clientes[</w:t>
      </w:r>
      <w:r>
        <w:rPr>
          <w:rStyle w:val="StringTok"/>
        </w:rPr>
        <w:t xml:space="preserve">'segmento_num'</w:t>
      </w:r>
      <w:r>
        <w:rPr>
          <w:rStyle w:val="NormalTok"/>
        </w:rPr>
        <w:t xml:space="preserve">]</w:t>
      </w:r>
      <w:r>
        <w:br/>
      </w:r>
      <w:r>
        <w:br/>
      </w:r>
      <w:r>
        <w:rPr>
          <w:rStyle w:val="NormalTok"/>
        </w:rPr>
        <w:t xml:space="preserve">X_train_seg, X_test_seg, y_train_seg, y_test_seg </w:t>
      </w:r>
      <w:r>
        <w:rPr>
          <w:rStyle w:val="OperatorTok"/>
        </w:rPr>
        <w:t xml:space="preserve">=</w:t>
      </w:r>
      <w:r>
        <w:rPr>
          <w:rStyle w:val="NormalTok"/>
        </w:rPr>
        <w:t xml:space="preserve"> train_test_split(</w:t>
      </w:r>
      <w:r>
        <w:br/>
      </w:r>
      <w:r>
        <w:rPr>
          <w:rStyle w:val="NormalTok"/>
        </w:rPr>
        <w:t xml:space="preserve">    X_seg, y_seg, test_size</w:t>
      </w:r>
      <w:r>
        <w:rPr>
          <w:rStyle w:val="OperatorTok"/>
        </w:rPr>
        <w:t xml:space="preserve">=</w:t>
      </w:r>
      <w:r>
        <w:rPr>
          <w:rStyle w:val="FloatTok"/>
        </w:rPr>
        <w:t xml:space="preserve">0.3</w:t>
      </w:r>
      <w:r>
        <w:rPr>
          <w:rStyle w:val="NormalTok"/>
        </w:rPr>
        <w:t xml:space="preserve">, random_state</w:t>
      </w:r>
      <w:r>
        <w:rPr>
          <w:rStyle w:val="OperatorTok"/>
        </w:rPr>
        <w:t xml:space="preserve">=</w:t>
      </w:r>
      <w:r>
        <w:rPr>
          <w:rStyle w:val="DecValTok"/>
        </w:rPr>
        <w:t xml:space="preserve">42</w:t>
      </w:r>
      <w:r>
        <w:rPr>
          <w:rStyle w:val="NormalTok"/>
        </w:rPr>
        <w:t xml:space="preserve">, stratify</w:t>
      </w:r>
      <w:r>
        <w:rPr>
          <w:rStyle w:val="OperatorTok"/>
        </w:rPr>
        <w:t xml:space="preserve">=</w:t>
      </w:r>
      <w:r>
        <w:rPr>
          <w:rStyle w:val="NormalTok"/>
        </w:rPr>
        <w:t xml:space="preserve">y_seg</w:t>
      </w:r>
      <w:r>
        <w:br/>
      </w:r>
      <w:r>
        <w:rPr>
          <w:rStyle w:val="NormalTok"/>
        </w:rPr>
        <w:t xml:space="preserve">)</w:t>
      </w:r>
      <w:r>
        <w:br/>
      </w:r>
      <w:r>
        <w:br/>
      </w:r>
      <w:r>
        <w:rPr>
          <w:rStyle w:val="CommentTok"/>
        </w:rPr>
        <w:t xml:space="preserve"># Entrenar Random Forest (mejor modelo típicamente)</w:t>
      </w:r>
      <w:r>
        <w:br/>
      </w:r>
      <w:r>
        <w:rPr>
          <w:rStyle w:val="BuiltInTok"/>
        </w:rPr>
        <w:t xml:space="preserve">print</w:t>
      </w:r>
      <w:r>
        <w:rPr>
          <w:rStyle w:val="NormalTok"/>
        </w:rPr>
        <w:t xml:space="preserve">(</w:t>
      </w:r>
      <w:r>
        <w:rPr>
          <w:rStyle w:val="StringTok"/>
        </w:rPr>
        <w:t xml:space="preserve">"</w:t>
      </w:r>
      <w:r>
        <w:rPr>
          <w:rStyle w:val="CharTok"/>
        </w:rPr>
        <w:t xml:space="preserve">\n\n</w:t>
      </w:r>
      <w:r>
        <w:rPr>
          <w:rStyle w:val="StringTok"/>
        </w:rPr>
        <w:t xml:space="preserve">MODELO DE SEGMENTACIÓN"</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DecValTok"/>
        </w:rPr>
        <w:t xml:space="preserve">70</w:t>
      </w:r>
      <w:r>
        <w:rPr>
          <w:rStyle w:val="NormalTok"/>
        </w:rPr>
        <w:t xml:space="preserve">)</w:t>
      </w:r>
      <w:r>
        <w:br/>
      </w:r>
      <w:r>
        <w:br/>
      </w:r>
      <w:r>
        <w:rPr>
          <w:rStyle w:val="NormalTok"/>
        </w:rPr>
        <w:t xml:space="preserve">rf_segmentacion </w:t>
      </w:r>
      <w:r>
        <w:rPr>
          <w:rStyle w:val="OperatorTok"/>
        </w:rPr>
        <w:t xml:space="preserve">=</w:t>
      </w:r>
      <w:r>
        <w:rPr>
          <w:rStyle w:val="NormalTok"/>
        </w:rPr>
        <w:t xml:space="preserve"> RandomForestClassifier(</w:t>
      </w:r>
      <w:r>
        <w:br/>
      </w:r>
      <w:r>
        <w:rPr>
          <w:rStyle w:val="NormalTok"/>
        </w:rPr>
        <w:t xml:space="preserve">    n_estimators</w:t>
      </w:r>
      <w:r>
        <w:rPr>
          <w:rStyle w:val="OperatorTok"/>
        </w:rPr>
        <w:t xml:space="preserve">=</w:t>
      </w:r>
      <w:r>
        <w:rPr>
          <w:rStyle w:val="DecValTok"/>
        </w:rPr>
        <w:t xml:space="preserve">200</w:t>
      </w:r>
      <w:r>
        <w:rPr>
          <w:rStyle w:val="NormalTok"/>
        </w:rPr>
        <w:t xml:space="preserve">,</w:t>
      </w:r>
      <w:r>
        <w:br/>
      </w:r>
      <w:r>
        <w:rPr>
          <w:rStyle w:val="NormalTok"/>
        </w:rPr>
        <w:t xml:space="preserve">    max_depth</w:t>
      </w:r>
      <w:r>
        <w:rPr>
          <w:rStyle w:val="OperatorTok"/>
        </w:rPr>
        <w:t xml:space="preserve">=</w:t>
      </w:r>
      <w:r>
        <w:rPr>
          <w:rStyle w:val="DecValTok"/>
        </w:rPr>
        <w:t xml:space="preserve">12</w:t>
      </w:r>
      <w:r>
        <w:rPr>
          <w:rStyle w:val="NormalTok"/>
        </w:rPr>
        <w:t xml:space="preserve">,</w:t>
      </w:r>
      <w:r>
        <w:br/>
      </w:r>
      <w:r>
        <w:rPr>
          <w:rStyle w:val="NormalTok"/>
        </w:rPr>
        <w:t xml:space="preserve">    min_samples_split</w:t>
      </w:r>
      <w:r>
        <w:rPr>
          <w:rStyle w:val="OperatorTok"/>
        </w:rPr>
        <w:t xml:space="preserve">=</w:t>
      </w:r>
      <w:r>
        <w:rPr>
          <w:rStyle w:val="DecValTok"/>
        </w:rPr>
        <w:t xml:space="preserve">20</w:t>
      </w:r>
      <w:r>
        <w:rPr>
          <w:rStyle w:val="NormalTok"/>
        </w:rPr>
        <w:t xml:space="preserve">,</w:t>
      </w:r>
      <w:r>
        <w:br/>
      </w:r>
      <w:r>
        <w:rPr>
          <w:rStyle w:val="NormalTok"/>
        </w:rPr>
        <w:t xml:space="preserve">    random_state</w:t>
      </w:r>
      <w:r>
        <w:rPr>
          <w:rStyle w:val="OperatorTok"/>
        </w:rPr>
        <w:t xml:space="preserve">=</w:t>
      </w:r>
      <w:r>
        <w:rPr>
          <w:rStyle w:val="DecValTok"/>
        </w:rPr>
        <w:t xml:space="preserve">42</w:t>
      </w:r>
      <w:r>
        <w:br/>
      </w:r>
      <w:r>
        <w:rPr>
          <w:rStyle w:val="NormalTok"/>
        </w:rPr>
        <w:t xml:space="preserve">)</w:t>
      </w:r>
      <w:r>
        <w:br/>
      </w:r>
      <w:r>
        <w:br/>
      </w:r>
      <w:r>
        <w:rPr>
          <w:rStyle w:val="NormalTok"/>
        </w:rPr>
        <w:t xml:space="preserve">rf_segmentacion.fit(X_train_seg, y_train_seg)</w:t>
      </w:r>
      <w:r>
        <w:br/>
      </w:r>
      <w:r>
        <w:br/>
      </w:r>
      <w:r>
        <w:rPr>
          <w:rStyle w:val="CommentTok"/>
        </w:rPr>
        <w:t xml:space="preserve"># Evaluar</w:t>
      </w:r>
      <w:r>
        <w:br/>
      </w:r>
      <w:r>
        <w:rPr>
          <w:rStyle w:val="NormalTok"/>
        </w:rPr>
        <w:t xml:space="preserve">y_pred_seg </w:t>
      </w:r>
      <w:r>
        <w:rPr>
          <w:rStyle w:val="OperatorTok"/>
        </w:rPr>
        <w:t xml:space="preserve">=</w:t>
      </w:r>
      <w:r>
        <w:rPr>
          <w:rStyle w:val="NormalTok"/>
        </w:rPr>
        <w:t xml:space="preserve"> rf_segmentacion.predict(X_test_seg)</w:t>
      </w:r>
      <w:r>
        <w:br/>
      </w:r>
      <w:r>
        <w:rPr>
          <w:rStyle w:val="NormalTok"/>
        </w:rPr>
        <w:t xml:space="preserve">acc_seg </w:t>
      </w:r>
      <w:r>
        <w:rPr>
          <w:rStyle w:val="OperatorTok"/>
        </w:rPr>
        <w:t xml:space="preserve">=</w:t>
      </w:r>
      <w:r>
        <w:rPr>
          <w:rStyle w:val="NormalTok"/>
        </w:rPr>
        <w:t xml:space="preserve"> accuracy_score(y_test_seg, y_pred_seg)</w:t>
      </w:r>
      <w:r>
        <w:br/>
      </w:r>
      <w:r>
        <w:br/>
      </w:r>
      <w:r>
        <w:rPr>
          <w:rStyle w:val="BuiltInTok"/>
        </w:rPr>
        <w:t xml:space="preserve">print</w:t>
      </w:r>
      <w:r>
        <w:rPr>
          <w:rStyle w:val="NormalTok"/>
        </w:rPr>
        <w:t xml:space="preserve">(</w:t>
      </w:r>
      <w:r>
        <w:rPr>
          <w:rStyle w:val="SpecialStringTok"/>
        </w:rPr>
        <w:t xml:space="preserve">f"Accuracy: </w:t>
      </w:r>
      <w:r>
        <w:rPr>
          <w:rStyle w:val="SpecialCharTok"/>
        </w:rPr>
        <w:t xml:space="preserve">{</w:t>
      </w:r>
      <w:r>
        <w:rPr>
          <w:rStyle w:val="NormalTok"/>
        </w:rPr>
        <w:t xml:space="preserve">acc_seg</w:t>
      </w:r>
      <w:r>
        <w:rPr>
          <w:rStyle w:val="SpecialCharTok"/>
        </w:rPr>
        <w:t xml:space="preserve">:.4f}</w:t>
      </w:r>
      <w:r>
        <w:rPr>
          <w:rStyle w:val="SpecialStringTok"/>
        </w:rPr>
        <w:t xml:space="preserve"> (</w:t>
      </w:r>
      <w:r>
        <w:rPr>
          <w:rStyle w:val="SpecialCharTok"/>
        </w:rPr>
        <w:t xml:space="preserve">{</w:t>
      </w:r>
      <w:r>
        <w:rPr>
          <w:rStyle w:val="NormalTok"/>
        </w:rPr>
        <w:t xml:space="preserve">acc_seg</w:t>
      </w:r>
      <w:r>
        <w:rPr>
          <w:rStyle w:val="OperatorTok"/>
        </w:rPr>
        <w:t xml:space="preserve">*</w:t>
      </w:r>
      <w:r>
        <w:rPr>
          <w:rStyle w:val="DecValTok"/>
        </w:rPr>
        <w:t xml:space="preserve">100</w:t>
      </w:r>
      <w:r>
        <w:rPr>
          <w:rStyle w:val="SpecialCharTok"/>
        </w:rPr>
        <w:t xml:space="preserve">:.1f}</w:t>
      </w:r>
      <w:r>
        <w:rPr>
          <w:rStyle w:val="SpecialStringTok"/>
        </w:rPr>
        <w:t xml:space="preserve">%)"</w:t>
      </w:r>
      <w:r>
        <w:rPr>
          <w:rStyle w:val="NormalTok"/>
        </w:rPr>
        <w:t xml:space="preserve">)</w:t>
      </w:r>
      <w:r>
        <w:br/>
      </w:r>
      <w:r>
        <w:br/>
      </w:r>
      <w:r>
        <w:rPr>
          <w:rStyle w:val="CommentTok"/>
        </w:rPr>
        <w:t xml:space="preserve"># Matriz de confusión</w:t>
      </w:r>
      <w:r>
        <w:br/>
      </w:r>
      <w:r>
        <w:rPr>
          <w:rStyle w:val="NormalTok"/>
        </w:rPr>
        <w:t xml:space="preserve">cm_seg </w:t>
      </w:r>
      <w:r>
        <w:rPr>
          <w:rStyle w:val="OperatorTok"/>
        </w:rPr>
        <w:t xml:space="preserve">=</w:t>
      </w:r>
      <w:r>
        <w:rPr>
          <w:rStyle w:val="NormalTok"/>
        </w:rPr>
        <w:t xml:space="preserve"> confusion_matrix(y_test_seg, y_pred_seg)</w:t>
      </w:r>
      <w:r>
        <w:br/>
      </w:r>
      <w:r>
        <w:rPr>
          <w:rStyle w:val="BuiltInTok"/>
        </w:rPr>
        <w:t xml:space="preserve">print</w:t>
      </w:r>
      <w:r>
        <w:rPr>
          <w:rStyle w:val="NormalTok"/>
        </w:rPr>
        <w:t xml:space="preserve">(</w:t>
      </w:r>
      <w:r>
        <w:rPr>
          <w:rStyle w:val="SpecialStringTok"/>
        </w:rPr>
        <w:t xml:space="preserve">f"</w:t>
      </w:r>
      <w:r>
        <w:rPr>
          <w:rStyle w:val="CharTok"/>
        </w:rPr>
        <w:t xml:space="preserve">\n</w:t>
      </w:r>
      <w:r>
        <w:rPr>
          <w:rStyle w:val="SpecialStringTok"/>
        </w:rPr>
        <w:t xml:space="preserve">Matriz de confusión:"</w:t>
      </w:r>
      <w:r>
        <w:rPr>
          <w:rStyle w:val="NormalTok"/>
        </w:rPr>
        <w:t xml:space="preserve">)</w:t>
      </w:r>
      <w:r>
        <w:br/>
      </w:r>
      <w:r>
        <w:rPr>
          <w:rStyle w:val="BuiltInTok"/>
        </w:rPr>
        <w:t xml:space="preserve">print</w:t>
      </w:r>
      <w:r>
        <w:rPr>
          <w:rStyle w:val="NormalTok"/>
        </w:rPr>
        <w:t xml:space="preserve">(</w:t>
      </w:r>
      <w:r>
        <w:rPr>
          <w:rStyle w:val="SpecialStringTok"/>
        </w:rPr>
        <w:t xml:space="preserve">f"                    Predicho"</w:t>
      </w:r>
      <w:r>
        <w:rPr>
          <w:rStyle w:val="NormalTok"/>
        </w:rPr>
        <w:t xml:space="preserve">)</w:t>
      </w:r>
      <w:r>
        <w:br/>
      </w:r>
      <w:r>
        <w:rPr>
          <w:rStyle w:val="BuiltInTok"/>
        </w:rPr>
        <w:t xml:space="preserve">print</w:t>
      </w:r>
      <w:r>
        <w:rPr>
          <w:rStyle w:val="NormalTok"/>
        </w:rPr>
        <w:t xml:space="preserve">(</w:t>
      </w:r>
      <w:r>
        <w:rPr>
          <w:rStyle w:val="SpecialStringTok"/>
        </w:rPr>
        <w:t xml:space="preserve">f"             Bronce  Plata   Oro  Platino"</w:t>
      </w:r>
      <w:r>
        <w:rPr>
          <w:rStyle w:val="NormalTok"/>
        </w:rPr>
        <w:t xml:space="preserve">)</w:t>
      </w:r>
      <w:r>
        <w:br/>
      </w:r>
      <w:r>
        <w:rPr>
          <w:rStyle w:val="BuiltInTok"/>
        </w:rPr>
        <w:t xml:space="preserve">print</w:t>
      </w:r>
      <w:r>
        <w:rPr>
          <w:rStyle w:val="NormalTok"/>
        </w:rPr>
        <w:t xml:space="preserve">(</w:t>
      </w:r>
      <w:r>
        <w:rPr>
          <w:rStyle w:val="SpecialStringTok"/>
        </w:rPr>
        <w:t xml:space="preserve">f"Real Bronce    </w:t>
      </w:r>
      <w:r>
        <w:rPr>
          <w:rStyle w:val="SpecialCharTok"/>
        </w:rPr>
        <w:t xml:space="preserve">{</w:t>
      </w:r>
      <w:r>
        <w:rPr>
          <w:rStyle w:val="NormalTok"/>
        </w:rPr>
        <w:t xml:space="preserve">cm_seg[</w:t>
      </w:r>
      <w:r>
        <w:rPr>
          <w:rStyle w:val="DecValTok"/>
        </w:rPr>
        <w:t xml:space="preserve">0</w:t>
      </w:r>
      <w:r>
        <w:rPr>
          <w:rStyle w:val="NormalTok"/>
        </w:rPr>
        <w:t xml:space="preserve">, </w:t>
      </w:r>
      <w:r>
        <w:rPr>
          <w:rStyle w:val="DecValTok"/>
        </w:rPr>
        <w:t xml:space="preserve">0</w:t>
      </w:r>
      <w:r>
        <w:rPr>
          <w:rStyle w:val="NormalTok"/>
        </w:rPr>
        <w:t xml:space="preserve">]</w:t>
      </w:r>
      <w:r>
        <w:rPr>
          <w:rStyle w:val="SpecialCharTok"/>
        </w:rPr>
        <w:t xml:space="preserve">:4d}</w:t>
      </w:r>
      <w:r>
        <w:rPr>
          <w:rStyle w:val="SpecialStringTok"/>
        </w:rPr>
        <w:t xml:space="preserve">   </w:t>
      </w:r>
      <w:r>
        <w:rPr>
          <w:rStyle w:val="SpecialCharTok"/>
        </w:rPr>
        <w:t xml:space="preserve">{</w:t>
      </w:r>
      <w:r>
        <w:rPr>
          <w:rStyle w:val="NormalTok"/>
        </w:rPr>
        <w:t xml:space="preserve">cm_seg[</w:t>
      </w:r>
      <w:r>
        <w:rPr>
          <w:rStyle w:val="DecValTok"/>
        </w:rPr>
        <w:t xml:space="preserve">0</w:t>
      </w:r>
      <w:r>
        <w:rPr>
          <w:rStyle w:val="NormalTok"/>
        </w:rPr>
        <w:t xml:space="preserve">, </w:t>
      </w:r>
      <w:r>
        <w:rPr>
          <w:rStyle w:val="DecValTok"/>
        </w:rPr>
        <w:t xml:space="preserve">1</w:t>
      </w:r>
      <w:r>
        <w:rPr>
          <w:rStyle w:val="NormalTok"/>
        </w:rPr>
        <w:t xml:space="preserve">]</w:t>
      </w:r>
      <w:r>
        <w:rPr>
          <w:rStyle w:val="SpecialCharTok"/>
        </w:rPr>
        <w:t xml:space="preserve">:4d}</w:t>
      </w:r>
      <w:r>
        <w:rPr>
          <w:rStyle w:val="SpecialStringTok"/>
        </w:rPr>
        <w:t xml:space="preserve">  </w:t>
      </w:r>
      <w:r>
        <w:rPr>
          <w:rStyle w:val="SpecialCharTok"/>
        </w:rPr>
        <w:t xml:space="preserve">{</w:t>
      </w:r>
      <w:r>
        <w:rPr>
          <w:rStyle w:val="NormalTok"/>
        </w:rPr>
        <w:t xml:space="preserve">cm_seg[</w:t>
      </w:r>
      <w:r>
        <w:rPr>
          <w:rStyle w:val="DecValTok"/>
        </w:rPr>
        <w:t xml:space="preserve">0</w:t>
      </w:r>
      <w:r>
        <w:rPr>
          <w:rStyle w:val="NormalTok"/>
        </w:rPr>
        <w:t xml:space="preserve">, </w:t>
      </w:r>
      <w:r>
        <w:rPr>
          <w:rStyle w:val="DecValTok"/>
        </w:rPr>
        <w:t xml:space="preserve">2</w:t>
      </w:r>
      <w:r>
        <w:rPr>
          <w:rStyle w:val="NormalTok"/>
        </w:rPr>
        <w:t xml:space="preserve">]</w:t>
      </w:r>
      <w:r>
        <w:rPr>
          <w:rStyle w:val="SpecialCharTok"/>
        </w:rPr>
        <w:t xml:space="preserve">:4d}</w:t>
      </w:r>
      <w:r>
        <w:rPr>
          <w:rStyle w:val="SpecialStringTok"/>
        </w:rPr>
        <w:t xml:space="preserve">    </w:t>
      </w:r>
      <w:r>
        <w:rPr>
          <w:rStyle w:val="SpecialCharTok"/>
        </w:rPr>
        <w:t xml:space="preserve">{</w:t>
      </w:r>
      <w:r>
        <w:rPr>
          <w:rStyle w:val="NormalTok"/>
        </w:rPr>
        <w:t xml:space="preserve">cm_seg[</w:t>
      </w:r>
      <w:r>
        <w:rPr>
          <w:rStyle w:val="DecValTok"/>
        </w:rPr>
        <w:t xml:space="preserve">0</w:t>
      </w:r>
      <w:r>
        <w:rPr>
          <w:rStyle w:val="NormalTok"/>
        </w:rPr>
        <w:t xml:space="preserve">, </w:t>
      </w:r>
      <w:r>
        <w:rPr>
          <w:rStyle w:val="DecValTok"/>
        </w:rPr>
        <w:t xml:space="preserve">3</w:t>
      </w:r>
      <w:r>
        <w:rPr>
          <w:rStyle w:val="NormalTok"/>
        </w:rPr>
        <w:t xml:space="preserve">]</w:t>
      </w:r>
      <w:r>
        <w:rPr>
          <w:rStyle w:val="SpecialCharTok"/>
        </w:rPr>
        <w:t xml:space="preserve">:4d}</w:t>
      </w:r>
      <w:r>
        <w:rPr>
          <w:rStyle w:val="SpecialStringTok"/>
        </w:rPr>
        <w:t xml:space="preserve">"</w:t>
      </w:r>
      <w:r>
        <w:rPr>
          <w:rStyle w:val="NormalTok"/>
        </w:rPr>
        <w:t xml:space="preserve">)</w:t>
      </w:r>
      <w:r>
        <w:br/>
      </w:r>
      <w:r>
        <w:rPr>
          <w:rStyle w:val="BuiltInTok"/>
        </w:rPr>
        <w:t xml:space="preserve">print</w:t>
      </w:r>
      <w:r>
        <w:rPr>
          <w:rStyle w:val="NormalTok"/>
        </w:rPr>
        <w:t xml:space="preserve">(</w:t>
      </w:r>
      <w:r>
        <w:rPr>
          <w:rStyle w:val="SpecialStringTok"/>
        </w:rPr>
        <w:t xml:space="preserve">f"     Plata     </w:t>
      </w:r>
      <w:r>
        <w:rPr>
          <w:rStyle w:val="SpecialCharTok"/>
        </w:rPr>
        <w:t xml:space="preserve">{</w:t>
      </w:r>
      <w:r>
        <w:rPr>
          <w:rStyle w:val="NormalTok"/>
        </w:rPr>
        <w:t xml:space="preserve">cm_seg[</w:t>
      </w:r>
      <w:r>
        <w:rPr>
          <w:rStyle w:val="DecValTok"/>
        </w:rPr>
        <w:t xml:space="preserve">1</w:t>
      </w:r>
      <w:r>
        <w:rPr>
          <w:rStyle w:val="NormalTok"/>
        </w:rPr>
        <w:t xml:space="preserve">, </w:t>
      </w:r>
      <w:r>
        <w:rPr>
          <w:rStyle w:val="DecValTok"/>
        </w:rPr>
        <w:t xml:space="preserve">0</w:t>
      </w:r>
      <w:r>
        <w:rPr>
          <w:rStyle w:val="NormalTok"/>
        </w:rPr>
        <w:t xml:space="preserve">]</w:t>
      </w:r>
      <w:r>
        <w:rPr>
          <w:rStyle w:val="SpecialCharTok"/>
        </w:rPr>
        <w:t xml:space="preserve">:4d}</w:t>
      </w:r>
      <w:r>
        <w:rPr>
          <w:rStyle w:val="SpecialStringTok"/>
        </w:rPr>
        <w:t xml:space="preserve">   </w:t>
      </w:r>
      <w:r>
        <w:rPr>
          <w:rStyle w:val="SpecialCharTok"/>
        </w:rPr>
        <w:t xml:space="preserve">{</w:t>
      </w:r>
      <w:r>
        <w:rPr>
          <w:rStyle w:val="NormalTok"/>
        </w:rPr>
        <w:t xml:space="preserve">cm_seg[</w:t>
      </w:r>
      <w:r>
        <w:rPr>
          <w:rStyle w:val="DecValTok"/>
        </w:rPr>
        <w:t xml:space="preserve">1</w:t>
      </w:r>
      <w:r>
        <w:rPr>
          <w:rStyle w:val="NormalTok"/>
        </w:rPr>
        <w:t xml:space="preserve">, </w:t>
      </w:r>
      <w:r>
        <w:rPr>
          <w:rStyle w:val="DecValTok"/>
        </w:rPr>
        <w:t xml:space="preserve">1</w:t>
      </w:r>
      <w:r>
        <w:rPr>
          <w:rStyle w:val="NormalTok"/>
        </w:rPr>
        <w:t xml:space="preserve">]</w:t>
      </w:r>
      <w:r>
        <w:rPr>
          <w:rStyle w:val="SpecialCharTok"/>
        </w:rPr>
        <w:t xml:space="preserve">:4d}</w:t>
      </w:r>
      <w:r>
        <w:rPr>
          <w:rStyle w:val="SpecialStringTok"/>
        </w:rPr>
        <w:t xml:space="preserve">  </w:t>
      </w:r>
      <w:r>
        <w:rPr>
          <w:rStyle w:val="SpecialCharTok"/>
        </w:rPr>
        <w:t xml:space="preserve">{</w:t>
      </w:r>
      <w:r>
        <w:rPr>
          <w:rStyle w:val="NormalTok"/>
        </w:rPr>
        <w:t xml:space="preserve">cm_seg[</w:t>
      </w:r>
      <w:r>
        <w:rPr>
          <w:rStyle w:val="DecValTok"/>
        </w:rPr>
        <w:t xml:space="preserve">1</w:t>
      </w:r>
      <w:r>
        <w:rPr>
          <w:rStyle w:val="NormalTok"/>
        </w:rPr>
        <w:t xml:space="preserve">, </w:t>
      </w:r>
      <w:r>
        <w:rPr>
          <w:rStyle w:val="DecValTok"/>
        </w:rPr>
        <w:t xml:space="preserve">2</w:t>
      </w:r>
      <w:r>
        <w:rPr>
          <w:rStyle w:val="NormalTok"/>
        </w:rPr>
        <w:t xml:space="preserve">]</w:t>
      </w:r>
      <w:r>
        <w:rPr>
          <w:rStyle w:val="SpecialCharTok"/>
        </w:rPr>
        <w:t xml:space="preserve">:4d}</w:t>
      </w:r>
      <w:r>
        <w:rPr>
          <w:rStyle w:val="SpecialStringTok"/>
        </w:rPr>
        <w:t xml:space="preserve">    </w:t>
      </w:r>
      <w:r>
        <w:rPr>
          <w:rStyle w:val="SpecialCharTok"/>
        </w:rPr>
        <w:t xml:space="preserve">{</w:t>
      </w:r>
      <w:r>
        <w:rPr>
          <w:rStyle w:val="NormalTok"/>
        </w:rPr>
        <w:t xml:space="preserve">cm_seg[</w:t>
      </w:r>
      <w:r>
        <w:rPr>
          <w:rStyle w:val="DecValTok"/>
        </w:rPr>
        <w:t xml:space="preserve">1</w:t>
      </w:r>
      <w:r>
        <w:rPr>
          <w:rStyle w:val="NormalTok"/>
        </w:rPr>
        <w:t xml:space="preserve">, </w:t>
      </w:r>
      <w:r>
        <w:rPr>
          <w:rStyle w:val="DecValTok"/>
        </w:rPr>
        <w:t xml:space="preserve">3</w:t>
      </w:r>
      <w:r>
        <w:rPr>
          <w:rStyle w:val="NormalTok"/>
        </w:rPr>
        <w:t xml:space="preserve">]</w:t>
      </w:r>
      <w:r>
        <w:rPr>
          <w:rStyle w:val="SpecialCharTok"/>
        </w:rPr>
        <w:t xml:space="preserve">:4d}</w:t>
      </w:r>
      <w:r>
        <w:rPr>
          <w:rStyle w:val="SpecialStringTok"/>
        </w:rPr>
        <w:t xml:space="preserve">"</w:t>
      </w:r>
      <w:r>
        <w:rPr>
          <w:rStyle w:val="NormalTok"/>
        </w:rPr>
        <w:t xml:space="preserve">)</w:t>
      </w:r>
      <w:r>
        <w:br/>
      </w:r>
      <w:r>
        <w:rPr>
          <w:rStyle w:val="BuiltInTok"/>
        </w:rPr>
        <w:t xml:space="preserve">print</w:t>
      </w:r>
      <w:r>
        <w:rPr>
          <w:rStyle w:val="NormalTok"/>
        </w:rPr>
        <w:t xml:space="preserve">(</w:t>
      </w:r>
      <w:r>
        <w:rPr>
          <w:rStyle w:val="SpecialStringTok"/>
        </w:rPr>
        <w:t xml:space="preserve">f"     Oro       </w:t>
      </w:r>
      <w:r>
        <w:rPr>
          <w:rStyle w:val="SpecialCharTok"/>
        </w:rPr>
        <w:t xml:space="preserve">{</w:t>
      </w:r>
      <w:r>
        <w:rPr>
          <w:rStyle w:val="NormalTok"/>
        </w:rPr>
        <w:t xml:space="preserve">cm_seg[</w:t>
      </w:r>
      <w:r>
        <w:rPr>
          <w:rStyle w:val="DecValTok"/>
        </w:rPr>
        <w:t xml:space="preserve">2</w:t>
      </w:r>
      <w:r>
        <w:rPr>
          <w:rStyle w:val="NormalTok"/>
        </w:rPr>
        <w:t xml:space="preserve">, </w:t>
      </w:r>
      <w:r>
        <w:rPr>
          <w:rStyle w:val="DecValTok"/>
        </w:rPr>
        <w:t xml:space="preserve">0</w:t>
      </w:r>
      <w:r>
        <w:rPr>
          <w:rStyle w:val="NormalTok"/>
        </w:rPr>
        <w:t xml:space="preserve">]</w:t>
      </w:r>
      <w:r>
        <w:rPr>
          <w:rStyle w:val="SpecialCharTok"/>
        </w:rPr>
        <w:t xml:space="preserve">:4d}</w:t>
      </w:r>
      <w:r>
        <w:rPr>
          <w:rStyle w:val="SpecialStringTok"/>
        </w:rPr>
        <w:t xml:space="preserve">   </w:t>
      </w:r>
      <w:r>
        <w:rPr>
          <w:rStyle w:val="SpecialCharTok"/>
        </w:rPr>
        <w:t xml:space="preserve">{</w:t>
      </w:r>
      <w:r>
        <w:rPr>
          <w:rStyle w:val="NormalTok"/>
        </w:rPr>
        <w:t xml:space="preserve">cm_seg[</w:t>
      </w:r>
      <w:r>
        <w:rPr>
          <w:rStyle w:val="DecValTok"/>
        </w:rPr>
        <w:t xml:space="preserve">2</w:t>
      </w:r>
      <w:r>
        <w:rPr>
          <w:rStyle w:val="NormalTok"/>
        </w:rPr>
        <w:t xml:space="preserve">, </w:t>
      </w:r>
      <w:r>
        <w:rPr>
          <w:rStyle w:val="DecValTok"/>
        </w:rPr>
        <w:t xml:space="preserve">1</w:t>
      </w:r>
      <w:r>
        <w:rPr>
          <w:rStyle w:val="NormalTok"/>
        </w:rPr>
        <w:t xml:space="preserve">]</w:t>
      </w:r>
      <w:r>
        <w:rPr>
          <w:rStyle w:val="SpecialCharTok"/>
        </w:rPr>
        <w:t xml:space="preserve">:4d}</w:t>
      </w:r>
      <w:r>
        <w:rPr>
          <w:rStyle w:val="SpecialStringTok"/>
        </w:rPr>
        <w:t xml:space="preserve">  </w:t>
      </w:r>
      <w:r>
        <w:rPr>
          <w:rStyle w:val="SpecialCharTok"/>
        </w:rPr>
        <w:t xml:space="preserve">{</w:t>
      </w:r>
      <w:r>
        <w:rPr>
          <w:rStyle w:val="NormalTok"/>
        </w:rPr>
        <w:t xml:space="preserve">cm_seg[</w:t>
      </w:r>
      <w:r>
        <w:rPr>
          <w:rStyle w:val="DecValTok"/>
        </w:rPr>
        <w:t xml:space="preserve">2</w:t>
      </w:r>
      <w:r>
        <w:rPr>
          <w:rStyle w:val="NormalTok"/>
        </w:rPr>
        <w:t xml:space="preserve">, </w:t>
      </w:r>
      <w:r>
        <w:rPr>
          <w:rStyle w:val="DecValTok"/>
        </w:rPr>
        <w:t xml:space="preserve">2</w:t>
      </w:r>
      <w:r>
        <w:rPr>
          <w:rStyle w:val="NormalTok"/>
        </w:rPr>
        <w:t xml:space="preserve">]</w:t>
      </w:r>
      <w:r>
        <w:rPr>
          <w:rStyle w:val="SpecialCharTok"/>
        </w:rPr>
        <w:t xml:space="preserve">:4d}</w:t>
      </w:r>
      <w:r>
        <w:rPr>
          <w:rStyle w:val="SpecialStringTok"/>
        </w:rPr>
        <w:t xml:space="preserve">    </w:t>
      </w:r>
      <w:r>
        <w:rPr>
          <w:rStyle w:val="SpecialCharTok"/>
        </w:rPr>
        <w:t xml:space="preserve">{</w:t>
      </w:r>
      <w:r>
        <w:rPr>
          <w:rStyle w:val="NormalTok"/>
        </w:rPr>
        <w:t xml:space="preserve">cm_seg[</w:t>
      </w:r>
      <w:r>
        <w:rPr>
          <w:rStyle w:val="DecValTok"/>
        </w:rPr>
        <w:t xml:space="preserve">2</w:t>
      </w:r>
      <w:r>
        <w:rPr>
          <w:rStyle w:val="NormalTok"/>
        </w:rPr>
        <w:t xml:space="preserve">, </w:t>
      </w:r>
      <w:r>
        <w:rPr>
          <w:rStyle w:val="DecValTok"/>
        </w:rPr>
        <w:t xml:space="preserve">3</w:t>
      </w:r>
      <w:r>
        <w:rPr>
          <w:rStyle w:val="NormalTok"/>
        </w:rPr>
        <w:t xml:space="preserve">]</w:t>
      </w:r>
      <w:r>
        <w:rPr>
          <w:rStyle w:val="SpecialCharTok"/>
        </w:rPr>
        <w:t xml:space="preserve">:4d}</w:t>
      </w:r>
      <w:r>
        <w:rPr>
          <w:rStyle w:val="SpecialStringTok"/>
        </w:rPr>
        <w:t xml:space="preserve">"</w:t>
      </w:r>
      <w:r>
        <w:rPr>
          <w:rStyle w:val="NormalTok"/>
        </w:rPr>
        <w:t xml:space="preserve">)</w:t>
      </w:r>
      <w:r>
        <w:br/>
      </w:r>
      <w:r>
        <w:rPr>
          <w:rStyle w:val="BuiltInTok"/>
        </w:rPr>
        <w:t xml:space="preserve">print</w:t>
      </w:r>
      <w:r>
        <w:rPr>
          <w:rStyle w:val="NormalTok"/>
        </w:rPr>
        <w:t xml:space="preserve">(</w:t>
      </w:r>
      <w:r>
        <w:rPr>
          <w:rStyle w:val="SpecialStringTok"/>
        </w:rPr>
        <w:t xml:space="preserve">f"     Platino   </w:t>
      </w:r>
      <w:r>
        <w:rPr>
          <w:rStyle w:val="SpecialCharTok"/>
        </w:rPr>
        <w:t xml:space="preserve">{</w:t>
      </w:r>
      <w:r>
        <w:rPr>
          <w:rStyle w:val="NormalTok"/>
        </w:rPr>
        <w:t xml:space="preserve">cm_seg[</w:t>
      </w:r>
      <w:r>
        <w:rPr>
          <w:rStyle w:val="DecValTok"/>
        </w:rPr>
        <w:t xml:space="preserve">3</w:t>
      </w:r>
      <w:r>
        <w:rPr>
          <w:rStyle w:val="NormalTok"/>
        </w:rPr>
        <w:t xml:space="preserve">, </w:t>
      </w:r>
      <w:r>
        <w:rPr>
          <w:rStyle w:val="DecValTok"/>
        </w:rPr>
        <w:t xml:space="preserve">0</w:t>
      </w:r>
      <w:r>
        <w:rPr>
          <w:rStyle w:val="NormalTok"/>
        </w:rPr>
        <w:t xml:space="preserve">]</w:t>
      </w:r>
      <w:r>
        <w:rPr>
          <w:rStyle w:val="SpecialCharTok"/>
        </w:rPr>
        <w:t xml:space="preserve">:4d}</w:t>
      </w:r>
      <w:r>
        <w:rPr>
          <w:rStyle w:val="SpecialStringTok"/>
        </w:rPr>
        <w:t xml:space="preserve">   </w:t>
      </w:r>
      <w:r>
        <w:rPr>
          <w:rStyle w:val="SpecialCharTok"/>
        </w:rPr>
        <w:t xml:space="preserve">{</w:t>
      </w:r>
      <w:r>
        <w:rPr>
          <w:rStyle w:val="NormalTok"/>
        </w:rPr>
        <w:t xml:space="preserve">cm_seg[</w:t>
      </w:r>
      <w:r>
        <w:rPr>
          <w:rStyle w:val="DecValTok"/>
        </w:rPr>
        <w:t xml:space="preserve">3</w:t>
      </w:r>
      <w:r>
        <w:rPr>
          <w:rStyle w:val="NormalTok"/>
        </w:rPr>
        <w:t xml:space="preserve">, </w:t>
      </w:r>
      <w:r>
        <w:rPr>
          <w:rStyle w:val="DecValTok"/>
        </w:rPr>
        <w:t xml:space="preserve">1</w:t>
      </w:r>
      <w:r>
        <w:rPr>
          <w:rStyle w:val="NormalTok"/>
        </w:rPr>
        <w:t xml:space="preserve">]</w:t>
      </w:r>
      <w:r>
        <w:rPr>
          <w:rStyle w:val="SpecialCharTok"/>
        </w:rPr>
        <w:t xml:space="preserve">:4d}</w:t>
      </w:r>
      <w:r>
        <w:rPr>
          <w:rStyle w:val="SpecialStringTok"/>
        </w:rPr>
        <w:t xml:space="preserve">  </w:t>
      </w:r>
      <w:r>
        <w:rPr>
          <w:rStyle w:val="SpecialCharTok"/>
        </w:rPr>
        <w:t xml:space="preserve">{</w:t>
      </w:r>
      <w:r>
        <w:rPr>
          <w:rStyle w:val="NormalTok"/>
        </w:rPr>
        <w:t xml:space="preserve">cm_seg[</w:t>
      </w:r>
      <w:r>
        <w:rPr>
          <w:rStyle w:val="DecValTok"/>
        </w:rPr>
        <w:t xml:space="preserve">3</w:t>
      </w:r>
      <w:r>
        <w:rPr>
          <w:rStyle w:val="NormalTok"/>
        </w:rPr>
        <w:t xml:space="preserve">, </w:t>
      </w:r>
      <w:r>
        <w:rPr>
          <w:rStyle w:val="DecValTok"/>
        </w:rPr>
        <w:t xml:space="preserve">2</w:t>
      </w:r>
      <w:r>
        <w:rPr>
          <w:rStyle w:val="NormalTok"/>
        </w:rPr>
        <w:t xml:space="preserve">]</w:t>
      </w:r>
      <w:r>
        <w:rPr>
          <w:rStyle w:val="SpecialCharTok"/>
        </w:rPr>
        <w:t xml:space="preserve">:4d}</w:t>
      </w:r>
      <w:r>
        <w:rPr>
          <w:rStyle w:val="SpecialStringTok"/>
        </w:rPr>
        <w:t xml:space="preserve">    </w:t>
      </w:r>
      <w:r>
        <w:rPr>
          <w:rStyle w:val="SpecialCharTok"/>
        </w:rPr>
        <w:t xml:space="preserve">{</w:t>
      </w:r>
      <w:r>
        <w:rPr>
          <w:rStyle w:val="NormalTok"/>
        </w:rPr>
        <w:t xml:space="preserve">cm_seg[</w:t>
      </w:r>
      <w:r>
        <w:rPr>
          <w:rStyle w:val="DecValTok"/>
        </w:rPr>
        <w:t xml:space="preserve">3</w:t>
      </w:r>
      <w:r>
        <w:rPr>
          <w:rStyle w:val="NormalTok"/>
        </w:rPr>
        <w:t xml:space="preserve">, </w:t>
      </w:r>
      <w:r>
        <w:rPr>
          <w:rStyle w:val="DecValTok"/>
        </w:rPr>
        <w:t xml:space="preserve">3</w:t>
      </w:r>
      <w:r>
        <w:rPr>
          <w:rStyle w:val="NormalTok"/>
        </w:rPr>
        <w:t xml:space="preserve">]</w:t>
      </w:r>
      <w:r>
        <w:rPr>
          <w:rStyle w:val="SpecialCharTok"/>
        </w:rPr>
        <w:t xml:space="preserve">:4d}</w:t>
      </w:r>
      <w:r>
        <w:rPr>
          <w:rStyle w:val="SpecialStringTok"/>
        </w:rPr>
        <w:t xml:space="preserve">"</w:t>
      </w:r>
      <w:r>
        <w:rPr>
          <w:rStyle w:val="NormalTok"/>
        </w:rPr>
        <w:t xml:space="preserve">)</w:t>
      </w:r>
      <w:r>
        <w:br/>
      </w:r>
      <w:r>
        <w:br/>
      </w:r>
      <w:r>
        <w:rPr>
          <w:rStyle w:val="CommentTok"/>
        </w:rPr>
        <w:t xml:space="preserve"># Características más importantes</w:t>
      </w:r>
      <w:r>
        <w:br/>
      </w:r>
      <w:r>
        <w:rPr>
          <w:rStyle w:val="BuiltInTok"/>
        </w:rPr>
        <w:t xml:space="preserve">print</w:t>
      </w:r>
      <w:r>
        <w:rPr>
          <w:rStyle w:val="NormalTok"/>
        </w:rPr>
        <w:t xml:space="preserve">(</w:t>
      </w:r>
      <w:r>
        <w:rPr>
          <w:rStyle w:val="SpecialStringTok"/>
        </w:rPr>
        <w:t xml:space="preserve">f"</w:t>
      </w:r>
      <w:r>
        <w:rPr>
          <w:rStyle w:val="CharTok"/>
        </w:rPr>
        <w:t xml:space="preserve">\n\n</w:t>
      </w:r>
      <w:r>
        <w:rPr>
          <w:rStyle w:val="SpecialStringTok"/>
        </w:rPr>
        <w:t xml:space="preserve">CARACTERÍSTICAS MÁS IMPORTANTES PARA SEGMENTACIÓN"</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DecValTok"/>
        </w:rPr>
        <w:t xml:space="preserve">70</w:t>
      </w:r>
      <w:r>
        <w:rPr>
          <w:rStyle w:val="NormalTok"/>
        </w:rPr>
        <w:t xml:space="preserve">)</w:t>
      </w:r>
      <w:r>
        <w:br/>
      </w:r>
      <w:r>
        <w:br/>
      </w:r>
      <w:r>
        <w:rPr>
          <w:rStyle w:val="NormalTok"/>
        </w:rPr>
        <w:t xml:space="preserve">importancias_seg </w:t>
      </w:r>
      <w:r>
        <w:rPr>
          <w:rStyle w:val="OperatorTok"/>
        </w:rPr>
        <w:t xml:space="preserve">=</w:t>
      </w:r>
      <w:r>
        <w:rPr>
          <w:rStyle w:val="NormalTok"/>
        </w:rPr>
        <w:t xml:space="preserve"> pd.DataFrame({</w:t>
      </w:r>
      <w:r>
        <w:br/>
      </w:r>
      <w:r>
        <w:rPr>
          <w:rStyle w:val="NormalTok"/>
        </w:rPr>
        <w:t xml:space="preserve">    </w:t>
      </w:r>
      <w:r>
        <w:rPr>
          <w:rStyle w:val="StringTok"/>
        </w:rPr>
        <w:t xml:space="preserve">'caracteristica'</w:t>
      </w:r>
      <w:r>
        <w:rPr>
          <w:rStyle w:val="NormalTok"/>
        </w:rPr>
        <w:t xml:space="preserve">: features_seg,</w:t>
      </w:r>
      <w:r>
        <w:br/>
      </w:r>
      <w:r>
        <w:rPr>
          <w:rStyle w:val="NormalTok"/>
        </w:rPr>
        <w:t xml:space="preserve">    </w:t>
      </w:r>
      <w:r>
        <w:rPr>
          <w:rStyle w:val="StringTok"/>
        </w:rPr>
        <w:t xml:space="preserve">'importancia'</w:t>
      </w:r>
      <w:r>
        <w:rPr>
          <w:rStyle w:val="NormalTok"/>
        </w:rPr>
        <w:t xml:space="preserve">: rf_segmentacion.feature_importances_</w:t>
      </w:r>
      <w:r>
        <w:br/>
      </w:r>
      <w:r>
        <w:rPr>
          <w:rStyle w:val="NormalTok"/>
        </w:rPr>
        <w:t xml:space="preserve">}).sort_values(</w:t>
      </w:r>
      <w:r>
        <w:rPr>
          <w:rStyle w:val="StringTok"/>
        </w:rPr>
        <w:t xml:space="preserve">'importancia'</w:t>
      </w:r>
      <w:r>
        <w:rPr>
          <w:rStyle w:val="NormalTok"/>
        </w:rPr>
        <w:t xml:space="preserve">, ascending</w:t>
      </w:r>
      <w:r>
        <w:rPr>
          <w:rStyle w:val="OperatorTok"/>
        </w:rPr>
        <w:t xml:space="preserve">=</w:t>
      </w:r>
      <w:r>
        <w:rPr>
          <w:rStyle w:val="VariableTok"/>
        </w:rPr>
        <w:t xml:space="preserve">False</w:t>
      </w:r>
      <w:r>
        <w:rPr>
          <w:rStyle w:val="NormalTok"/>
        </w:rPr>
        <w:t xml:space="preserve">)</w:t>
      </w:r>
      <w:r>
        <w:br/>
      </w:r>
      <w:r>
        <w:br/>
      </w:r>
      <w:r>
        <w:rPr>
          <w:rStyle w:val="ControlFlowTok"/>
        </w:rPr>
        <w:t xml:space="preserve">for</w:t>
      </w:r>
      <w:r>
        <w:rPr>
          <w:rStyle w:val="NormalTok"/>
        </w:rPr>
        <w:t xml:space="preserve"> _, row </w:t>
      </w:r>
      <w:r>
        <w:rPr>
          <w:rStyle w:val="KeywordTok"/>
        </w:rPr>
        <w:t xml:space="preserve">in</w:t>
      </w:r>
      <w:r>
        <w:rPr>
          <w:rStyle w:val="NormalTok"/>
        </w:rPr>
        <w:t xml:space="preserve"> importancias_seg.iterrows():</w:t>
      </w:r>
      <w:r>
        <w:br/>
      </w:r>
      <w:r>
        <w:rPr>
          <w:rStyle w:val="NormalTok"/>
        </w:rPr>
        <w:t xml:space="preserve">    barra </w:t>
      </w:r>
      <w:r>
        <w:rPr>
          <w:rStyle w:val="OperatorTok"/>
        </w:rPr>
        <w:t xml:space="preserve">=</w:t>
      </w:r>
      <w:r>
        <w:rPr>
          <w:rStyle w:val="NormalTok"/>
        </w:rPr>
        <w:t xml:space="preserve"> </w:t>
      </w:r>
      <w:r>
        <w:rPr>
          <w:rStyle w:val="StringTok"/>
        </w:rPr>
        <w:t xml:space="preserve">'█'</w:t>
      </w:r>
      <w:r>
        <w:rPr>
          <w:rStyle w:val="NormalTok"/>
        </w:rPr>
        <w:t xml:space="preserve"> </w:t>
      </w:r>
      <w:r>
        <w:rPr>
          <w:rStyle w:val="OperatorTok"/>
        </w:rPr>
        <w:t xml:space="preserve">*</w:t>
      </w:r>
      <w:r>
        <w:rPr>
          <w:rStyle w:val="NormalTok"/>
        </w:rPr>
        <w:t xml:space="preserve"> </w:t>
      </w:r>
      <w:r>
        <w:rPr>
          <w:rStyle w:val="BuiltInTok"/>
        </w:rPr>
        <w:t xml:space="preserve">int</w:t>
      </w:r>
      <w:r>
        <w:rPr>
          <w:rStyle w:val="NormalTok"/>
        </w:rPr>
        <w:t xml:space="preserve">(row[</w:t>
      </w:r>
      <w:r>
        <w:rPr>
          <w:rStyle w:val="StringTok"/>
        </w:rPr>
        <w:t xml:space="preserve">'importancia'</w:t>
      </w:r>
      <w:r>
        <w:rPr>
          <w:rStyle w:val="NormalTok"/>
        </w:rPr>
        <w:t xml:space="preserve">] </w:t>
      </w:r>
      <w:r>
        <w:rPr>
          <w:rStyle w:val="OperatorTok"/>
        </w:rPr>
        <w:t xml:space="preserve">*</w:t>
      </w:r>
      <w:r>
        <w:rPr>
          <w:rStyle w:val="NormalTok"/>
        </w:rPr>
        <w:t xml:space="preserve"> </w:t>
      </w:r>
      <w:r>
        <w:rPr>
          <w:rStyle w:val="DecValTok"/>
        </w:rPr>
        <w:t xml:space="preserve">100</w:t>
      </w:r>
      <w:r>
        <w:rPr>
          <w:rStyle w:val="NormalTok"/>
        </w:rPr>
        <w:t xml:space="preserve">)</w:t>
      </w:r>
      <w:r>
        <w:br/>
      </w:r>
      <w:r>
        <w:rPr>
          <w:rStyle w:val="NormalTok"/>
        </w:rPr>
        <w:t xml:space="preserve">    </w:t>
      </w:r>
      <w:r>
        <w:rPr>
          <w:rStyle w:val="BuiltInTok"/>
        </w:rPr>
        <w:t xml:space="preserve">print</w:t>
      </w:r>
      <w:r>
        <w:rPr>
          <w:rStyle w:val="NormalTok"/>
        </w:rPr>
        <w:t xml:space="preserve">(</w:t>
      </w:r>
      <w:r>
        <w:rPr>
          <w:rStyle w:val="SpecialStringTok"/>
        </w:rPr>
        <w:t xml:space="preserve">f"  </w:t>
      </w:r>
      <w:r>
        <w:rPr>
          <w:rStyle w:val="SpecialCharTok"/>
        </w:rPr>
        <w:t xml:space="preserve">{</w:t>
      </w:r>
      <w:r>
        <w:rPr>
          <w:rStyle w:val="NormalTok"/>
        </w:rPr>
        <w:t xml:space="preserve">row[</w:t>
      </w:r>
      <w:r>
        <w:rPr>
          <w:rStyle w:val="StringTok"/>
        </w:rPr>
        <w:t xml:space="preserve">'caracteristica'</w:t>
      </w:r>
      <w:r>
        <w:rPr>
          <w:rStyle w:val="NormalTok"/>
        </w:rPr>
        <w:t xml:space="preserve">]</w:t>
      </w:r>
      <w:r>
        <w:rPr>
          <w:rStyle w:val="SpecialCharTok"/>
        </w:rPr>
        <w:t xml:space="preserve">:&lt;25}</w:t>
      </w:r>
      <w:r>
        <w:rPr>
          <w:rStyle w:val="SpecialStringTok"/>
        </w:rPr>
        <w:t xml:space="preserve"> </w:t>
      </w:r>
      <w:r>
        <w:rPr>
          <w:rStyle w:val="SpecialCharTok"/>
        </w:rPr>
        <w:t xml:space="preserve">{</w:t>
      </w:r>
      <w:r>
        <w:rPr>
          <w:rStyle w:val="NormalTok"/>
        </w:rPr>
        <w:t xml:space="preserve">row[</w:t>
      </w:r>
      <w:r>
        <w:rPr>
          <w:rStyle w:val="StringTok"/>
        </w:rPr>
        <w:t xml:space="preserve">'importancia'</w:t>
      </w:r>
      <w:r>
        <w:rPr>
          <w:rStyle w:val="NormalTok"/>
        </w:rPr>
        <w:t xml:space="preserve">]</w:t>
      </w:r>
      <w:r>
        <w:rPr>
          <w:rStyle w:val="SpecialCharTok"/>
        </w:rPr>
        <w:t xml:space="preserve">:.4f}</w:t>
      </w:r>
      <w:r>
        <w:rPr>
          <w:rStyle w:val="SpecialStringTok"/>
        </w:rPr>
        <w:t xml:space="preserve"> </w:t>
      </w:r>
      <w:r>
        <w:rPr>
          <w:rStyle w:val="SpecialCharTok"/>
        </w:rPr>
        <w:t xml:space="preserve">{</w:t>
      </w:r>
      <w:r>
        <w:rPr>
          <w:rStyle w:val="NormalTok"/>
        </w:rPr>
        <w:t xml:space="preserve">barra</w:t>
      </w:r>
      <w:r>
        <w:rPr>
          <w:rStyle w:val="SpecialCharTok"/>
        </w:rPr>
        <w:t xml:space="preserve">}</w:t>
      </w:r>
      <w:r>
        <w:rPr>
          <w:rStyle w:val="SpecialStringTok"/>
        </w:rPr>
        <w:t xml:space="preserve">"</w:t>
      </w:r>
      <w:r>
        <w:rPr>
          <w:rStyle w:val="NormalTok"/>
        </w:rPr>
        <w:t xml:space="preserve">)</w:t>
      </w:r>
      <w:r>
        <w:br/>
      </w:r>
      <w:r>
        <w:br/>
      </w:r>
      <w:r>
        <w:rPr>
          <w:rStyle w:val="BuiltInTok"/>
        </w:rPr>
        <w:t xml:space="preserve">print</w:t>
      </w:r>
      <w:r>
        <w:rPr>
          <w:rStyle w:val="NormalTok"/>
        </w:rPr>
        <w:t xml:space="preserve">(</w:t>
      </w:r>
      <w:r>
        <w:rPr>
          <w:rStyle w:val="SpecialStringTok"/>
        </w:rPr>
        <w:t xml:space="preserve">f"</w:t>
      </w:r>
      <w:r>
        <w:rPr>
          <w:rStyle w:val="CharTok"/>
        </w:rPr>
        <w:t xml:space="preserve">\n\n</w:t>
      </w:r>
      <w:r>
        <w:rPr>
          <w:rStyle w:val="SpecialStringTok"/>
        </w:rPr>
        <w:t xml:space="preserve">APLICACIÓN PRÁCTICA:"</w:t>
      </w:r>
      <w:r>
        <w:rPr>
          <w:rStyle w:val="NormalTok"/>
        </w:rPr>
        <w:t xml:space="preserve">)</w:t>
      </w:r>
      <w:r>
        <w:br/>
      </w:r>
      <w:r>
        <w:rPr>
          <w:rStyle w:val="BuiltInTok"/>
        </w:rPr>
        <w:t xml:space="preserve">print</w:t>
      </w:r>
      <w:r>
        <w:rPr>
          <w:rStyle w:val="NormalTok"/>
        </w:rPr>
        <w:t xml:space="preserve">(</w:t>
      </w:r>
      <w:r>
        <w:rPr>
          <w:rStyle w:val="StringTok"/>
        </w:rPr>
        <w:t xml:space="preserve">"Este modelo permite:"</w:t>
      </w:r>
      <w:r>
        <w:rPr>
          <w:rStyle w:val="NormalTok"/>
        </w:rPr>
        <w:t xml:space="preserve">)</w:t>
      </w:r>
      <w:r>
        <w:br/>
      </w:r>
      <w:r>
        <w:rPr>
          <w:rStyle w:val="BuiltInTok"/>
        </w:rPr>
        <w:t xml:space="preserve">print</w:t>
      </w:r>
      <w:r>
        <w:rPr>
          <w:rStyle w:val="NormalTok"/>
        </w:rPr>
        <w:t xml:space="preserve">(</w:t>
      </w:r>
      <w:r>
        <w:rPr>
          <w:rStyle w:val="StringTok"/>
        </w:rPr>
        <w:t xml:space="preserve">"  1. Clasificar automáticamente nuevos clientes"</w:t>
      </w:r>
      <w:r>
        <w:rPr>
          <w:rStyle w:val="NormalTok"/>
        </w:rPr>
        <w:t xml:space="preserve">)</w:t>
      </w:r>
      <w:r>
        <w:br/>
      </w:r>
      <w:r>
        <w:rPr>
          <w:rStyle w:val="BuiltInTok"/>
        </w:rPr>
        <w:t xml:space="preserve">print</w:t>
      </w:r>
      <w:r>
        <w:rPr>
          <w:rStyle w:val="NormalTok"/>
        </w:rPr>
        <w:t xml:space="preserve">(</w:t>
      </w:r>
      <w:r>
        <w:rPr>
          <w:rStyle w:val="StringTok"/>
        </w:rPr>
        <w:t xml:space="preserve">"  2. Personalizar ofertas según segmento"</w:t>
      </w:r>
      <w:r>
        <w:rPr>
          <w:rStyle w:val="NormalTok"/>
        </w:rPr>
        <w:t xml:space="preserve">)</w:t>
      </w:r>
      <w:r>
        <w:br/>
      </w:r>
      <w:r>
        <w:rPr>
          <w:rStyle w:val="BuiltInTok"/>
        </w:rPr>
        <w:t xml:space="preserve">print</w:t>
      </w:r>
      <w:r>
        <w:rPr>
          <w:rStyle w:val="NormalTok"/>
        </w:rPr>
        <w:t xml:space="preserve">(</w:t>
      </w:r>
      <w:r>
        <w:rPr>
          <w:rStyle w:val="StringTok"/>
        </w:rPr>
        <w:t xml:space="preserve">"  3. Identificar clientes con potencial de upgrade"</w:t>
      </w:r>
      <w:r>
        <w:rPr>
          <w:rStyle w:val="NormalTok"/>
        </w:rPr>
        <w:t xml:space="preserve">)</w:t>
      </w:r>
      <w:r>
        <w:br/>
      </w:r>
      <w:r>
        <w:rPr>
          <w:rStyle w:val="BuiltInTok"/>
        </w:rPr>
        <w:t xml:space="preserve">print</w:t>
      </w:r>
      <w:r>
        <w:rPr>
          <w:rStyle w:val="NormalTok"/>
        </w:rPr>
        <w:t xml:space="preserve">(</w:t>
      </w:r>
      <w:r>
        <w:rPr>
          <w:rStyle w:val="StringTok"/>
        </w:rPr>
        <w:t xml:space="preserve">"  4. Optimizar estrategias de retención"</w:t>
      </w:r>
      <w:r>
        <w:rPr>
          <w:rStyle w:val="NormalTok"/>
        </w:rPr>
        <w:t xml:space="preserve">)</w:t>
      </w:r>
    </w:p>
    <w:p>
      <w:pPr>
        <w:pStyle w:val="SourceCode"/>
      </w:pPr>
      <w:r>
        <w:br/>
      </w:r>
      <w:r>
        <w:br/>
      </w:r>
      <w:r>
        <w:br/>
      </w:r>
      <w:r>
        <w:rPr>
          <w:rStyle w:val="VerbatimChar"/>
        </w:rPr>
        <w:t xml:space="preserve">APLICACIÓN: SEGMENTACIÓN DE CLIENTES</w:t>
      </w:r>
      <w:r>
        <w:br/>
      </w:r>
      <w:r>
        <w:rPr>
          <w:rStyle w:val="VerbatimChar"/>
        </w:rPr>
        <w:t xml:space="preserve">======================================================================</w:t>
      </w:r>
      <w:r>
        <w:br/>
      </w:r>
      <w:r>
        <w:br/>
      </w:r>
      <w:r>
        <w:rPr>
          <w:rStyle w:val="VerbatimChar"/>
        </w:rPr>
        <w:t xml:space="preserve">Distribución de segmentos:</w:t>
      </w:r>
      <w:r>
        <w:br/>
      </w:r>
      <w:r>
        <w:rPr>
          <w:rStyle w:val="VerbatimChar"/>
        </w:rPr>
        <w:t xml:space="preserve">segmento</w:t>
      </w:r>
      <w:r>
        <w:br/>
      </w:r>
      <w:r>
        <w:rPr>
          <w:rStyle w:val="VerbatimChar"/>
        </w:rPr>
        <w:t xml:space="preserve">Bronce     129</w:t>
      </w:r>
      <w:r>
        <w:br/>
      </w:r>
      <w:r>
        <w:rPr>
          <w:rStyle w:val="VerbatimChar"/>
        </w:rPr>
        <w:t xml:space="preserve">Plata      548</w:t>
      </w:r>
      <w:r>
        <w:br/>
      </w:r>
      <w:r>
        <w:rPr>
          <w:rStyle w:val="VerbatimChar"/>
        </w:rPr>
        <w:t xml:space="preserve">Oro        635</w:t>
      </w:r>
      <w:r>
        <w:br/>
      </w:r>
      <w:r>
        <w:rPr>
          <w:rStyle w:val="VerbatimChar"/>
        </w:rPr>
        <w:t xml:space="preserve">Platino    188</w:t>
      </w:r>
      <w:r>
        <w:br/>
      </w:r>
      <w:r>
        <w:rPr>
          <w:rStyle w:val="VerbatimChar"/>
        </w:rPr>
        <w:t xml:space="preserve">Name: count, dtype: int64</w:t>
      </w:r>
      <w:r>
        <w:br/>
      </w:r>
      <w:r>
        <w:br/>
      </w:r>
      <w:r>
        <w:br/>
      </w:r>
      <w:r>
        <w:rPr>
          <w:rStyle w:val="VerbatimChar"/>
        </w:rPr>
        <w:t xml:space="preserve">MODELO DE SEGMENTACIÓN</w:t>
      </w:r>
      <w:r>
        <w:br/>
      </w:r>
      <w:r>
        <w:rPr>
          <w:rStyle w:val="VerbatimChar"/>
        </w:rPr>
        <w:t xml:space="preserve">======================================================================</w:t>
      </w:r>
      <w:r>
        <w:br/>
      </w:r>
      <w:r>
        <w:rPr>
          <w:rStyle w:val="VerbatimChar"/>
        </w:rPr>
        <w:t xml:space="preserve">Accuracy: 0.8489 (84.9%)</w:t>
      </w:r>
      <w:r>
        <w:br/>
      </w:r>
      <w:r>
        <w:br/>
      </w:r>
      <w:r>
        <w:rPr>
          <w:rStyle w:val="VerbatimChar"/>
        </w:rPr>
        <w:t xml:space="preserve">Matriz de confusión:</w:t>
      </w:r>
      <w:r>
        <w:br/>
      </w:r>
      <w:r>
        <w:rPr>
          <w:rStyle w:val="VerbatimChar"/>
        </w:rPr>
        <w:t xml:space="preserve">                    Predicho</w:t>
      </w:r>
      <w:r>
        <w:br/>
      </w:r>
      <w:r>
        <w:rPr>
          <w:rStyle w:val="VerbatimChar"/>
        </w:rPr>
        <w:t xml:space="preserve">             Bronce  Plata   Oro  Platino</w:t>
      </w:r>
      <w:r>
        <w:br/>
      </w:r>
      <w:r>
        <w:rPr>
          <w:rStyle w:val="VerbatimChar"/>
        </w:rPr>
        <w:t xml:space="preserve">Real Bronce      20     19     0       0</w:t>
      </w:r>
      <w:r>
        <w:br/>
      </w:r>
      <w:r>
        <w:rPr>
          <w:rStyle w:val="VerbatimChar"/>
        </w:rPr>
        <w:t xml:space="preserve">     Plata        1    147    16       0</w:t>
      </w:r>
      <w:r>
        <w:br/>
      </w:r>
      <w:r>
        <w:rPr>
          <w:rStyle w:val="VerbatimChar"/>
        </w:rPr>
        <w:t xml:space="preserve">     Oro          0     10   180       1</w:t>
      </w:r>
      <w:r>
        <w:br/>
      </w:r>
      <w:r>
        <w:rPr>
          <w:rStyle w:val="VerbatimChar"/>
        </w:rPr>
        <w:t xml:space="preserve">     Platino      0      0    21      35</w:t>
      </w:r>
      <w:r>
        <w:br/>
      </w:r>
      <w:r>
        <w:br/>
      </w:r>
      <w:r>
        <w:br/>
      </w:r>
      <w:r>
        <w:rPr>
          <w:rStyle w:val="VerbatimChar"/>
        </w:rPr>
        <w:t xml:space="preserve">CARACTERÍSTICAS MÁS IMPORTANTES PARA SEGMENTACIÓN</w:t>
      </w:r>
      <w:r>
        <w:br/>
      </w:r>
      <w:r>
        <w:rPr>
          <w:rStyle w:val="VerbatimChar"/>
        </w:rPr>
        <w:t xml:space="preserve">======================================================================</w:t>
      </w:r>
      <w:r>
        <w:br/>
      </w:r>
      <w:r>
        <w:rPr>
          <w:rStyle w:val="VerbatimChar"/>
        </w:rPr>
        <w:t xml:space="preserve">  gasto_mensual             0.3186 ███████████████████████████████</w:t>
      </w:r>
      <w:r>
        <w:br/>
      </w:r>
      <w:r>
        <w:rPr>
          <w:rStyle w:val="VerbatimChar"/>
        </w:rPr>
        <w:t xml:space="preserve">  ticket_promedio           0.2043 ████████████████████</w:t>
      </w:r>
      <w:r>
        <w:br/>
      </w:r>
      <w:r>
        <w:rPr>
          <w:rStyle w:val="VerbatimChar"/>
        </w:rPr>
        <w:t xml:space="preserve">  num_compras_mes           0.1317 █████████████</w:t>
      </w:r>
      <w:r>
        <w:br/>
      </w:r>
      <w:r>
        <w:rPr>
          <w:rStyle w:val="VerbatimChar"/>
        </w:rPr>
        <w:t xml:space="preserve">  frecuencia_compra         0.1266 ████████████</w:t>
      </w:r>
      <w:r>
        <w:br/>
      </w:r>
      <w:r>
        <w:rPr>
          <w:rStyle w:val="VerbatimChar"/>
        </w:rPr>
        <w:t xml:space="preserve">  ratio_gasto_ingreso       0.1147 ███████████</w:t>
      </w:r>
      <w:r>
        <w:br/>
      </w:r>
      <w:r>
        <w:rPr>
          <w:rStyle w:val="VerbatimChar"/>
        </w:rPr>
        <w:t xml:space="preserve">  ingreso_mensual           0.0321 ███</w:t>
      </w:r>
      <w:r>
        <w:br/>
      </w:r>
      <w:r>
        <w:rPr>
          <w:rStyle w:val="VerbatimChar"/>
        </w:rPr>
        <w:t xml:space="preserve">  antiguedad_meses          0.0271 ██</w:t>
      </w:r>
      <w:r>
        <w:br/>
      </w:r>
      <w:r>
        <w:rPr>
          <w:rStyle w:val="VerbatimChar"/>
        </w:rPr>
        <w:t xml:space="preserve">  visitas_web               0.0229 ██</w:t>
      </w:r>
      <w:r>
        <w:br/>
      </w:r>
      <w:r>
        <w:rPr>
          <w:rStyle w:val="VerbatimChar"/>
        </w:rPr>
        <w:t xml:space="preserve">  edad                      0.0220 ██</w:t>
      </w:r>
      <w:r>
        <w:br/>
      </w:r>
      <w:r>
        <w:br/>
      </w:r>
      <w:r>
        <w:br/>
      </w:r>
      <w:r>
        <w:rPr>
          <w:rStyle w:val="VerbatimChar"/>
        </w:rPr>
        <w:t xml:space="preserve">APLICACIÓN PRÁCTICA:</w:t>
      </w:r>
      <w:r>
        <w:br/>
      </w:r>
      <w:r>
        <w:rPr>
          <w:rStyle w:val="VerbatimChar"/>
        </w:rPr>
        <w:t xml:space="preserve">Este modelo permite:</w:t>
      </w:r>
      <w:r>
        <w:br/>
      </w:r>
      <w:r>
        <w:rPr>
          <w:rStyle w:val="VerbatimChar"/>
        </w:rPr>
        <w:t xml:space="preserve">  1. Clasificar automáticamente nuevos clientes</w:t>
      </w:r>
      <w:r>
        <w:br/>
      </w:r>
      <w:r>
        <w:rPr>
          <w:rStyle w:val="VerbatimChar"/>
        </w:rPr>
        <w:t xml:space="preserve">  2. Personalizar ofertas según segmento</w:t>
      </w:r>
      <w:r>
        <w:br/>
      </w:r>
      <w:r>
        <w:rPr>
          <w:rStyle w:val="VerbatimChar"/>
        </w:rPr>
        <w:t xml:space="preserve">  3. Identificar clientes con potencial de upgrade</w:t>
      </w:r>
      <w:r>
        <w:br/>
      </w:r>
      <w:r>
        <w:rPr>
          <w:rStyle w:val="VerbatimChar"/>
        </w:rPr>
        <w:t xml:space="preserve">  4. Optimizar estrategias de retención</w:t>
      </w:r>
    </w:p>
    <w:bookmarkEnd w:id="142"/>
    <w:bookmarkEnd w:id="143"/>
    <w:bookmarkStart w:id="145" w:name="ejercicios-prácticos"/>
    <w:p>
      <w:pPr>
        <w:pStyle w:val="Heading1"/>
      </w:pPr>
      <w:r>
        <w:t xml:space="preserve">9. Ejercicios prácticos</w:t>
      </w:r>
    </w:p>
    <w:bookmarkStart w:id="144" w:name="X540a5ff5b6ac93ac2a23e911ee699e0384a872c"/>
    <w:p>
      <w:pPr>
        <w:pStyle w:val="Heading2"/>
      </w:pPr>
      <w:r>
        <w:t xml:space="preserve">9.1 Ejercicio: Optimización de hiperparámetros</w:t>
      </w:r>
    </w:p>
    <w:p>
      <w:pPr>
        <w:pStyle w:val="SourceCode"/>
      </w:pPr>
      <w:r>
        <w:rPr>
          <w:rStyle w:val="BuiltInTok"/>
        </w:rPr>
        <w:t xml:space="preserve">print</w:t>
      </w:r>
      <w:r>
        <w:rPr>
          <w:rStyle w:val="NormalTok"/>
        </w:rPr>
        <w:t xml:space="preserve">(</w:t>
      </w:r>
      <w:r>
        <w:rPr>
          <w:rStyle w:val="StringTok"/>
        </w:rPr>
        <w:t xml:space="preserve">"</w:t>
      </w:r>
      <w:r>
        <w:rPr>
          <w:rStyle w:val="CharTok"/>
        </w:rPr>
        <w:t xml:space="preserve">\n\n\n</w:t>
      </w:r>
      <w:r>
        <w:rPr>
          <w:rStyle w:val="StringTok"/>
        </w:rPr>
        <w:t xml:space="preserve">EJERCICIO: OPTIMIZACIÓN DE HIPERPARÁMETROS"</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DecValTok"/>
        </w:rPr>
        <w:t xml:space="preserve">70</w:t>
      </w:r>
      <w:r>
        <w:rPr>
          <w:rStyle w:val="NormalTok"/>
        </w:rPr>
        <w:t xml:space="preserve">)</w:t>
      </w:r>
      <w:r>
        <w:br/>
      </w:r>
      <w:r>
        <w:br/>
      </w:r>
      <w:r>
        <w:rPr>
          <w:rStyle w:val="CommentTok"/>
        </w:rPr>
        <w:t xml:space="preserve"># Grid search manual para Random Forest</w:t>
      </w:r>
      <w:r>
        <w:br/>
      </w:r>
      <w:r>
        <w:rPr>
          <w:rStyle w:val="NormalTok"/>
        </w:rPr>
        <w:t xml:space="preserve">param_grid </w:t>
      </w:r>
      <w:r>
        <w:rPr>
          <w:rStyle w:val="OperatorTok"/>
        </w:rPr>
        <w:t xml:space="preserve">=</w:t>
      </w:r>
      <w:r>
        <w:rPr>
          <w:rStyle w:val="NormalTok"/>
        </w:rPr>
        <w:t xml:space="preserve"> {</w:t>
      </w:r>
      <w:r>
        <w:br/>
      </w:r>
      <w:r>
        <w:rPr>
          <w:rStyle w:val="NormalTok"/>
        </w:rPr>
        <w:t xml:space="preserve">    </w:t>
      </w:r>
      <w:r>
        <w:rPr>
          <w:rStyle w:val="StringTok"/>
        </w:rPr>
        <w:t xml:space="preserve">'n_estimators'</w:t>
      </w:r>
      <w:r>
        <w:rPr>
          <w:rStyle w:val="NormalTok"/>
        </w:rPr>
        <w:t xml:space="preserve">: [</w:t>
      </w:r>
      <w:r>
        <w:rPr>
          <w:rStyle w:val="DecValTok"/>
        </w:rPr>
        <w:t xml:space="preserve">50</w:t>
      </w:r>
      <w:r>
        <w:rPr>
          <w:rStyle w:val="NormalTok"/>
        </w:rPr>
        <w:t xml:space="preserve">, </w:t>
      </w:r>
      <w:r>
        <w:rPr>
          <w:rStyle w:val="DecValTok"/>
        </w:rPr>
        <w:t xml:space="preserve">100</w:t>
      </w:r>
      <w:r>
        <w:rPr>
          <w:rStyle w:val="NormalTok"/>
        </w:rPr>
        <w:t xml:space="preserve">, </w:t>
      </w:r>
      <w:r>
        <w:rPr>
          <w:rStyle w:val="DecValTok"/>
        </w:rPr>
        <w:t xml:space="preserve">200</w:t>
      </w:r>
      <w:r>
        <w:rPr>
          <w:rStyle w:val="NormalTok"/>
        </w:rPr>
        <w:t xml:space="preserve">],</w:t>
      </w:r>
      <w:r>
        <w:br/>
      </w:r>
      <w:r>
        <w:rPr>
          <w:rStyle w:val="NormalTok"/>
        </w:rPr>
        <w:t xml:space="preserve">    </w:t>
      </w:r>
      <w:r>
        <w:rPr>
          <w:rStyle w:val="StringTok"/>
        </w:rPr>
        <w:t xml:space="preserve">'max_depth'</w:t>
      </w:r>
      <w:r>
        <w:rPr>
          <w:rStyle w:val="NormalTok"/>
        </w:rPr>
        <w:t xml:space="preserve">: [</w:t>
      </w:r>
      <w:r>
        <w:rPr>
          <w:rStyle w:val="DecValTok"/>
        </w:rPr>
        <w:t xml:space="preserve">5</w:t>
      </w:r>
      <w:r>
        <w:rPr>
          <w:rStyle w:val="NormalTok"/>
        </w:rPr>
        <w:t xml:space="preserve">, </w:t>
      </w:r>
      <w:r>
        <w:rPr>
          <w:rStyle w:val="DecValTok"/>
        </w:rPr>
        <w:t xml:space="preserve">10</w:t>
      </w:r>
      <w:r>
        <w:rPr>
          <w:rStyle w:val="NormalTok"/>
        </w:rPr>
        <w:t xml:space="preserve">, </w:t>
      </w:r>
      <w:r>
        <w:rPr>
          <w:rStyle w:val="DecValTok"/>
        </w:rPr>
        <w:t xml:space="preserve">15</w:t>
      </w:r>
      <w:r>
        <w:rPr>
          <w:rStyle w:val="NormalTok"/>
        </w:rPr>
        <w:t xml:space="preserve">, </w:t>
      </w:r>
      <w:r>
        <w:rPr>
          <w:rStyle w:val="VariableTok"/>
        </w:rPr>
        <w:t xml:space="preserve">None</w:t>
      </w:r>
      <w:r>
        <w:rPr>
          <w:rStyle w:val="NormalTok"/>
        </w:rPr>
        <w:t xml:space="preserve">],</w:t>
      </w:r>
      <w:r>
        <w:br/>
      </w:r>
      <w:r>
        <w:rPr>
          <w:rStyle w:val="NormalTok"/>
        </w:rPr>
        <w:t xml:space="preserve">    </w:t>
      </w:r>
      <w:r>
        <w:rPr>
          <w:rStyle w:val="StringTok"/>
        </w:rPr>
        <w:t xml:space="preserve">'min_samples_split'</w:t>
      </w:r>
      <w:r>
        <w:rPr>
          <w:rStyle w:val="NormalTok"/>
        </w:rPr>
        <w:t xml:space="preserve">: [</w:t>
      </w:r>
      <w:r>
        <w:rPr>
          <w:rStyle w:val="DecValTok"/>
        </w:rPr>
        <w:t xml:space="preserve">2</w:t>
      </w:r>
      <w:r>
        <w:rPr>
          <w:rStyle w:val="NormalTok"/>
        </w:rPr>
        <w:t xml:space="preserve">, </w:t>
      </w:r>
      <w:r>
        <w:rPr>
          <w:rStyle w:val="DecValTok"/>
        </w:rPr>
        <w:t xml:space="preserve">10</w:t>
      </w:r>
      <w:r>
        <w:rPr>
          <w:rStyle w:val="NormalTok"/>
        </w:rPr>
        <w:t xml:space="preserve">, </w:t>
      </w:r>
      <w:r>
        <w:rPr>
          <w:rStyle w:val="DecValTok"/>
        </w:rPr>
        <w:t xml:space="preserve">20</w:t>
      </w:r>
      <w:r>
        <w:rPr>
          <w:rStyle w:val="NormalTok"/>
        </w:rPr>
        <w:t xml:space="preserve">]</w:t>
      </w:r>
      <w:r>
        <w:br/>
      </w:r>
      <w:r>
        <w:rPr>
          <w:rStyle w:val="NormalTok"/>
        </w:rPr>
        <w:t xml:space="preserve">}</w:t>
      </w:r>
      <w:r>
        <w:br/>
      </w:r>
      <w:r>
        <w:br/>
      </w:r>
      <w:r>
        <w:rPr>
          <w:rStyle w:val="NormalTok"/>
        </w:rPr>
        <w:t xml:space="preserve">mejores_params </w:t>
      </w:r>
      <w:r>
        <w:rPr>
          <w:rStyle w:val="OperatorTok"/>
        </w:rPr>
        <w:t xml:space="preserve">=</w:t>
      </w:r>
      <w:r>
        <w:rPr>
          <w:rStyle w:val="NormalTok"/>
        </w:rPr>
        <w:t xml:space="preserve"> </w:t>
      </w:r>
      <w:r>
        <w:rPr>
          <w:rStyle w:val="VariableTok"/>
        </w:rPr>
        <w:t xml:space="preserve">None</w:t>
      </w:r>
      <w:r>
        <w:br/>
      </w:r>
      <w:r>
        <w:rPr>
          <w:rStyle w:val="NormalTok"/>
        </w:rPr>
        <w:t xml:space="preserve">mejor_score </w:t>
      </w:r>
      <w:r>
        <w:rPr>
          <w:rStyle w:val="OperatorTok"/>
        </w:rPr>
        <w:t xml:space="preserve">=</w:t>
      </w:r>
      <w:r>
        <w:rPr>
          <w:rStyle w:val="NormalTok"/>
        </w:rPr>
        <w:t xml:space="preserve"> </w:t>
      </w:r>
      <w:r>
        <w:rPr>
          <w:rStyle w:val="DecValTok"/>
        </w:rPr>
        <w:t xml:space="preserve">0</w:t>
      </w:r>
      <w:r>
        <w:br/>
      </w:r>
      <w:r>
        <w:br/>
      </w:r>
      <w:r>
        <w:rPr>
          <w:rStyle w:val="BuiltInTok"/>
        </w:rPr>
        <w:t xml:space="preserve">print</w:t>
      </w:r>
      <w:r>
        <w:rPr>
          <w:rStyle w:val="NormalTok"/>
        </w:rPr>
        <w:t xml:space="preserve">(</w:t>
      </w:r>
      <w:r>
        <w:rPr>
          <w:rStyle w:val="StringTok"/>
        </w:rPr>
        <w:t xml:space="preserve">"</w:t>
      </w:r>
      <w:r>
        <w:rPr>
          <w:rStyle w:val="CharTok"/>
        </w:rPr>
        <w:t xml:space="preserve">\n</w:t>
      </w:r>
      <w:r>
        <w:rPr>
          <w:rStyle w:val="StringTok"/>
        </w:rPr>
        <w:t xml:space="preserve">Buscando mejores hiperparámetros..."</w:t>
      </w:r>
      <w:r>
        <w:rPr>
          <w:rStyle w:val="NormalTok"/>
        </w:rPr>
        <w:t xml:space="preserve">)</w:t>
      </w:r>
      <w:r>
        <w:br/>
      </w:r>
      <w:r>
        <w:rPr>
          <w:rStyle w:val="BuiltInTok"/>
        </w:rPr>
        <w:t xml:space="preserve">print</w:t>
      </w:r>
      <w:r>
        <w:rPr>
          <w:rStyle w:val="NormalTok"/>
        </w:rPr>
        <w:t xml:space="preserve">(</w:t>
      </w:r>
      <w:r>
        <w:rPr>
          <w:rStyle w:val="SpecialStringTok"/>
        </w:rPr>
        <w:t xml:space="preserve">f"Total combinaciones: </w:t>
      </w:r>
      <w:r>
        <w:rPr>
          <w:rStyle w:val="SpecialCharTok"/>
        </w:rPr>
        <w:t xml:space="preserve">{</w:t>
      </w:r>
      <w:r>
        <w:rPr>
          <w:rStyle w:val="BuiltInTok"/>
        </w:rPr>
        <w:t xml:space="preserve">len</w:t>
      </w:r>
      <w:r>
        <w:rPr>
          <w:rStyle w:val="NormalTok"/>
        </w:rPr>
        <w:t xml:space="preserve">(param_grid[</w:t>
      </w:r>
      <w:r>
        <w:rPr>
          <w:rStyle w:val="StringTok"/>
        </w:rPr>
        <w:t xml:space="preserve">'n_estimators'</w:t>
      </w:r>
      <w:r>
        <w:rPr>
          <w:rStyle w:val="NormalTok"/>
        </w:rPr>
        <w:t xml:space="preserve">]) </w:t>
      </w:r>
      <w:r>
        <w:rPr>
          <w:rStyle w:val="OperatorTok"/>
        </w:rPr>
        <w:t xml:space="preserve">*</w:t>
      </w:r>
      <w:r>
        <w:rPr>
          <w:rStyle w:val="NormalTok"/>
        </w:rPr>
        <w:t xml:space="preserve"> </w:t>
      </w:r>
      <w:r>
        <w:rPr>
          <w:rStyle w:val="BuiltInTok"/>
        </w:rPr>
        <w:t xml:space="preserve">len</w:t>
      </w:r>
      <w:r>
        <w:rPr>
          <w:rStyle w:val="NormalTok"/>
        </w:rPr>
        <w:t xml:space="preserve">(param_grid[</w:t>
      </w:r>
      <w:r>
        <w:rPr>
          <w:rStyle w:val="StringTok"/>
        </w:rPr>
        <w:t xml:space="preserve">'max_depth'</w:t>
      </w:r>
      <w:r>
        <w:rPr>
          <w:rStyle w:val="NormalTok"/>
        </w:rPr>
        <w:t xml:space="preserve">]) </w:t>
      </w:r>
      <w:r>
        <w:rPr>
          <w:rStyle w:val="OperatorTok"/>
        </w:rPr>
        <w:t xml:space="preserve">*</w:t>
      </w:r>
      <w:r>
        <w:rPr>
          <w:rStyle w:val="NormalTok"/>
        </w:rPr>
        <w:t xml:space="preserve"> </w:t>
      </w:r>
      <w:r>
        <w:rPr>
          <w:rStyle w:val="BuiltInTok"/>
        </w:rPr>
        <w:t xml:space="preserve">len</w:t>
      </w:r>
      <w:r>
        <w:rPr>
          <w:rStyle w:val="NormalTok"/>
        </w:rPr>
        <w:t xml:space="preserve">(param_grid[</w:t>
      </w:r>
      <w:r>
        <w:rPr>
          <w:rStyle w:val="StringTok"/>
        </w:rPr>
        <w:t xml:space="preserve">'min_samples_split'</w:t>
      </w:r>
      <w:r>
        <w:rPr>
          <w:rStyle w:val="NormalTok"/>
        </w:rPr>
        <w:t xml:space="preserve">])</w:t>
      </w:r>
      <w:r>
        <w:rPr>
          <w:rStyle w:val="SpecialCharTok"/>
        </w:rPr>
        <w:t xml:space="preserve">}</w:t>
      </w:r>
      <w:r>
        <w:rPr>
          <w:rStyle w:val="SpecialStringTok"/>
        </w:rPr>
        <w:t xml:space="preserve">"</w:t>
      </w:r>
      <w:r>
        <w:rPr>
          <w:rStyle w:val="NormalTok"/>
        </w:rPr>
        <w:t xml:space="preserve">)</w:t>
      </w:r>
      <w:r>
        <w:br/>
      </w:r>
      <w:r>
        <w:br/>
      </w:r>
      <w:r>
        <w:rPr>
          <w:rStyle w:val="NormalTok"/>
        </w:rPr>
        <w:t xml:space="preserve">resultados_grid </w:t>
      </w:r>
      <w:r>
        <w:rPr>
          <w:rStyle w:val="OperatorTok"/>
        </w:rPr>
        <w:t xml:space="preserve">=</w:t>
      </w:r>
      <w:r>
        <w:rPr>
          <w:rStyle w:val="NormalTok"/>
        </w:rPr>
        <w:t xml:space="preserve"> []</w:t>
      </w:r>
      <w:r>
        <w:br/>
      </w:r>
      <w:r>
        <w:br/>
      </w:r>
      <w:r>
        <w:rPr>
          <w:rStyle w:val="ControlFlowTok"/>
        </w:rPr>
        <w:t xml:space="preserve">for</w:t>
      </w:r>
      <w:r>
        <w:rPr>
          <w:rStyle w:val="NormalTok"/>
        </w:rPr>
        <w:t xml:space="preserve"> n_est </w:t>
      </w:r>
      <w:r>
        <w:rPr>
          <w:rStyle w:val="KeywordTok"/>
        </w:rPr>
        <w:t xml:space="preserve">in</w:t>
      </w:r>
      <w:r>
        <w:rPr>
          <w:rStyle w:val="NormalTok"/>
        </w:rPr>
        <w:t xml:space="preserve"> param_grid[</w:t>
      </w:r>
      <w:r>
        <w:rPr>
          <w:rStyle w:val="StringTok"/>
        </w:rPr>
        <w:t xml:space="preserve">'n_estimators'</w:t>
      </w:r>
      <w:r>
        <w:rPr>
          <w:rStyle w:val="NormalTok"/>
        </w:rPr>
        <w:t xml:space="preserve">]:</w:t>
      </w:r>
      <w:r>
        <w:br/>
      </w:r>
      <w:r>
        <w:rPr>
          <w:rStyle w:val="NormalTok"/>
        </w:rPr>
        <w:t xml:space="preserve">    </w:t>
      </w:r>
      <w:r>
        <w:rPr>
          <w:rStyle w:val="ControlFlowTok"/>
        </w:rPr>
        <w:t xml:space="preserve">for</w:t>
      </w:r>
      <w:r>
        <w:rPr>
          <w:rStyle w:val="NormalTok"/>
        </w:rPr>
        <w:t xml:space="preserve"> max_d </w:t>
      </w:r>
      <w:r>
        <w:rPr>
          <w:rStyle w:val="KeywordTok"/>
        </w:rPr>
        <w:t xml:space="preserve">in</w:t>
      </w:r>
      <w:r>
        <w:rPr>
          <w:rStyle w:val="NormalTok"/>
        </w:rPr>
        <w:t xml:space="preserve"> param_grid[</w:t>
      </w:r>
      <w:r>
        <w:rPr>
          <w:rStyle w:val="StringTok"/>
        </w:rPr>
        <w:t xml:space="preserve">'max_depth'</w:t>
      </w:r>
      <w:r>
        <w:rPr>
          <w:rStyle w:val="NormalTok"/>
        </w:rPr>
        <w:t xml:space="preserve">]:</w:t>
      </w:r>
      <w:r>
        <w:br/>
      </w:r>
      <w:r>
        <w:rPr>
          <w:rStyle w:val="NormalTok"/>
        </w:rPr>
        <w:t xml:space="preserve">        </w:t>
      </w:r>
      <w:r>
        <w:rPr>
          <w:rStyle w:val="ControlFlowTok"/>
        </w:rPr>
        <w:t xml:space="preserve">for</w:t>
      </w:r>
      <w:r>
        <w:rPr>
          <w:rStyle w:val="NormalTok"/>
        </w:rPr>
        <w:t xml:space="preserve"> min_split </w:t>
      </w:r>
      <w:r>
        <w:rPr>
          <w:rStyle w:val="KeywordTok"/>
        </w:rPr>
        <w:t xml:space="preserve">in</w:t>
      </w:r>
      <w:r>
        <w:rPr>
          <w:rStyle w:val="NormalTok"/>
        </w:rPr>
        <w:t xml:space="preserve"> param_grid[</w:t>
      </w:r>
      <w:r>
        <w:rPr>
          <w:rStyle w:val="StringTok"/>
        </w:rPr>
        <w:t xml:space="preserve">'min_samples_split'</w:t>
      </w:r>
      <w:r>
        <w:rPr>
          <w:rStyle w:val="NormalTok"/>
        </w:rPr>
        <w:t xml:space="preserve">]:</w:t>
      </w:r>
      <w:r>
        <w:br/>
      </w:r>
      <w:r>
        <w:rPr>
          <w:rStyle w:val="NormalTok"/>
        </w:rPr>
        <w:t xml:space="preserve">            </w:t>
      </w:r>
      <w:r>
        <w:br/>
      </w:r>
      <w:r>
        <w:rPr>
          <w:rStyle w:val="NormalTok"/>
        </w:rPr>
        <w:t xml:space="preserve">            </w:t>
      </w:r>
      <w:r>
        <w:rPr>
          <w:rStyle w:val="CommentTok"/>
        </w:rPr>
        <w:t xml:space="preserve"># Entrenar modelo</w:t>
      </w:r>
      <w:r>
        <w:br/>
      </w:r>
      <w:r>
        <w:rPr>
          <w:rStyle w:val="NormalTok"/>
        </w:rPr>
        <w:t xml:space="preserve">            rf </w:t>
      </w:r>
      <w:r>
        <w:rPr>
          <w:rStyle w:val="OperatorTok"/>
        </w:rPr>
        <w:t xml:space="preserve">=</w:t>
      </w:r>
      <w:r>
        <w:rPr>
          <w:rStyle w:val="NormalTok"/>
        </w:rPr>
        <w:t xml:space="preserve"> RandomForestClassifier(</w:t>
      </w:r>
      <w:r>
        <w:br/>
      </w:r>
      <w:r>
        <w:rPr>
          <w:rStyle w:val="NormalTok"/>
        </w:rPr>
        <w:t xml:space="preserve">                n_estimators</w:t>
      </w:r>
      <w:r>
        <w:rPr>
          <w:rStyle w:val="OperatorTok"/>
        </w:rPr>
        <w:t xml:space="preserve">=</w:t>
      </w:r>
      <w:r>
        <w:rPr>
          <w:rStyle w:val="NormalTok"/>
        </w:rPr>
        <w:t xml:space="preserve">n_est,</w:t>
      </w:r>
      <w:r>
        <w:br/>
      </w:r>
      <w:r>
        <w:rPr>
          <w:rStyle w:val="NormalTok"/>
        </w:rPr>
        <w:t xml:space="preserve">                max_depth</w:t>
      </w:r>
      <w:r>
        <w:rPr>
          <w:rStyle w:val="OperatorTok"/>
        </w:rPr>
        <w:t xml:space="preserve">=</w:t>
      </w:r>
      <w:r>
        <w:rPr>
          <w:rStyle w:val="NormalTok"/>
        </w:rPr>
        <w:t xml:space="preserve">max_d,</w:t>
      </w:r>
      <w:r>
        <w:br/>
      </w:r>
      <w:r>
        <w:rPr>
          <w:rStyle w:val="NormalTok"/>
        </w:rPr>
        <w:t xml:space="preserve">                min_samples_split</w:t>
      </w:r>
      <w:r>
        <w:rPr>
          <w:rStyle w:val="OperatorTok"/>
        </w:rPr>
        <w:t xml:space="preserve">=</w:t>
      </w:r>
      <w:r>
        <w:rPr>
          <w:rStyle w:val="NormalTok"/>
        </w:rPr>
        <w:t xml:space="preserve">min_split,</w:t>
      </w:r>
      <w:r>
        <w:br/>
      </w:r>
      <w:r>
        <w:rPr>
          <w:rStyle w:val="NormalTok"/>
        </w:rPr>
        <w:t xml:space="preserve">                random_state</w:t>
      </w:r>
      <w:r>
        <w:rPr>
          <w:rStyle w:val="OperatorTok"/>
        </w:rPr>
        <w:t xml:space="preserve">=</w:t>
      </w:r>
      <w:r>
        <w:rPr>
          <w:rStyle w:val="DecValTok"/>
        </w:rPr>
        <w:t xml:space="preserve">42</w:t>
      </w:r>
      <w:r>
        <w:br/>
      </w:r>
      <w:r>
        <w:rPr>
          <w:rStyle w:val="NormalTok"/>
        </w:rPr>
        <w:t xml:space="preserve">            )</w:t>
      </w:r>
      <w:r>
        <w:br/>
      </w:r>
      <w:r>
        <w:rPr>
          <w:rStyle w:val="NormalTok"/>
        </w:rPr>
        <w:t xml:space="preserve">            </w:t>
      </w:r>
      <w:r>
        <w:br/>
      </w:r>
      <w:r>
        <w:rPr>
          <w:rStyle w:val="NormalTok"/>
        </w:rPr>
        <w:t xml:space="preserve">            </w:t>
      </w:r>
      <w:r>
        <w:rPr>
          <w:rStyle w:val="CommentTok"/>
        </w:rPr>
        <w:t xml:space="preserve"># Validación cruzada</w:t>
      </w:r>
      <w:r>
        <w:br/>
      </w:r>
      <w:r>
        <w:rPr>
          <w:rStyle w:val="NormalTok"/>
        </w:rPr>
        <w:t xml:space="preserve">            scores </w:t>
      </w:r>
      <w:r>
        <w:rPr>
          <w:rStyle w:val="OperatorTok"/>
        </w:rPr>
        <w:t xml:space="preserve">=</w:t>
      </w:r>
      <w:r>
        <w:rPr>
          <w:rStyle w:val="NormalTok"/>
        </w:rPr>
        <w:t xml:space="preserve"> cross_val_score(rf, X_train, y_train, cv</w:t>
      </w:r>
      <w:r>
        <w:rPr>
          <w:rStyle w:val="OperatorTok"/>
        </w:rPr>
        <w:t xml:space="preserve">=</w:t>
      </w:r>
      <w:r>
        <w:rPr>
          <w:rStyle w:val="DecValTok"/>
        </w:rPr>
        <w:t xml:space="preserve">5</w:t>
      </w:r>
      <w:r>
        <w:rPr>
          <w:rStyle w:val="NormalTok"/>
        </w:rPr>
        <w:t xml:space="preserve">)</w:t>
      </w:r>
      <w:r>
        <w:br/>
      </w:r>
      <w:r>
        <w:rPr>
          <w:rStyle w:val="NormalTok"/>
        </w:rPr>
        <w:t xml:space="preserve">            score_mean </w:t>
      </w:r>
      <w:r>
        <w:rPr>
          <w:rStyle w:val="OperatorTok"/>
        </w:rPr>
        <w:t xml:space="preserve">=</w:t>
      </w:r>
      <w:r>
        <w:rPr>
          <w:rStyle w:val="NormalTok"/>
        </w:rPr>
        <w:t xml:space="preserve"> scores.mean()</w:t>
      </w:r>
      <w:r>
        <w:br/>
      </w:r>
      <w:r>
        <w:rPr>
          <w:rStyle w:val="NormalTok"/>
        </w:rPr>
        <w:t xml:space="preserve">            </w:t>
      </w:r>
      <w:r>
        <w:br/>
      </w:r>
      <w:r>
        <w:rPr>
          <w:rStyle w:val="NormalTok"/>
        </w:rPr>
        <w:t xml:space="preserve">            resultados_grid.append({</w:t>
      </w:r>
      <w:r>
        <w:br/>
      </w:r>
      <w:r>
        <w:rPr>
          <w:rStyle w:val="NormalTok"/>
        </w:rPr>
        <w:t xml:space="preserve">                </w:t>
      </w:r>
      <w:r>
        <w:rPr>
          <w:rStyle w:val="StringTok"/>
        </w:rPr>
        <w:t xml:space="preserve">'n_estimators'</w:t>
      </w:r>
      <w:r>
        <w:rPr>
          <w:rStyle w:val="NormalTok"/>
        </w:rPr>
        <w:t xml:space="preserve">: n_est,</w:t>
      </w:r>
      <w:r>
        <w:br/>
      </w:r>
      <w:r>
        <w:rPr>
          <w:rStyle w:val="NormalTok"/>
        </w:rPr>
        <w:t xml:space="preserve">                </w:t>
      </w:r>
      <w:r>
        <w:rPr>
          <w:rStyle w:val="StringTok"/>
        </w:rPr>
        <w:t xml:space="preserve">'max_depth'</w:t>
      </w:r>
      <w:r>
        <w:rPr>
          <w:rStyle w:val="NormalTok"/>
        </w:rPr>
        <w:t xml:space="preserve">: max_d </w:t>
      </w:r>
      <w:r>
        <w:rPr>
          <w:rStyle w:val="ControlFlowTok"/>
        </w:rPr>
        <w:t xml:space="preserve">if</w:t>
      </w:r>
      <w:r>
        <w:rPr>
          <w:rStyle w:val="NormalTok"/>
        </w:rPr>
        <w:t xml:space="preserve"> max_d </w:t>
      </w:r>
      <w:r>
        <w:rPr>
          <w:rStyle w:val="ControlFlowTok"/>
        </w:rPr>
        <w:t xml:space="preserve">else</w:t>
      </w:r>
      <w:r>
        <w:rPr>
          <w:rStyle w:val="NormalTok"/>
        </w:rPr>
        <w:t xml:space="preserve"> </w:t>
      </w:r>
      <w:r>
        <w:rPr>
          <w:rStyle w:val="StringTok"/>
        </w:rPr>
        <w:t xml:space="preserve">'None'</w:t>
      </w:r>
      <w:r>
        <w:rPr>
          <w:rStyle w:val="NormalTok"/>
        </w:rPr>
        <w:t xml:space="preserve">,</w:t>
      </w:r>
      <w:r>
        <w:br/>
      </w:r>
      <w:r>
        <w:rPr>
          <w:rStyle w:val="NormalTok"/>
        </w:rPr>
        <w:t xml:space="preserve">                </w:t>
      </w:r>
      <w:r>
        <w:rPr>
          <w:rStyle w:val="StringTok"/>
        </w:rPr>
        <w:t xml:space="preserve">'min_samples_split'</w:t>
      </w:r>
      <w:r>
        <w:rPr>
          <w:rStyle w:val="NormalTok"/>
        </w:rPr>
        <w:t xml:space="preserve">: min_split,</w:t>
      </w:r>
      <w:r>
        <w:br/>
      </w:r>
      <w:r>
        <w:rPr>
          <w:rStyle w:val="NormalTok"/>
        </w:rPr>
        <w:t xml:space="preserve">                </w:t>
      </w:r>
      <w:r>
        <w:rPr>
          <w:rStyle w:val="StringTok"/>
        </w:rPr>
        <w:t xml:space="preserve">'cv_score'</w:t>
      </w:r>
      <w:r>
        <w:rPr>
          <w:rStyle w:val="NormalTok"/>
        </w:rPr>
        <w:t xml:space="preserve">: score_mean</w:t>
      </w:r>
      <w:r>
        <w:br/>
      </w:r>
      <w:r>
        <w:rPr>
          <w:rStyle w:val="NormalTok"/>
        </w:rPr>
        <w:t xml:space="preserve">            })</w:t>
      </w:r>
      <w:r>
        <w:br/>
      </w:r>
      <w:r>
        <w:rPr>
          <w:rStyle w:val="NormalTok"/>
        </w:rPr>
        <w:t xml:space="preserve">            </w:t>
      </w:r>
      <w:r>
        <w:br/>
      </w:r>
      <w:r>
        <w:rPr>
          <w:rStyle w:val="NormalTok"/>
        </w:rPr>
        <w:t xml:space="preserve">            </w:t>
      </w:r>
      <w:r>
        <w:rPr>
          <w:rStyle w:val="ControlFlowTok"/>
        </w:rPr>
        <w:t xml:space="preserve">if</w:t>
      </w:r>
      <w:r>
        <w:rPr>
          <w:rStyle w:val="NormalTok"/>
        </w:rPr>
        <w:t xml:space="preserve"> score_mean </w:t>
      </w:r>
      <w:r>
        <w:rPr>
          <w:rStyle w:val="OperatorTok"/>
        </w:rPr>
        <w:t xml:space="preserve">&gt;</w:t>
      </w:r>
      <w:r>
        <w:rPr>
          <w:rStyle w:val="NormalTok"/>
        </w:rPr>
        <w:t xml:space="preserve"> mejor_score:</w:t>
      </w:r>
      <w:r>
        <w:br/>
      </w:r>
      <w:r>
        <w:rPr>
          <w:rStyle w:val="NormalTok"/>
        </w:rPr>
        <w:t xml:space="preserve">                mejor_score </w:t>
      </w:r>
      <w:r>
        <w:rPr>
          <w:rStyle w:val="OperatorTok"/>
        </w:rPr>
        <w:t xml:space="preserve">=</w:t>
      </w:r>
      <w:r>
        <w:rPr>
          <w:rStyle w:val="NormalTok"/>
        </w:rPr>
        <w:t xml:space="preserve"> score_mean</w:t>
      </w:r>
      <w:r>
        <w:br/>
      </w:r>
      <w:r>
        <w:rPr>
          <w:rStyle w:val="NormalTok"/>
        </w:rPr>
        <w:t xml:space="preserve">                mejores_params </w:t>
      </w:r>
      <w:r>
        <w:rPr>
          <w:rStyle w:val="OperatorTok"/>
        </w:rPr>
        <w:t xml:space="preserve">=</w:t>
      </w:r>
      <w:r>
        <w:rPr>
          <w:rStyle w:val="NormalTok"/>
        </w:rPr>
        <w:t xml:space="preserve"> {</w:t>
      </w:r>
      <w:r>
        <w:br/>
      </w:r>
      <w:r>
        <w:rPr>
          <w:rStyle w:val="NormalTok"/>
        </w:rPr>
        <w:t xml:space="preserve">                    </w:t>
      </w:r>
      <w:r>
        <w:rPr>
          <w:rStyle w:val="StringTok"/>
        </w:rPr>
        <w:t xml:space="preserve">'n_estimators'</w:t>
      </w:r>
      <w:r>
        <w:rPr>
          <w:rStyle w:val="NormalTok"/>
        </w:rPr>
        <w:t xml:space="preserve">: n_est,</w:t>
      </w:r>
      <w:r>
        <w:br/>
      </w:r>
      <w:r>
        <w:rPr>
          <w:rStyle w:val="NormalTok"/>
        </w:rPr>
        <w:t xml:space="preserve">                    </w:t>
      </w:r>
      <w:r>
        <w:rPr>
          <w:rStyle w:val="StringTok"/>
        </w:rPr>
        <w:t xml:space="preserve">'max_depth'</w:t>
      </w:r>
      <w:r>
        <w:rPr>
          <w:rStyle w:val="NormalTok"/>
        </w:rPr>
        <w:t xml:space="preserve">: max_d,</w:t>
      </w:r>
      <w:r>
        <w:br/>
      </w:r>
      <w:r>
        <w:rPr>
          <w:rStyle w:val="NormalTok"/>
        </w:rPr>
        <w:t xml:space="preserve">                    </w:t>
      </w:r>
      <w:r>
        <w:rPr>
          <w:rStyle w:val="StringTok"/>
        </w:rPr>
        <w:t xml:space="preserve">'min_samples_split'</w:t>
      </w:r>
      <w:r>
        <w:rPr>
          <w:rStyle w:val="NormalTok"/>
        </w:rPr>
        <w:t xml:space="preserve">: min_split</w:t>
      </w:r>
      <w:r>
        <w:br/>
      </w:r>
      <w:r>
        <w:rPr>
          <w:rStyle w:val="NormalTok"/>
        </w:rPr>
        <w:t xml:space="preserve">                }</w:t>
      </w:r>
      <w:r>
        <w:br/>
      </w:r>
      <w:r>
        <w:br/>
      </w:r>
      <w:r>
        <w:rPr>
          <w:rStyle w:val="BuiltInTok"/>
        </w:rPr>
        <w:t xml:space="preserve">print</w:t>
      </w:r>
      <w:r>
        <w:rPr>
          <w:rStyle w:val="NormalTok"/>
        </w:rPr>
        <w:t xml:space="preserve">(</w:t>
      </w:r>
      <w:r>
        <w:rPr>
          <w:rStyle w:val="SpecialStringTok"/>
        </w:rPr>
        <w:t xml:space="preserve">f"</w:t>
      </w:r>
      <w:r>
        <w:rPr>
          <w:rStyle w:val="CharTok"/>
        </w:rPr>
        <w:t xml:space="preserve">\n\n</w:t>
      </w:r>
      <w:r>
        <w:rPr>
          <w:rStyle w:val="SpecialStringTok"/>
        </w:rPr>
        <w:t xml:space="preserve">MEJORES HIPERPARÁMETROS"</w:t>
      </w:r>
      <w:r>
        <w:rPr>
          <w:rStyle w:val="NormalTok"/>
        </w:rPr>
        <w:t xml:space="preserve">)</w:t>
      </w:r>
      <w:r>
        <w:br/>
      </w:r>
      <w:r>
        <w:rPr>
          <w:rStyle w:val="BuiltInTok"/>
        </w:rPr>
        <w:t xml:space="preserve">print</w:t>
      </w:r>
      <w:r>
        <w:rPr>
          <w:rStyle w:val="NormalTok"/>
        </w:rPr>
        <w:t xml:space="preserve">(</w:t>
      </w:r>
      <w:r>
        <w:rPr>
          <w:rStyle w:val="StringTok"/>
        </w:rPr>
        <w:t xml:space="preserve">"="</w:t>
      </w:r>
      <w:r>
        <w:rPr>
          <w:rStyle w:val="NormalTok"/>
        </w:rPr>
        <w:t xml:space="preserve"> </w:t>
      </w:r>
      <w:r>
        <w:rPr>
          <w:rStyle w:val="OperatorTok"/>
        </w:rPr>
        <w:t xml:space="preserve">*</w:t>
      </w:r>
      <w:r>
        <w:rPr>
          <w:rStyle w:val="NormalTok"/>
        </w:rPr>
        <w:t xml:space="preserve"> </w:t>
      </w:r>
      <w:r>
        <w:rPr>
          <w:rStyle w:val="DecValTok"/>
        </w:rPr>
        <w:t xml:space="preserve">70</w:t>
      </w:r>
      <w:r>
        <w:rPr>
          <w:rStyle w:val="NormalTok"/>
        </w:rPr>
        <w:t xml:space="preserve">)</w:t>
      </w:r>
      <w:r>
        <w:br/>
      </w:r>
      <w:r>
        <w:rPr>
          <w:rStyle w:val="BuiltInTok"/>
        </w:rPr>
        <w:t xml:space="preserve">print</w:t>
      </w:r>
      <w:r>
        <w:rPr>
          <w:rStyle w:val="NormalTok"/>
        </w:rPr>
        <w:t xml:space="preserve">(</w:t>
      </w:r>
      <w:r>
        <w:rPr>
          <w:rStyle w:val="SpecialStringTok"/>
        </w:rPr>
        <w:t xml:space="preserve">f"  n_estimators: </w:t>
      </w:r>
      <w:r>
        <w:rPr>
          <w:rStyle w:val="SpecialCharTok"/>
        </w:rPr>
        <w:t xml:space="preserve">{</w:t>
      </w:r>
      <w:r>
        <w:rPr>
          <w:rStyle w:val="NormalTok"/>
        </w:rPr>
        <w:t xml:space="preserve">mejores_params[</w:t>
      </w:r>
      <w:r>
        <w:rPr>
          <w:rStyle w:val="StringTok"/>
        </w:rPr>
        <w:t xml:space="preserve">'n_estimators'</w:t>
      </w:r>
      <w:r>
        <w:rPr>
          <w:rStyle w:val="NormalTok"/>
        </w:rPr>
        <w:t xml:space="preserve">]</w:t>
      </w:r>
      <w:r>
        <w:rPr>
          <w:rStyle w:val="SpecialCharTok"/>
        </w:rPr>
        <w:t xml:space="preserve">}</w:t>
      </w:r>
      <w:r>
        <w:rPr>
          <w:rStyle w:val="SpecialStringTok"/>
        </w:rPr>
        <w:t xml:space="preserve">"</w:t>
      </w:r>
      <w:r>
        <w:rPr>
          <w:rStyle w:val="NormalTok"/>
        </w:rPr>
        <w:t xml:space="preserve">)</w:t>
      </w:r>
      <w:r>
        <w:br/>
      </w:r>
      <w:r>
        <w:rPr>
          <w:rStyle w:val="BuiltInTok"/>
        </w:rPr>
        <w:t xml:space="preserve">print</w:t>
      </w:r>
      <w:r>
        <w:rPr>
          <w:rStyle w:val="NormalTok"/>
        </w:rPr>
        <w:t xml:space="preserve">(</w:t>
      </w:r>
      <w:r>
        <w:rPr>
          <w:rStyle w:val="SpecialStringTok"/>
        </w:rPr>
        <w:t xml:space="preserve">f"  max_depth: </w:t>
      </w:r>
      <w:r>
        <w:rPr>
          <w:rStyle w:val="SpecialCharTok"/>
        </w:rPr>
        <w:t xml:space="preserve">{</w:t>
      </w:r>
      <w:r>
        <w:rPr>
          <w:rStyle w:val="NormalTok"/>
        </w:rPr>
        <w:t xml:space="preserve">mejores_params[</w:t>
      </w:r>
      <w:r>
        <w:rPr>
          <w:rStyle w:val="StringTok"/>
        </w:rPr>
        <w:t xml:space="preserve">'max_depth'</w:t>
      </w:r>
      <w:r>
        <w:rPr>
          <w:rStyle w:val="NormalTok"/>
        </w:rPr>
        <w:t xml:space="preserve">]</w:t>
      </w:r>
      <w:r>
        <w:rPr>
          <w:rStyle w:val="SpecialCharTok"/>
        </w:rPr>
        <w:t xml:space="preserve">}</w:t>
      </w:r>
      <w:r>
        <w:rPr>
          <w:rStyle w:val="SpecialStringTok"/>
        </w:rPr>
        <w:t xml:space="preserve">"</w:t>
      </w:r>
      <w:r>
        <w:rPr>
          <w:rStyle w:val="NormalTok"/>
        </w:rPr>
        <w:t xml:space="preserve">)</w:t>
      </w:r>
      <w:r>
        <w:br/>
      </w:r>
      <w:r>
        <w:rPr>
          <w:rStyle w:val="BuiltInTok"/>
        </w:rPr>
        <w:t xml:space="preserve">print</w:t>
      </w:r>
      <w:r>
        <w:rPr>
          <w:rStyle w:val="NormalTok"/>
        </w:rPr>
        <w:t xml:space="preserve">(</w:t>
      </w:r>
      <w:r>
        <w:rPr>
          <w:rStyle w:val="SpecialStringTok"/>
        </w:rPr>
        <w:t xml:space="preserve">f"  min_samples_split: </w:t>
      </w:r>
      <w:r>
        <w:rPr>
          <w:rStyle w:val="SpecialCharTok"/>
        </w:rPr>
        <w:t xml:space="preserve">{</w:t>
      </w:r>
      <w:r>
        <w:rPr>
          <w:rStyle w:val="NormalTok"/>
        </w:rPr>
        <w:t xml:space="preserve">mejores_params[</w:t>
      </w:r>
      <w:r>
        <w:rPr>
          <w:rStyle w:val="StringTok"/>
        </w:rPr>
        <w:t xml:space="preserve">'min_samples_split'</w:t>
      </w:r>
      <w:r>
        <w:rPr>
          <w:rStyle w:val="NormalTok"/>
        </w:rPr>
        <w:t xml:space="preserve">]</w:t>
      </w:r>
      <w:r>
        <w:rPr>
          <w:rStyle w:val="SpecialCharTok"/>
        </w:rPr>
        <w:t xml:space="preserve">}</w:t>
      </w:r>
      <w:r>
        <w:rPr>
          <w:rStyle w:val="SpecialStringTok"/>
        </w:rPr>
        <w:t xml:space="preserve">"</w:t>
      </w:r>
      <w:r>
        <w:rPr>
          <w:rStyle w:val="NormalTok"/>
        </w:rPr>
        <w:t xml:space="preserve">)</w:t>
      </w:r>
      <w:r>
        <w:br/>
      </w:r>
      <w:r>
        <w:rPr>
          <w:rStyle w:val="BuiltInTok"/>
        </w:rPr>
        <w:t xml:space="preserve">print</w:t>
      </w:r>
      <w:r>
        <w:rPr>
          <w:rStyle w:val="NormalTok"/>
        </w:rPr>
        <w:t xml:space="preserve">(</w:t>
      </w:r>
      <w:r>
        <w:rPr>
          <w:rStyle w:val="SpecialStringTok"/>
        </w:rPr>
        <w:t xml:space="preserve">f"  CV Score: </w:t>
      </w:r>
      <w:r>
        <w:rPr>
          <w:rStyle w:val="SpecialCharTok"/>
        </w:rPr>
        <w:t xml:space="preserve">{</w:t>
      </w:r>
      <w:r>
        <w:rPr>
          <w:rStyle w:val="NormalTok"/>
        </w:rPr>
        <w:t xml:space="preserve">mejor_score</w:t>
      </w:r>
      <w:r>
        <w:rPr>
          <w:rStyle w:val="SpecialCharTok"/>
        </w:rPr>
        <w:t xml:space="preserve">:.4f}</w:t>
      </w:r>
      <w:r>
        <w:rPr>
          <w:rStyle w:val="SpecialStringTok"/>
        </w:rPr>
        <w:t xml:space="preserve">"</w:t>
      </w:r>
      <w:r>
        <w:rPr>
          <w:rStyle w:val="NormalTok"/>
        </w:rPr>
        <w:t xml:space="preserve">)</w:t>
      </w:r>
      <w:r>
        <w:br/>
      </w:r>
      <w:r>
        <w:br/>
      </w:r>
      <w:r>
        <w:rPr>
          <w:rStyle w:val="CommentTok"/>
        </w:rPr>
        <w:t xml:space="preserve"># Entrenar modelo final</w:t>
      </w:r>
      <w:r>
        <w:br/>
      </w:r>
      <w:r>
        <w:rPr>
          <w:rStyle w:val="NormalTok"/>
        </w:rPr>
        <w:t xml:space="preserve">rf_optimo </w:t>
      </w:r>
      <w:r>
        <w:rPr>
          <w:rStyle w:val="OperatorTok"/>
        </w:rPr>
        <w:t xml:space="preserve">=</w:t>
      </w:r>
      <w:r>
        <w:rPr>
          <w:rStyle w:val="NormalTok"/>
        </w:rPr>
        <w:t xml:space="preserve"> RandomForestClassifier(</w:t>
      </w:r>
      <w:r>
        <w:rPr>
          <w:rStyle w:val="OperatorTok"/>
        </w:rPr>
        <w:t xml:space="preserve">**</w:t>
      </w:r>
      <w:r>
        <w:rPr>
          <w:rStyle w:val="NormalTok"/>
        </w:rPr>
        <w:t xml:space="preserve">mejores_params, random_state</w:t>
      </w:r>
      <w:r>
        <w:rPr>
          <w:rStyle w:val="OperatorTok"/>
        </w:rPr>
        <w:t xml:space="preserve">=</w:t>
      </w:r>
      <w:r>
        <w:rPr>
          <w:rStyle w:val="DecValTok"/>
        </w:rPr>
        <w:t xml:space="preserve">42</w:t>
      </w:r>
      <w:r>
        <w:rPr>
          <w:rStyle w:val="NormalTok"/>
        </w:rPr>
        <w:t xml:space="preserve">)</w:t>
      </w:r>
      <w:r>
        <w:br/>
      </w:r>
      <w:r>
        <w:rPr>
          <w:rStyle w:val="NormalTok"/>
        </w:rPr>
        <w:t xml:space="preserve">rf_optimo.fit(X_train, y_train)</w:t>
      </w:r>
      <w:r>
        <w:br/>
      </w:r>
      <w:r>
        <w:br/>
      </w:r>
      <w:r>
        <w:rPr>
          <w:rStyle w:val="NormalTok"/>
        </w:rPr>
        <w:t xml:space="preserve">acc_optimo </w:t>
      </w:r>
      <w:r>
        <w:rPr>
          <w:rStyle w:val="OperatorTok"/>
        </w:rPr>
        <w:t xml:space="preserve">=</w:t>
      </w:r>
      <w:r>
        <w:rPr>
          <w:rStyle w:val="NormalTok"/>
        </w:rPr>
        <w:t xml:space="preserve"> rf_optimo.score(X_test, y_test)</w:t>
      </w:r>
      <w:r>
        <w:br/>
      </w:r>
      <w:r>
        <w:rPr>
          <w:rStyle w:val="BuiltInTok"/>
        </w:rPr>
        <w:t xml:space="preserve">print</w:t>
      </w:r>
      <w:r>
        <w:rPr>
          <w:rStyle w:val="NormalTok"/>
        </w:rPr>
        <w:t xml:space="preserve">(</w:t>
      </w:r>
      <w:r>
        <w:rPr>
          <w:rStyle w:val="SpecialStringTok"/>
        </w:rPr>
        <w:t xml:space="preserve">f"</w:t>
      </w:r>
      <w:r>
        <w:rPr>
          <w:rStyle w:val="CharTok"/>
        </w:rPr>
        <w:t xml:space="preserve">\n</w:t>
      </w:r>
      <w:r>
        <w:rPr>
          <w:rStyle w:val="SpecialStringTok"/>
        </w:rPr>
        <w:t xml:space="preserve">Accuracy en test: </w:t>
      </w:r>
      <w:r>
        <w:rPr>
          <w:rStyle w:val="SpecialCharTok"/>
        </w:rPr>
        <w:t xml:space="preserve">{</w:t>
      </w:r>
      <w:r>
        <w:rPr>
          <w:rStyle w:val="NormalTok"/>
        </w:rPr>
        <w:t xml:space="preserve">acc_optimo</w:t>
      </w:r>
      <w:r>
        <w:rPr>
          <w:rStyle w:val="SpecialCharTok"/>
        </w:rPr>
        <w:t xml:space="preserve">:.4f}</w:t>
      </w:r>
      <w:r>
        <w:rPr>
          <w:rStyle w:val="SpecialStringTok"/>
        </w:rPr>
        <w:t xml:space="preserve"> (</w:t>
      </w:r>
      <w:r>
        <w:rPr>
          <w:rStyle w:val="SpecialCharTok"/>
        </w:rPr>
        <w:t xml:space="preserve">{</w:t>
      </w:r>
      <w:r>
        <w:rPr>
          <w:rStyle w:val="NormalTok"/>
        </w:rPr>
        <w:t xml:space="preserve">acc_optimo</w:t>
      </w:r>
      <w:r>
        <w:rPr>
          <w:rStyle w:val="OperatorTok"/>
        </w:rPr>
        <w:t xml:space="preserve">*</w:t>
      </w:r>
      <w:r>
        <w:rPr>
          <w:rStyle w:val="DecValTok"/>
        </w:rPr>
        <w:t xml:space="preserve">100</w:t>
      </w:r>
      <w:r>
        <w:rPr>
          <w:rStyle w:val="SpecialCharTok"/>
        </w:rPr>
        <w:t xml:space="preserve">:.1f}</w:t>
      </w:r>
      <w:r>
        <w:rPr>
          <w:rStyle w:val="SpecialStringTok"/>
        </w:rPr>
        <w:t xml:space="preserve">%)"</w:t>
      </w:r>
      <w:r>
        <w:rPr>
          <w:rStyle w:val="NormalTok"/>
        </w:rPr>
        <w:t xml:space="preserve">)</w:t>
      </w:r>
      <w:r>
        <w:br/>
      </w:r>
      <w:r>
        <w:br/>
      </w:r>
      <w:r>
        <w:rPr>
          <w:rStyle w:val="CommentTok"/>
        </w:rPr>
        <w:t xml:space="preserve"># Top 10 combinaciones</w:t>
      </w:r>
      <w:r>
        <w:br/>
      </w:r>
      <w:r>
        <w:rPr>
          <w:rStyle w:val="NormalTok"/>
        </w:rPr>
        <w:t xml:space="preserve">df_grid </w:t>
      </w:r>
      <w:r>
        <w:rPr>
          <w:rStyle w:val="OperatorTok"/>
        </w:rPr>
        <w:t xml:space="preserve">=</w:t>
      </w:r>
      <w:r>
        <w:rPr>
          <w:rStyle w:val="NormalTok"/>
        </w:rPr>
        <w:t xml:space="preserve"> pd.DataFrame(resultados_grid).sort_values(</w:t>
      </w:r>
      <w:r>
        <w:rPr>
          <w:rStyle w:val="StringTok"/>
        </w:rPr>
        <w:t xml:space="preserve">'cv_score'</w:t>
      </w:r>
      <w:r>
        <w:rPr>
          <w:rStyle w:val="NormalTok"/>
        </w:rPr>
        <w:t xml:space="preserve">, ascending</w:t>
      </w:r>
      <w:r>
        <w:rPr>
          <w:rStyle w:val="OperatorTok"/>
        </w:rPr>
        <w:t xml:space="preserve">=</w:t>
      </w:r>
      <w:r>
        <w:rPr>
          <w:rStyle w:val="VariableTok"/>
        </w:rPr>
        <w:t xml:space="preserve">False</w:t>
      </w:r>
      <w:r>
        <w:rPr>
          <w:rStyle w:val="NormalTok"/>
        </w:rPr>
        <w:t xml:space="preserve">)</w:t>
      </w:r>
      <w:r>
        <w:br/>
      </w:r>
      <w:r>
        <w:rPr>
          <w:rStyle w:val="BuiltInTok"/>
        </w:rPr>
        <w:t xml:space="preserve">print</w:t>
      </w:r>
      <w:r>
        <w:rPr>
          <w:rStyle w:val="NormalTok"/>
        </w:rPr>
        <w:t xml:space="preserve">(</w:t>
      </w:r>
      <w:r>
        <w:rPr>
          <w:rStyle w:val="SpecialStringTok"/>
        </w:rPr>
        <w:t xml:space="preserve">f"</w:t>
      </w:r>
      <w:r>
        <w:rPr>
          <w:rStyle w:val="CharTok"/>
        </w:rPr>
        <w:t xml:space="preserve">\n\n</w:t>
      </w:r>
      <w:r>
        <w:rPr>
          <w:rStyle w:val="SpecialStringTok"/>
        </w:rPr>
        <w:t xml:space="preserve">Top 10 combinaciones:"</w:t>
      </w:r>
      <w:r>
        <w:rPr>
          <w:rStyle w:val="NormalTok"/>
        </w:rPr>
        <w:t xml:space="preserve">)</w:t>
      </w:r>
      <w:r>
        <w:br/>
      </w:r>
      <w:r>
        <w:rPr>
          <w:rStyle w:val="BuiltInTok"/>
        </w:rPr>
        <w:t xml:space="preserve">print</w:t>
      </w:r>
      <w:r>
        <w:rPr>
          <w:rStyle w:val="NormalTok"/>
        </w:rPr>
        <w:t xml:space="preserve">(df_grid.head(</w:t>
      </w:r>
      <w:r>
        <w:rPr>
          <w:rStyle w:val="DecValTok"/>
        </w:rPr>
        <w:t xml:space="preserve">10</w:t>
      </w:r>
      <w:r>
        <w:rPr>
          <w:rStyle w:val="NormalTok"/>
        </w:rPr>
        <w:t xml:space="preserve">).to_string(index</w:t>
      </w:r>
      <w:r>
        <w:rPr>
          <w:rStyle w:val="OperatorTok"/>
        </w:rPr>
        <w:t xml:space="preserve">=</w:t>
      </w:r>
      <w:r>
        <w:rPr>
          <w:rStyle w:val="VariableTok"/>
        </w:rPr>
        <w:t xml:space="preserve">False</w:t>
      </w:r>
      <w:r>
        <w:rPr>
          <w:rStyle w:val="NormalTok"/>
        </w:rPr>
        <w:t xml:space="preserve">))</w:t>
      </w:r>
    </w:p>
    <w:p>
      <w:pPr>
        <w:pStyle w:val="SourceCode"/>
      </w:pPr>
      <w:r>
        <w:br/>
      </w:r>
      <w:r>
        <w:br/>
      </w:r>
      <w:r>
        <w:br/>
      </w:r>
      <w:r>
        <w:rPr>
          <w:rStyle w:val="VerbatimChar"/>
        </w:rPr>
        <w:t xml:space="preserve">EJERCICIO: OPTIMIZACIÓN DE HIPERPARÁMETROS</w:t>
      </w:r>
      <w:r>
        <w:br/>
      </w:r>
      <w:r>
        <w:rPr>
          <w:rStyle w:val="VerbatimChar"/>
        </w:rPr>
        <w:t xml:space="preserve">======================================================================</w:t>
      </w:r>
      <w:r>
        <w:br/>
      </w:r>
      <w:r>
        <w:br/>
      </w:r>
      <w:r>
        <w:rPr>
          <w:rStyle w:val="VerbatimChar"/>
        </w:rPr>
        <w:t xml:space="preserve">Buscando mejores hiperparámetros...</w:t>
      </w:r>
      <w:r>
        <w:br/>
      </w:r>
      <w:r>
        <w:rPr>
          <w:rStyle w:val="VerbatimChar"/>
        </w:rPr>
        <w:t xml:space="preserve">Total combinaciones: 36</w:t>
      </w:r>
      <w:r>
        <w:br/>
      </w:r>
      <w:r>
        <w:br/>
      </w:r>
      <w:r>
        <w:br/>
      </w:r>
      <w:r>
        <w:rPr>
          <w:rStyle w:val="VerbatimChar"/>
        </w:rPr>
        <w:t xml:space="preserve">MEJORES HIPERPARÁMETROS</w:t>
      </w:r>
      <w:r>
        <w:br/>
      </w:r>
      <w:r>
        <w:rPr>
          <w:rStyle w:val="VerbatimChar"/>
        </w:rPr>
        <w:t xml:space="preserve">======================================================================</w:t>
      </w:r>
      <w:r>
        <w:br/>
      </w:r>
      <w:r>
        <w:rPr>
          <w:rStyle w:val="VerbatimChar"/>
        </w:rPr>
        <w:t xml:space="preserve">  n_estimators: 100</w:t>
      </w:r>
      <w:r>
        <w:br/>
      </w:r>
      <w:r>
        <w:rPr>
          <w:rStyle w:val="VerbatimChar"/>
        </w:rPr>
        <w:t xml:space="preserve">  max_depth: 5</w:t>
      </w:r>
      <w:r>
        <w:br/>
      </w:r>
      <w:r>
        <w:rPr>
          <w:rStyle w:val="VerbatimChar"/>
        </w:rPr>
        <w:t xml:space="preserve">  min_samples_split: 10</w:t>
      </w:r>
      <w:r>
        <w:br/>
      </w:r>
      <w:r>
        <w:rPr>
          <w:rStyle w:val="VerbatimChar"/>
        </w:rPr>
        <w:t xml:space="preserve">  CV Score: 0.8190</w:t>
      </w:r>
      <w:r>
        <w:br/>
      </w:r>
      <w:r>
        <w:br/>
      </w:r>
      <w:r>
        <w:rPr>
          <w:rStyle w:val="VerbatimChar"/>
        </w:rPr>
        <w:t xml:space="preserve">Accuracy en test: 0.8000 (80.0%)</w:t>
      </w:r>
      <w:r>
        <w:br/>
      </w:r>
      <w:r>
        <w:br/>
      </w:r>
      <w:r>
        <w:br/>
      </w:r>
      <w:r>
        <w:rPr>
          <w:rStyle w:val="VerbatimChar"/>
        </w:rPr>
        <w:t xml:space="preserve">Top 10 combinaciones:</w:t>
      </w:r>
      <w:r>
        <w:br/>
      </w:r>
      <w:r>
        <w:rPr>
          <w:rStyle w:val="VerbatimChar"/>
        </w:rPr>
        <w:t xml:space="preserve"> n_estimators max_depth  min_samples_split  cv_score</w:t>
      </w:r>
      <w:r>
        <w:br/>
      </w:r>
      <w:r>
        <w:rPr>
          <w:rStyle w:val="VerbatimChar"/>
        </w:rPr>
        <w:t xml:space="preserve">          100         5                 10  0.819048</w:t>
      </w:r>
      <w:r>
        <w:br/>
      </w:r>
      <w:r>
        <w:rPr>
          <w:rStyle w:val="VerbatimChar"/>
        </w:rPr>
        <w:t xml:space="preserve">          200         5                 10  0.809524</w:t>
      </w:r>
      <w:r>
        <w:br/>
      </w:r>
      <w:r>
        <w:rPr>
          <w:rStyle w:val="VerbatimChar"/>
        </w:rPr>
        <w:t xml:space="preserve">           50         5                 20  0.800000</w:t>
      </w:r>
      <w:r>
        <w:br/>
      </w:r>
      <w:r>
        <w:rPr>
          <w:rStyle w:val="VerbatimChar"/>
        </w:rPr>
        <w:t xml:space="preserve">           50        15                 10  0.800000</w:t>
      </w:r>
      <w:r>
        <w:br/>
      </w:r>
      <w:r>
        <w:rPr>
          <w:rStyle w:val="VerbatimChar"/>
        </w:rPr>
        <w:t xml:space="preserve">          100        15                 10  0.800000</w:t>
      </w:r>
      <w:r>
        <w:br/>
      </w:r>
      <w:r>
        <w:rPr>
          <w:rStyle w:val="VerbatimChar"/>
        </w:rPr>
        <w:t xml:space="preserve">          200        15                 10  0.800000</w:t>
      </w:r>
      <w:r>
        <w:br/>
      </w:r>
      <w:r>
        <w:rPr>
          <w:rStyle w:val="VerbatimChar"/>
        </w:rPr>
        <w:t xml:space="preserve">          100      None                 10  0.800000</w:t>
      </w:r>
      <w:r>
        <w:br/>
      </w:r>
      <w:r>
        <w:rPr>
          <w:rStyle w:val="VerbatimChar"/>
        </w:rPr>
        <w:t xml:space="preserve">           50        10                 10  0.800000</w:t>
      </w:r>
      <w:r>
        <w:br/>
      </w:r>
      <w:r>
        <w:rPr>
          <w:rStyle w:val="VerbatimChar"/>
        </w:rPr>
        <w:t xml:space="preserve">           50      None                 20  0.800000</w:t>
      </w:r>
      <w:r>
        <w:br/>
      </w:r>
      <w:r>
        <w:rPr>
          <w:rStyle w:val="VerbatimChar"/>
        </w:rPr>
        <w:t xml:space="preserve">           50      None                 10  0.800000</w:t>
      </w:r>
    </w:p>
    <w:bookmarkEnd w:id="144"/>
    <w:bookmarkEnd w:id="145"/>
    <w:bookmarkStart w:id="146" w:name="conclusión"/>
    <w:p>
      <w:pPr>
        <w:pStyle w:val="Heading1"/>
      </w:pPr>
      <w:r>
        <w:t xml:space="preserve">10. Conclusión</w:t>
      </w:r>
    </w:p>
    <w:p>
      <w:pPr>
        <w:pStyle w:val="FirstParagraph"/>
      </w:pPr>
      <w:r>
        <w:t xml:space="preserve">En esta guía hemos explorado los principales algoritmos de clasificación:</w:t>
      </w:r>
    </w:p>
    <w:p>
      <w:pPr>
        <w:pStyle w:val="BodyText"/>
      </w:pPr>
      <w:r>
        <w:rPr>
          <w:b/>
          <w:bCs/>
        </w:rPr>
        <w:t xml:space="preserve">Regresión Logística</w:t>
      </w:r>
    </w:p>
    <w:p>
      <w:pPr>
        <w:pStyle w:val="BodyText"/>
      </w:pPr>
      <w:r>
        <w:t xml:space="preserve">Modelo lineal simple y rápido. Usa función sigmoide para probabilidades. Interpretable. Bueno como baseline.</w:t>
      </w:r>
    </w:p>
    <w:p>
      <w:pPr>
        <w:pStyle w:val="BodyText"/>
      </w:pPr>
      <w:r>
        <w:rPr>
          <w:b/>
          <w:bCs/>
        </w:rPr>
        <w:t xml:space="preserve">K-Nearest Neighbors (KNN)</w:t>
      </w:r>
    </w:p>
    <w:p>
      <w:pPr>
        <w:pStyle w:val="BodyText"/>
      </w:pPr>
      <w:r>
        <w:t xml:space="preserve">No paramétrico. Clasifica según vecinos más cercanos. Sensible a escala. Bueno para fronteras complejas.</w:t>
      </w:r>
    </w:p>
    <w:p>
      <w:pPr>
        <w:pStyle w:val="BodyText"/>
      </w:pPr>
      <w:r>
        <w:rPr>
          <w:b/>
          <w:bCs/>
        </w:rPr>
        <w:t xml:space="preserve">Árboles de Decisión</w:t>
      </w:r>
    </w:p>
    <w:p>
      <w:pPr>
        <w:pStyle w:val="BodyText"/>
      </w:pPr>
      <w:r>
        <w:t xml:space="preserve">Reglas interpretables. No requiere normalización. Propenso a overfitting. Base para métodos ensemble.</w:t>
      </w:r>
    </w:p>
    <w:p>
      <w:pPr>
        <w:pStyle w:val="BodyText"/>
      </w:pPr>
      <w:r>
        <w:rPr>
          <w:b/>
          <w:bCs/>
        </w:rPr>
        <w:t xml:space="preserve">Random Forests</w:t>
      </w:r>
    </w:p>
    <w:p>
      <w:pPr>
        <w:pStyle w:val="BodyText"/>
      </w:pPr>
      <w:r>
        <w:t xml:space="preserve">Ensemble de árboles. Reduce overfitting. Alta precisión. Menos interpretable que árbol único.</w:t>
      </w:r>
    </w:p>
    <w:p>
      <w:pPr>
        <w:pStyle w:val="BodyText"/>
      </w:pPr>
      <w:r>
        <w:rPr>
          <w:b/>
          <w:bCs/>
        </w:rPr>
        <w:t xml:space="preserve">Comparación de modelos</w:t>
      </w:r>
    </w:p>
    <w:p>
      <w:pPr>
        <w:pStyle w:val="BodyText"/>
      </w:pPr>
      <w:r>
        <w:t xml:space="preserve">Importancia de evaluar múltiples algoritmos. Usar validación cruzada. Considerar trade-offs interpretabilidad vs precisión.</w:t>
      </w:r>
    </w:p>
    <w:bookmarkEnd w:id="146"/>
    <w:bookmarkStart w:id="147" w:name="próximos-pasos"/>
    <w:p>
      <w:pPr>
        <w:pStyle w:val="Heading1"/>
      </w:pPr>
      <w:r>
        <w:t xml:space="preserve">11. Próximos pasos</w:t>
      </w:r>
    </w:p>
    <w:p>
      <w:pPr>
        <w:pStyle w:val="FirstParagraph"/>
      </w:pPr>
      <w:r>
        <w:t xml:space="preserve">En la siguiente guía (Guía 10: Métodos de ML para Regresión) exploraremos:</w:t>
      </w:r>
    </w:p>
    <w:p>
      <w:pPr>
        <w:pStyle w:val="Compact"/>
        <w:numPr>
          <w:ilvl w:val="0"/>
          <w:numId w:val="1055"/>
        </w:numPr>
      </w:pPr>
      <w:r>
        <w:t xml:space="preserve">Regresión lineal</w:t>
      </w:r>
    </w:p>
    <w:p>
      <w:pPr>
        <w:pStyle w:val="Compact"/>
        <w:numPr>
          <w:ilvl w:val="0"/>
          <w:numId w:val="1055"/>
        </w:numPr>
      </w:pPr>
      <w:r>
        <w:t xml:space="preserve">Ridge y Lasso</w:t>
      </w:r>
    </w:p>
    <w:p>
      <w:pPr>
        <w:pStyle w:val="Compact"/>
        <w:numPr>
          <w:ilvl w:val="0"/>
          <w:numId w:val="1055"/>
        </w:numPr>
      </w:pPr>
      <w:r>
        <w:t xml:space="preserve">Regresión polinomial</w:t>
      </w:r>
    </w:p>
    <w:p>
      <w:pPr>
        <w:pStyle w:val="Compact"/>
        <w:numPr>
          <w:ilvl w:val="0"/>
          <w:numId w:val="1055"/>
        </w:numPr>
      </w:pPr>
      <w:r>
        <w:t xml:space="preserve">Métricas: R², MSE, MAE</w:t>
      </w:r>
    </w:p>
    <w:p>
      <w:pPr>
        <w:pStyle w:val="Compact"/>
        <w:numPr>
          <w:ilvl w:val="0"/>
          <w:numId w:val="1055"/>
        </w:numPr>
      </w:pPr>
      <w:r>
        <w:t xml:space="preserve">Aplicaciones económicas</w:t>
      </w:r>
    </w:p>
    <w:bookmarkEnd w:id="147"/>
    <w:bookmarkStart w:id="148" w:name="recursos-adicionales"/>
    <w:p>
      <w:pPr>
        <w:pStyle w:val="Heading1"/>
      </w:pPr>
      <w:r>
        <w:t xml:space="preserve">12. Recursos adicionales</w:t>
      </w:r>
    </w:p>
    <w:p>
      <w:pPr>
        <w:pStyle w:val="FirstParagraph"/>
      </w:pPr>
      <w:r>
        <w:t xml:space="preserve">Para profundizar en clasificación:</w:t>
      </w:r>
    </w:p>
    <w:p>
      <w:pPr>
        <w:pStyle w:val="Compact"/>
        <w:numPr>
          <w:ilvl w:val="0"/>
          <w:numId w:val="1056"/>
        </w:numPr>
      </w:pPr>
      <w:r>
        <w:t xml:space="preserve">Scikit-learn Documentation: scikit-learn.org</w:t>
      </w:r>
    </w:p>
    <w:p>
      <w:pPr>
        <w:pStyle w:val="Compact"/>
        <w:numPr>
          <w:ilvl w:val="0"/>
          <w:numId w:val="1056"/>
        </w:numPr>
      </w:pPr>
      <w:r>
        <w:t xml:space="preserve">Introduction to Statistical Learning (ISLR)</w:t>
      </w:r>
    </w:p>
    <w:p>
      <w:pPr>
        <w:pStyle w:val="Compact"/>
        <w:numPr>
          <w:ilvl w:val="0"/>
          <w:numId w:val="1056"/>
        </w:numPr>
      </w:pPr>
      <w:r>
        <w:t xml:space="preserve">Hands-On Machine Learning (Aurélien Géron)</w:t>
      </w:r>
    </w:p>
    <w:p>
      <w:pPr>
        <w:pStyle w:val="Compact"/>
        <w:numPr>
          <w:ilvl w:val="0"/>
          <w:numId w:val="1056"/>
        </w:numPr>
      </w:pPr>
      <w:r>
        <w:t xml:space="preserve">Papers en credit scoring y risk management</w:t>
      </w:r>
    </w:p>
    <w:bookmarkEnd w:id="148"/>
    <w:bookmarkStart w:id="177" w:name="publicaciones-similares"/>
    <w:p>
      <w:pPr>
        <w:pStyle w:val="Heading1"/>
      </w:pPr>
      <w:r>
        <w:t xml:space="preserve">13. Publicaciones Similares</w:t>
      </w:r>
    </w:p>
    <w:p>
      <w:pPr>
        <w:pStyle w:val="FirstParagraph"/>
      </w:pPr>
      <w:r>
        <w:t xml:space="preserve">Si te interesó este artículo, te recomendamos que explores otros blogs y recursos relacionados que pueden ampliar tus conocimientos. Aquí te dejo algunas sugerencias:</w:t>
      </w:r>
    </w:p>
    <w:p>
      <w:pPr>
        <w:pStyle w:val="Compact"/>
        <w:numPr>
          <w:ilvl w:val="0"/>
          <w:numId w:val="1057"/>
        </w:numPr>
      </w:pPr>
      <w:hyperlink r:id="rId149"/>
      <w:r>
        <w:t xml:space="preserve"> </w:t>
      </w:r>
      <w:hyperlink r:id="rId150">
        <w:r>
          <w:rPr>
            <w:rStyle w:val="Hyperlink"/>
          </w:rPr>
          <w:t xml:space="preserve">Instalacion De Anaconda</w:t>
        </w:r>
      </w:hyperlink>
    </w:p>
    <w:p>
      <w:pPr>
        <w:pStyle w:val="Compact"/>
        <w:numPr>
          <w:ilvl w:val="0"/>
          <w:numId w:val="1057"/>
        </w:numPr>
      </w:pPr>
      <w:hyperlink r:id="rId151"/>
      <w:r>
        <w:t xml:space="preserve"> </w:t>
      </w:r>
      <w:hyperlink r:id="rId152">
        <w:r>
          <w:rPr>
            <w:rStyle w:val="Hyperlink"/>
          </w:rPr>
          <w:t xml:space="preserve">Configurar Entorno Virtual Python Anaconda</w:t>
        </w:r>
      </w:hyperlink>
    </w:p>
    <w:p>
      <w:pPr>
        <w:pStyle w:val="Compact"/>
        <w:numPr>
          <w:ilvl w:val="0"/>
          <w:numId w:val="1057"/>
        </w:numPr>
      </w:pPr>
      <w:hyperlink r:id="rId153"/>
      <w:r>
        <w:t xml:space="preserve"> </w:t>
      </w:r>
      <w:hyperlink r:id="rId154">
        <w:r>
          <w:rPr>
            <w:rStyle w:val="Hyperlink"/>
          </w:rPr>
          <w:t xml:space="preserve">01 Introducion A La Programacion Con Python</w:t>
        </w:r>
      </w:hyperlink>
    </w:p>
    <w:p>
      <w:pPr>
        <w:pStyle w:val="Compact"/>
        <w:numPr>
          <w:ilvl w:val="0"/>
          <w:numId w:val="1057"/>
        </w:numPr>
      </w:pPr>
      <w:hyperlink r:id="rId155"/>
      <w:r>
        <w:t xml:space="preserve"> </w:t>
      </w:r>
      <w:hyperlink r:id="rId156">
        <w:r>
          <w:rPr>
            <w:rStyle w:val="Hyperlink"/>
          </w:rPr>
          <w:t xml:space="preserve">02 Variables Expresiones Y Statements Con Python</w:t>
        </w:r>
      </w:hyperlink>
    </w:p>
    <w:p>
      <w:pPr>
        <w:pStyle w:val="Compact"/>
        <w:numPr>
          <w:ilvl w:val="0"/>
          <w:numId w:val="1057"/>
        </w:numPr>
      </w:pPr>
      <w:hyperlink r:id="rId157"/>
      <w:r>
        <w:t xml:space="preserve"> </w:t>
      </w:r>
      <w:hyperlink r:id="rId158">
        <w:r>
          <w:rPr>
            <w:rStyle w:val="Hyperlink"/>
          </w:rPr>
          <w:t xml:space="preserve">03 Objetos De Python</w:t>
        </w:r>
      </w:hyperlink>
    </w:p>
    <w:p>
      <w:pPr>
        <w:pStyle w:val="Compact"/>
        <w:numPr>
          <w:ilvl w:val="0"/>
          <w:numId w:val="1057"/>
        </w:numPr>
      </w:pPr>
      <w:hyperlink r:id="rId159"/>
      <w:r>
        <w:t xml:space="preserve"> </w:t>
      </w:r>
      <w:hyperlink r:id="rId160">
        <w:r>
          <w:rPr>
            <w:rStyle w:val="Hyperlink"/>
          </w:rPr>
          <w:t xml:space="preserve">04 Ejecucion Condicional Con Python</w:t>
        </w:r>
      </w:hyperlink>
    </w:p>
    <w:p>
      <w:pPr>
        <w:pStyle w:val="Compact"/>
        <w:numPr>
          <w:ilvl w:val="0"/>
          <w:numId w:val="1057"/>
        </w:numPr>
      </w:pPr>
      <w:hyperlink r:id="rId161"/>
      <w:r>
        <w:t xml:space="preserve"> </w:t>
      </w:r>
      <w:hyperlink r:id="rId162">
        <w:r>
          <w:rPr>
            <w:rStyle w:val="Hyperlink"/>
          </w:rPr>
          <w:t xml:space="preserve">05 Iteraciones Con Python</w:t>
        </w:r>
      </w:hyperlink>
    </w:p>
    <w:p>
      <w:pPr>
        <w:pStyle w:val="Compact"/>
        <w:numPr>
          <w:ilvl w:val="0"/>
          <w:numId w:val="1057"/>
        </w:numPr>
      </w:pPr>
      <w:hyperlink r:id="rId163"/>
      <w:r>
        <w:t xml:space="preserve"> </w:t>
      </w:r>
      <w:hyperlink r:id="rId164">
        <w:r>
          <w:rPr>
            <w:rStyle w:val="Hyperlink"/>
          </w:rPr>
          <w:t xml:space="preserve">06 Funciones Con Python</w:t>
        </w:r>
      </w:hyperlink>
    </w:p>
    <w:p>
      <w:pPr>
        <w:pStyle w:val="Compact"/>
        <w:numPr>
          <w:ilvl w:val="0"/>
          <w:numId w:val="1057"/>
        </w:numPr>
      </w:pPr>
      <w:hyperlink r:id="rId165"/>
      <w:r>
        <w:t xml:space="preserve"> </w:t>
      </w:r>
      <w:hyperlink r:id="rId166">
        <w:r>
          <w:rPr>
            <w:rStyle w:val="Hyperlink"/>
          </w:rPr>
          <w:t xml:space="preserve">07 Dataframes Con Python</w:t>
        </w:r>
      </w:hyperlink>
    </w:p>
    <w:p>
      <w:pPr>
        <w:pStyle w:val="Compact"/>
        <w:numPr>
          <w:ilvl w:val="0"/>
          <w:numId w:val="1057"/>
        </w:numPr>
      </w:pPr>
      <w:hyperlink r:id="rId167"/>
      <w:r>
        <w:t xml:space="preserve"> </w:t>
      </w:r>
      <w:hyperlink r:id="rId168">
        <w:r>
          <w:rPr>
            <w:rStyle w:val="Hyperlink"/>
          </w:rPr>
          <w:t xml:space="preserve">08 Prediccion Y Metrica De Performance Con Python</w:t>
        </w:r>
      </w:hyperlink>
    </w:p>
    <w:p>
      <w:pPr>
        <w:pStyle w:val="Compact"/>
        <w:numPr>
          <w:ilvl w:val="0"/>
          <w:numId w:val="1057"/>
        </w:numPr>
      </w:pPr>
      <w:hyperlink r:id="rId169"/>
      <w:r>
        <w:t xml:space="preserve"> </w:t>
      </w:r>
      <w:hyperlink r:id="rId170">
        <w:r>
          <w:rPr>
            <w:rStyle w:val="Hyperlink"/>
          </w:rPr>
          <w:t xml:space="preserve">09 Metodos De Machine Learning Para Clasificacion Con Python</w:t>
        </w:r>
      </w:hyperlink>
    </w:p>
    <w:p>
      <w:pPr>
        <w:pStyle w:val="Compact"/>
        <w:numPr>
          <w:ilvl w:val="0"/>
          <w:numId w:val="1057"/>
        </w:numPr>
      </w:pPr>
      <w:hyperlink r:id="rId171"/>
      <w:r>
        <w:t xml:space="preserve"> </w:t>
      </w:r>
      <w:hyperlink r:id="rId172">
        <w:r>
          <w:rPr>
            <w:rStyle w:val="Hyperlink"/>
          </w:rPr>
          <w:t xml:space="preserve">10 Metodos De Machine Learning Para Regresion Con Python</w:t>
        </w:r>
      </w:hyperlink>
    </w:p>
    <w:p>
      <w:pPr>
        <w:pStyle w:val="Compact"/>
        <w:numPr>
          <w:ilvl w:val="0"/>
          <w:numId w:val="1057"/>
        </w:numPr>
      </w:pPr>
      <w:hyperlink r:id="rId173"/>
      <w:r>
        <w:t xml:space="preserve"> </w:t>
      </w:r>
      <w:hyperlink r:id="rId174">
        <w:r>
          <w:rPr>
            <w:rStyle w:val="Hyperlink"/>
          </w:rPr>
          <w:t xml:space="preserve">11 Validacion Cruzada Y Composicion Del Modelo Con Python</w:t>
        </w:r>
      </w:hyperlink>
    </w:p>
    <w:p>
      <w:pPr>
        <w:pStyle w:val="Compact"/>
        <w:numPr>
          <w:ilvl w:val="0"/>
          <w:numId w:val="1057"/>
        </w:numPr>
      </w:pPr>
      <w:hyperlink r:id="rId175"/>
      <w:r>
        <w:t xml:space="preserve"> </w:t>
      </w:r>
      <w:hyperlink r:id="rId176">
        <w:r>
          <w:rPr>
            <w:rStyle w:val="Hyperlink"/>
          </w:rPr>
          <w:t xml:space="preserve">Visualizacion De Datos Con Python</w:t>
        </w:r>
      </w:hyperlink>
    </w:p>
    <w:p>
      <w:pPr>
        <w:pStyle w:val="FirstParagraph"/>
      </w:pPr>
      <w:r>
        <w:t xml:space="preserve">Esperamos que encuentres estas publicaciones igualmente interesantes y útiles. ¡Disfruta de la lectura!</w:t>
      </w:r>
    </w:p>
    <w:bookmarkEnd w:id="177"/>
    <w:sectPr w:rsidR="007868AB" w:rsidRPr="005528BA">
      <w:headerReference r:id="rId8" w:type="even"/>
      <w:headerReference r:id="rId9" w:type="default"/>
      <w:footerReference r:id="rId10" w:type="even"/>
      <w:footerReference r:id="rId11" w:type="default"/>
      <w:headerReference r:id="rId12" w:type="first"/>
      <w:footerReference r:id="rId13" w:type="first"/>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A8A7EE" w14:textId="77777777" w:rsidR="00BB5C76" w:rsidRDefault="00BB5C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2C7AE" w14:textId="77777777" w:rsidR="00BB5C76" w:rsidRDefault="00BB5C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C4098C" w14:textId="77777777" w:rsidR="00BB5C76" w:rsidRDefault="00BB5C76">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3BB696" w14:textId="77777777" w:rsidR="00BB5C76" w:rsidRDefault="00BB5C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0AA480" w14:textId="7EF1670F" w:rsidR="00340B9E" w:rsidRPr="000D23CF" w:rsidRDefault="00000000" w:rsidP="000D23CF">
    <w:pPr>
      <w:tabs>
        <w:tab w:val="right" w:pos="9360"/>
      </w:tabs>
    </w:pPr>
    <w:sdt>
      <w:sdtPr>
        <w:alias w:val="Comments"/>
        <w:tag w:val=""/>
        <w:id w:val="411821190"/>
        <w:placeholder>
          <w:docPart w:val="0C02FC99099648D19246354A6487E13A"/>
        </w:placeholder>
        <w:showingPlcHdr/>
        <w:dataBinding w:prefixMappings="xmlns:ns0='http://purl.org/dc/elements/1.1/' xmlns:ns1='http://schemas.openxmlformats.org/package/2006/metadata/core-properties' " w:xpath="/ns1:coreProperties[1]/ns0:description[1]" w:storeItemID="{6C3C8BC8-F283-45AE-878A-BAB7291924A1}"/>
        <w:text w:multiLine="1"/>
      </w:sdtPr>
      <w:sdtContent>
        <w:r w:rsidR="00BB5C76" w:rsidRPr="00361F1C">
          <w:rPr>
            <w:rStyle w:val="PlaceholderText"/>
          </w:rPr>
          <w:t>[Comments]</w:t>
        </w:r>
      </w:sdtContent>
    </w:sdt>
    <w:r w:rsidR="000D23CF">
      <w:tab/>
    </w:r>
    <w:r w:rsidR="000D23CF">
      <w:fldChar w:fldCharType="begin"/>
    </w:r>
    <w:r w:rsidR="000D23CF">
      <w:instrText xml:space="preserve"> PAGE   \* MERGEFORMAT </w:instrText>
    </w:r>
    <w:r w:rsidR="000D23CF">
      <w:fldChar w:fldCharType="separate"/>
    </w:r>
    <w:r w:rsidR="000D23CF">
      <w:rPr>
        <w:noProof/>
      </w:rPr>
      <w:t>1</w:t>
    </w:r>
    <w:r w:rsidR="000D23CF">
      <w:rPr>
        <w:noProof/>
      </w:rPr>
      <w:fldChar w:fldCharType="end"/>
    </w:r>
  </w:p>
  <w:p w14:paraId="0B6AFBF4" w14:textId="77777777" w:rsidR="00340B9E" w:rsidRDefault="00340B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5E26B0" w14:textId="77777777" w:rsidR="00BB5C76" w:rsidRDefault="00BB5C76">
    <w:pPr>
      <w:pStyle w:val="Header"/>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du wp14">
  <w:abstractNum w15:restartNumberingAfterBreak="0" w:abstractNumId="0">
    <w:nsid w:val="FFFFFF7C"/>
    <w:multiLevelType w:val="singleLevel"/>
    <w:tmpl w:val="631A5F20"/>
    <w:lvl w:ilvl="0">
      <w:start w:val="1"/>
      <w:numFmt w:val="decimal"/>
      <w:lvlText w:val="%1."/>
      <w:lvlJc w:val="left"/>
      <w:pPr>
        <w:tabs>
          <w:tab w:pos="1800" w:val="num"/>
        </w:tabs>
        <w:ind w:hanging="360" w:left="1800"/>
      </w:pPr>
    </w:lvl>
  </w:abstractNum>
  <w:abstractNum w15:restartNumberingAfterBreak="0" w:abstractNumId="1">
    <w:nsid w:val="FFFFFF7D"/>
    <w:multiLevelType w:val="singleLevel"/>
    <w:tmpl w:val="8AA8C720"/>
    <w:lvl w:ilvl="0">
      <w:start w:val="1"/>
      <w:numFmt w:val="decimal"/>
      <w:lvlText w:val="%1."/>
      <w:lvlJc w:val="left"/>
      <w:pPr>
        <w:tabs>
          <w:tab w:pos="1440" w:val="num"/>
        </w:tabs>
        <w:ind w:hanging="360" w:left="1440"/>
      </w:pPr>
    </w:lvl>
  </w:abstractNum>
  <w:abstractNum w15:restartNumberingAfterBreak="0" w:abstractNumId="2">
    <w:nsid w:val="FFFFFF7E"/>
    <w:multiLevelType w:val="singleLevel"/>
    <w:tmpl w:val="0A3E2FDE"/>
    <w:lvl w:ilvl="0">
      <w:start w:val="1"/>
      <w:numFmt w:val="decimal"/>
      <w:lvlText w:val="%1."/>
      <w:lvlJc w:val="left"/>
      <w:pPr>
        <w:tabs>
          <w:tab w:pos="1080" w:val="num"/>
        </w:tabs>
        <w:ind w:hanging="360" w:left="1080"/>
      </w:pPr>
    </w:lvl>
  </w:abstractNum>
  <w:abstractNum w15:restartNumberingAfterBreak="0" w:abstractNumId="3">
    <w:nsid w:val="FFFFFF7F"/>
    <w:multiLevelType w:val="singleLevel"/>
    <w:tmpl w:val="DC147E68"/>
    <w:lvl w:ilvl="0">
      <w:start w:val="1"/>
      <w:numFmt w:val="decimal"/>
      <w:lvlText w:val="%1."/>
      <w:lvlJc w:val="left"/>
      <w:pPr>
        <w:tabs>
          <w:tab w:pos="720" w:val="num"/>
        </w:tabs>
        <w:ind w:hanging="360" w:left="720"/>
      </w:pPr>
    </w:lvl>
  </w:abstractNum>
  <w:abstractNum w15:restartNumberingAfterBreak="0" w:abstractNumId="4">
    <w:nsid w:val="FFFFFF80"/>
    <w:multiLevelType w:val="singleLevel"/>
    <w:tmpl w:val="839682B4"/>
    <w:lvl w:ilvl="0">
      <w:start w:val="1"/>
      <w:numFmt w:val="bullet"/>
      <w:lvlText w:val=""/>
      <w:lvlJc w:val="left"/>
      <w:pPr>
        <w:tabs>
          <w:tab w:pos="1800" w:val="num"/>
        </w:tabs>
        <w:ind w:hanging="360" w:left="1800"/>
      </w:pPr>
      <w:rPr>
        <w:rFonts w:ascii="Symbol" w:hAnsi="Symbol" w:hint="default"/>
      </w:rPr>
    </w:lvl>
  </w:abstractNum>
  <w:abstractNum w15:restartNumberingAfterBreak="0" w:abstractNumId="5">
    <w:nsid w:val="FFFFFF81"/>
    <w:multiLevelType w:val="singleLevel"/>
    <w:tmpl w:val="E2128A1A"/>
    <w:lvl w:ilvl="0">
      <w:start w:val="1"/>
      <w:numFmt w:val="bullet"/>
      <w:lvlText w:val=""/>
      <w:lvlJc w:val="left"/>
      <w:pPr>
        <w:tabs>
          <w:tab w:pos="1440" w:val="num"/>
        </w:tabs>
        <w:ind w:hanging="360" w:left="1440"/>
      </w:pPr>
      <w:rPr>
        <w:rFonts w:ascii="Symbol" w:hAnsi="Symbol" w:hint="default"/>
      </w:rPr>
    </w:lvl>
  </w:abstractNum>
  <w:abstractNum w15:restartNumberingAfterBreak="0" w:abstractNumId="6">
    <w:nsid w:val="FFFFFF82"/>
    <w:multiLevelType w:val="singleLevel"/>
    <w:tmpl w:val="D18C86DE"/>
    <w:lvl w:ilvl="0">
      <w:start w:val="1"/>
      <w:numFmt w:val="bullet"/>
      <w:lvlText w:val=""/>
      <w:lvlJc w:val="left"/>
      <w:pPr>
        <w:tabs>
          <w:tab w:pos="1080" w:val="num"/>
        </w:tabs>
        <w:ind w:hanging="360" w:left="1080"/>
      </w:pPr>
      <w:rPr>
        <w:rFonts w:ascii="Symbol" w:hAnsi="Symbol" w:hint="default"/>
      </w:rPr>
    </w:lvl>
  </w:abstractNum>
  <w:abstractNum w15:restartNumberingAfterBreak="0" w:abstractNumId="7">
    <w:nsid w:val="FFFFFF83"/>
    <w:multiLevelType w:val="singleLevel"/>
    <w:tmpl w:val="165E97EA"/>
    <w:lvl w:ilvl="0">
      <w:start w:val="1"/>
      <w:numFmt w:val="bullet"/>
      <w:lvlText w:val=""/>
      <w:lvlJc w:val="left"/>
      <w:pPr>
        <w:tabs>
          <w:tab w:pos="720" w:val="num"/>
        </w:tabs>
        <w:ind w:hanging="360" w:left="720"/>
      </w:pPr>
      <w:rPr>
        <w:rFonts w:ascii="Symbol" w:hAnsi="Symbol" w:hint="default"/>
      </w:rPr>
    </w:lvl>
  </w:abstractNum>
  <w:abstractNum w15:restartNumberingAfterBreak="0" w:abstractNumId="8">
    <w:nsid w:val="FFFFFF88"/>
    <w:multiLevelType w:val="singleLevel"/>
    <w:tmpl w:val="35509728"/>
    <w:lvl w:ilvl="0">
      <w:start w:val="1"/>
      <w:numFmt w:val="decimal"/>
      <w:lvlText w:val="%1."/>
      <w:lvlJc w:val="left"/>
      <w:pPr>
        <w:tabs>
          <w:tab w:pos="360" w:val="num"/>
        </w:tabs>
        <w:ind w:hanging="360" w:left="360"/>
      </w:pPr>
    </w:lvl>
  </w:abstractNum>
  <w:abstractNum w15:restartNumberingAfterBreak="0" w:abstractNumId="9">
    <w:nsid w:val="FFFFFF89"/>
    <w:multiLevelType w:val="singleLevel"/>
    <w:tmpl w:val="38C8C9DE"/>
    <w:lvl w:ilvl="0">
      <w:start w:val="1"/>
      <w:numFmt w:val="bullet"/>
      <w:lvlText w:val=""/>
      <w:lvlJc w:val="left"/>
      <w:pPr>
        <w:tabs>
          <w:tab w:pos="360" w:val="num"/>
        </w:tabs>
        <w:ind w:hanging="360" w:left="360"/>
      </w:pPr>
      <w:rPr>
        <w:rFonts w:ascii="Symbol" w:hAnsi="Symbol" w:hint="default"/>
      </w:rPr>
    </w:lvl>
  </w:abstractNum>
  <w:abstractNum w15:restartNumberingAfterBreak="0" w:abstractNumId="10">
    <w:nsid w:val="5D1079BE"/>
    <w:multiLevelType w:val="hybridMultilevel"/>
    <w:tmpl w:val="589A61B8"/>
    <w:lvl w:ilvl="0" w:tplc="2A80B848">
      <w:start w:val="1"/>
      <w:numFmt w:val="decimal"/>
      <w:pStyle w:val="APAEnumerated"/>
      <w:lvlText w:val="%1."/>
      <w:lvlJc w:val="left"/>
      <w:pPr>
        <w:ind w:hanging="360" w:left="360"/>
      </w:pPr>
      <w:rPr>
        <w:rFonts w:hint="default"/>
      </w:rPr>
    </w:lvl>
    <w:lvl w:ilvl="1" w:tentative="1" w:tplc="04090019">
      <w:start w:val="1"/>
      <w:numFmt w:val="lowerLetter"/>
      <w:lvlText w:val="%2."/>
      <w:lvlJc w:val="left"/>
      <w:pPr>
        <w:ind w:hanging="360" w:left="1080"/>
      </w:pPr>
    </w:lvl>
    <w:lvl w:ilvl="2" w:tentative="1" w:tplc="0409001B">
      <w:start w:val="1"/>
      <w:numFmt w:val="lowerRoman"/>
      <w:lvlText w:val="%3."/>
      <w:lvlJc w:val="right"/>
      <w:pPr>
        <w:ind w:hanging="180" w:left="1800"/>
      </w:pPr>
    </w:lvl>
    <w:lvl w:ilvl="3" w:tentative="1" w:tplc="0409000F">
      <w:start w:val="1"/>
      <w:numFmt w:val="decimal"/>
      <w:lvlText w:val="%4."/>
      <w:lvlJc w:val="left"/>
      <w:pPr>
        <w:ind w:hanging="360" w:left="2520"/>
      </w:pPr>
    </w:lvl>
    <w:lvl w:ilvl="4" w:tentative="1" w:tplc="04090019">
      <w:start w:val="1"/>
      <w:numFmt w:val="lowerLetter"/>
      <w:lvlText w:val="%5."/>
      <w:lvlJc w:val="left"/>
      <w:pPr>
        <w:ind w:hanging="360" w:left="3240"/>
      </w:pPr>
    </w:lvl>
    <w:lvl w:ilvl="5" w:tentative="1" w:tplc="0409001B">
      <w:start w:val="1"/>
      <w:numFmt w:val="lowerRoman"/>
      <w:lvlText w:val="%6."/>
      <w:lvlJc w:val="right"/>
      <w:pPr>
        <w:ind w:hanging="180" w:left="3960"/>
      </w:pPr>
    </w:lvl>
    <w:lvl w:ilvl="6" w:tentative="1" w:tplc="0409000F">
      <w:start w:val="1"/>
      <w:numFmt w:val="decimal"/>
      <w:lvlText w:val="%7."/>
      <w:lvlJc w:val="left"/>
      <w:pPr>
        <w:ind w:hanging="360" w:left="4680"/>
      </w:pPr>
    </w:lvl>
    <w:lvl w:ilvl="7" w:tentative="1" w:tplc="04090019">
      <w:start w:val="1"/>
      <w:numFmt w:val="lowerLetter"/>
      <w:lvlText w:val="%8."/>
      <w:lvlJc w:val="left"/>
      <w:pPr>
        <w:ind w:hanging="360" w:left="5400"/>
      </w:pPr>
    </w:lvl>
    <w:lvl w:ilvl="8" w:tentative="1" w:tplc="0409001B">
      <w:start w:val="1"/>
      <w:numFmt w:val="lowerRoman"/>
      <w:lvlText w:val="%9."/>
      <w:lvlJc w:val="right"/>
      <w:pPr>
        <w:ind w:hanging="180" w:left="61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423961382" w:numId="1">
    <w:abstractNumId w:val="10"/>
  </w:num>
  <w:num w16cid:durableId="1687557963" w:numId="2">
    <w:abstractNumId w:val="9"/>
  </w:num>
  <w:num w16cid:durableId="1037200209" w:numId="3">
    <w:abstractNumId w:val="7"/>
  </w:num>
  <w:num w16cid:durableId="1834566650" w:numId="4">
    <w:abstractNumId w:val="6"/>
  </w:num>
  <w:num w16cid:durableId="1713074931" w:numId="5">
    <w:abstractNumId w:val="5"/>
  </w:num>
  <w:num w16cid:durableId="90976974" w:numId="6">
    <w:abstractNumId w:val="4"/>
  </w:num>
  <w:num w16cid:durableId="1378773811" w:numId="7">
    <w:abstractNumId w:val="8"/>
  </w:num>
  <w:num w16cid:durableId="2106684559" w:numId="8">
    <w:abstractNumId w:val="3"/>
  </w:num>
  <w:num w16cid:durableId="1702896435" w:numId="9">
    <w:abstractNumId w:val="2"/>
  </w:num>
  <w:num w16cid:durableId="1542131015" w:numId="10">
    <w:abstractNumId w:val="1"/>
  </w:num>
  <w:num w16cid:durableId="1202327122" w:numId="11">
    <w:abstractNumId w:val="0"/>
  </w:num>
  <w:num w16cid:durableId="1855149352" w:numId="12">
    <w:abstractNumId w:val="9"/>
  </w:num>
  <w:num w16cid:durableId="1364743380" w:numId="13">
    <w:abstractNumId w:val="7"/>
  </w:num>
  <w:num w16cid:durableId="20473214" w:numId="14">
    <w:abstractNumId w:val="6"/>
  </w:num>
  <w:num w16cid:durableId="1905485383" w:numId="15">
    <w:abstractNumId w:val="5"/>
  </w:num>
  <w:num w16cid:durableId="1657997273" w:numId="16">
    <w:abstractNumId w:val="4"/>
  </w:num>
  <w:num w16cid:durableId="1775712193" w:numId="17">
    <w:abstractNumId w:val="8"/>
  </w:num>
  <w:num w16cid:durableId="772827886" w:numId="18">
    <w:abstractNumId w:val="3"/>
  </w:num>
  <w:num w16cid:durableId="1912688915" w:numId="19">
    <w:abstractNumId w:val="2"/>
  </w:num>
  <w:num w16cid:durableId="1611625261" w:numId="20">
    <w:abstractNumId w:val="1"/>
  </w:num>
  <w:num w16cid:durableId="2107966237" w:numId="21">
    <w:abstractNumId w:val="0"/>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1"/>
  </w:num>
  <w:num w:numId="1033">
    <w:abstractNumId w:val="991"/>
  </w:num>
  <w:num w:numId="1034">
    <w:abstractNumId w:val="991"/>
  </w:num>
  <w:num w:numId="10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6">
    <w:abstractNumId w:val="991"/>
  </w:num>
  <w:num w:numId="1037">
    <w:abstractNumId w:val="991"/>
  </w:num>
  <w:num w:numId="1038">
    <w:abstractNumId w:val="991"/>
  </w:num>
  <w:num w:numId="1039">
    <w:abstractNumId w:val="991"/>
  </w:num>
  <w:num w:numId="10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1">
    <w:abstractNumId w:val="991"/>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5">
    <w:abstractNumId w:val="991"/>
  </w:num>
  <w:num w:numId="10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7">
    <w:abstractNumId w:val="991"/>
  </w:num>
  <w:num w:numId="1048">
    <w:abstractNumId w:val="991"/>
  </w:num>
  <w:num w:numId="10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stylePaneSortMethod w:val="0000"/>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71F"/>
    <w:rsid w:val="00010E42"/>
    <w:rsid w:val="000262D9"/>
    <w:rsid w:val="00041AF0"/>
    <w:rsid w:val="00060379"/>
    <w:rsid w:val="00064E3B"/>
    <w:rsid w:val="00065938"/>
    <w:rsid w:val="00077AB1"/>
    <w:rsid w:val="00090864"/>
    <w:rsid w:val="000D23CF"/>
    <w:rsid w:val="000D5C95"/>
    <w:rsid w:val="00101C59"/>
    <w:rsid w:val="00102C76"/>
    <w:rsid w:val="00126683"/>
    <w:rsid w:val="0017682D"/>
    <w:rsid w:val="00184809"/>
    <w:rsid w:val="001A345B"/>
    <w:rsid w:val="001B0FEA"/>
    <w:rsid w:val="001E466D"/>
    <w:rsid w:val="001F1CB0"/>
    <w:rsid w:val="00216260"/>
    <w:rsid w:val="002239CF"/>
    <w:rsid w:val="00225010"/>
    <w:rsid w:val="00232B45"/>
    <w:rsid w:val="002432D4"/>
    <w:rsid w:val="00250BD5"/>
    <w:rsid w:val="00251EDB"/>
    <w:rsid w:val="0027048E"/>
    <w:rsid w:val="002723E0"/>
    <w:rsid w:val="0027518C"/>
    <w:rsid w:val="002A768D"/>
    <w:rsid w:val="002B1D3B"/>
    <w:rsid w:val="002B6632"/>
    <w:rsid w:val="002C3B74"/>
    <w:rsid w:val="002C5DF2"/>
    <w:rsid w:val="0030567B"/>
    <w:rsid w:val="003141C0"/>
    <w:rsid w:val="003340D6"/>
    <w:rsid w:val="00340B9E"/>
    <w:rsid w:val="00387689"/>
    <w:rsid w:val="003B7C65"/>
    <w:rsid w:val="003D2E3A"/>
    <w:rsid w:val="003D73FF"/>
    <w:rsid w:val="004023D3"/>
    <w:rsid w:val="004544C0"/>
    <w:rsid w:val="00464B44"/>
    <w:rsid w:val="00467A7C"/>
    <w:rsid w:val="00496CB8"/>
    <w:rsid w:val="004D17CF"/>
    <w:rsid w:val="004D5CEB"/>
    <w:rsid w:val="004E2B8F"/>
    <w:rsid w:val="0051128C"/>
    <w:rsid w:val="005203E2"/>
    <w:rsid w:val="005528BA"/>
    <w:rsid w:val="005566BA"/>
    <w:rsid w:val="00565B1E"/>
    <w:rsid w:val="005665F3"/>
    <w:rsid w:val="00586C23"/>
    <w:rsid w:val="00602337"/>
    <w:rsid w:val="006122FA"/>
    <w:rsid w:val="00633291"/>
    <w:rsid w:val="00661B64"/>
    <w:rsid w:val="006A7CEE"/>
    <w:rsid w:val="006D3C7F"/>
    <w:rsid w:val="00717963"/>
    <w:rsid w:val="00772034"/>
    <w:rsid w:val="007868AB"/>
    <w:rsid w:val="007A1B2A"/>
    <w:rsid w:val="007C4E27"/>
    <w:rsid w:val="007E2A5D"/>
    <w:rsid w:val="00801C81"/>
    <w:rsid w:val="0083560B"/>
    <w:rsid w:val="00852D8C"/>
    <w:rsid w:val="0086288E"/>
    <w:rsid w:val="008F27BE"/>
    <w:rsid w:val="00932B9C"/>
    <w:rsid w:val="009638C5"/>
    <w:rsid w:val="009B29FD"/>
    <w:rsid w:val="009B41AF"/>
    <w:rsid w:val="00A072AF"/>
    <w:rsid w:val="00A16B10"/>
    <w:rsid w:val="00A46245"/>
    <w:rsid w:val="00A82821"/>
    <w:rsid w:val="00A946AC"/>
    <w:rsid w:val="00AC3115"/>
    <w:rsid w:val="00AE4D7A"/>
    <w:rsid w:val="00AE5BBA"/>
    <w:rsid w:val="00AF36CA"/>
    <w:rsid w:val="00B02682"/>
    <w:rsid w:val="00B12CE3"/>
    <w:rsid w:val="00B21373"/>
    <w:rsid w:val="00B42EBE"/>
    <w:rsid w:val="00B617FB"/>
    <w:rsid w:val="00B830DE"/>
    <w:rsid w:val="00B83793"/>
    <w:rsid w:val="00B94715"/>
    <w:rsid w:val="00BB3FEC"/>
    <w:rsid w:val="00BB5C76"/>
    <w:rsid w:val="00BD022F"/>
    <w:rsid w:val="00C304F7"/>
    <w:rsid w:val="00C4693A"/>
    <w:rsid w:val="00C84525"/>
    <w:rsid w:val="00CA071F"/>
    <w:rsid w:val="00CB7758"/>
    <w:rsid w:val="00CE01EB"/>
    <w:rsid w:val="00D11429"/>
    <w:rsid w:val="00D630B7"/>
    <w:rsid w:val="00D807FA"/>
    <w:rsid w:val="00DA752F"/>
    <w:rsid w:val="00DB4D47"/>
    <w:rsid w:val="00DE772F"/>
    <w:rsid w:val="00E401D3"/>
    <w:rsid w:val="00E401FC"/>
    <w:rsid w:val="00E528E7"/>
    <w:rsid w:val="00E71E11"/>
    <w:rsid w:val="00E868AE"/>
    <w:rsid w:val="00E90878"/>
    <w:rsid w:val="00EA4191"/>
    <w:rsid w:val="00EA785F"/>
    <w:rsid w:val="00EA7B31"/>
    <w:rsid w:val="00F13DD4"/>
    <w:rsid w:val="00F3598F"/>
    <w:rsid w:val="00F57810"/>
    <w:rsid w:val="00F774FD"/>
    <w:rsid w:val="00F87745"/>
    <w:rsid w:val="00F92DA2"/>
  </w:rsids>
  <w:themeFontLang w:val="en-US"/>
  <w:clrSchemeMapping w:accent1="accent1" w:accent2="accent2" w:accent3="accent3" w:accent4="accent4" w:accent5="accent5" w:accent6="accent6" w:bg1="light1" w:bg2="light2" w:followedHyperlink="followedHyperlink" w:hyperlink="hyperlink" w:t1="dark1" w:t2="dark2"/>
  <w:doNotIncludeSubdocsInStats/>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cstheme="minorBidi" w:eastAsiaTheme="minorHAnsi" w:hAnsiTheme="minorHAnsi"/>
        <w:sz w:val="24"/>
        <w:szCs w:val="24"/>
        <w:lang w:bidi="ar-SA" w:eastAsia="en-US" w:val="es"/>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83560B"/>
    <w:pPr>
      <w:spacing w:after="0" w:line="480" w:lineRule="auto"/>
    </w:pPr>
  </w:style>
  <w:style w:styleId="Heading1" w:type="paragraph">
    <w:name w:val="heading 1"/>
    <w:basedOn w:val="Normal"/>
    <w:next w:val="BodyText"/>
    <w:uiPriority w:val="9"/>
    <w:qFormat/>
    <w:rsid w:val="00901FB7"/>
    <w:pPr>
      <w:keepNext/>
      <w:keepLines/>
      <w:jc w:val="center"/>
      <w:outlineLvl w:val="0"/>
    </w:pPr>
    <w:rPr>
      <w:rFonts w:asciiTheme="majorHAnsi" w:cstheme="majorBidi" w:eastAsiaTheme="majorEastAsia" w:hAnsiTheme="majorHAnsi"/>
      <w:b/>
      <w:bCs/>
      <w:szCs w:val="32"/>
    </w:rPr>
  </w:style>
  <w:style w:styleId="Heading2" w:type="paragraph">
    <w:name w:val="heading 2"/>
    <w:basedOn w:val="Normal"/>
    <w:next w:val="BodyText"/>
    <w:uiPriority w:val="9"/>
    <w:unhideWhenUsed/>
    <w:qFormat/>
    <w:rsid w:val="00901FB7"/>
    <w:pPr>
      <w:keepNext/>
      <w:keepLines/>
      <w:outlineLvl w:val="1"/>
    </w:pPr>
    <w:rPr>
      <w:rFonts w:asciiTheme="majorHAnsi" w:cstheme="majorBidi" w:eastAsiaTheme="majorEastAsia" w:hAnsiTheme="majorHAnsi"/>
      <w:b/>
      <w:bCs/>
      <w:szCs w:val="28"/>
    </w:rPr>
  </w:style>
  <w:style w:styleId="Heading3" w:type="paragraph">
    <w:name w:val="heading 3"/>
    <w:basedOn w:val="Normal"/>
    <w:next w:val="BodyText"/>
    <w:uiPriority w:val="9"/>
    <w:unhideWhenUsed/>
    <w:qFormat/>
    <w:rsid w:val="00901FB7"/>
    <w:pPr>
      <w:keepNext/>
      <w:keepLines/>
      <w:outlineLvl w:val="2"/>
    </w:pPr>
    <w:rPr>
      <w:rFonts w:asciiTheme="majorHAnsi" w:cstheme="majorBidi" w:eastAsiaTheme="majorEastAsia" w:hAnsiTheme="majorHAnsi"/>
      <w:b/>
      <w:bCs/>
      <w:i/>
    </w:rPr>
  </w:style>
  <w:style w:styleId="Heading4" w:type="paragraph">
    <w:name w:val="heading 4"/>
    <w:basedOn w:val="Normal"/>
    <w:next w:val="BodyText"/>
    <w:uiPriority w:val="9"/>
    <w:unhideWhenUsed/>
    <w:qFormat/>
    <w:rsid w:val="008174AC"/>
    <w:pPr>
      <w:keepNext/>
      <w:keepLines/>
      <w:ind w:firstLine="720"/>
      <w:outlineLvl w:val="3"/>
    </w:pPr>
    <w:rPr>
      <w:rFonts w:asciiTheme="majorHAnsi" w:cstheme="majorBidi" w:eastAsiaTheme="majorEastAsia" w:hAnsiTheme="majorHAnsi"/>
      <w:b/>
      <w:bCs/>
    </w:rPr>
  </w:style>
  <w:style w:styleId="Heading5" w:type="paragraph">
    <w:name w:val="heading 5"/>
    <w:basedOn w:val="Normal"/>
    <w:next w:val="BodyText"/>
    <w:uiPriority w:val="9"/>
    <w:unhideWhenUsed/>
    <w:qFormat/>
    <w:rsid w:val="00BD022F"/>
    <w:pPr>
      <w:keepNext/>
      <w:keepLines/>
      <w:ind w:firstLine="720"/>
      <w:outlineLvl w:val="4"/>
    </w:pPr>
    <w:rPr>
      <w:rFonts w:asciiTheme="majorHAnsi" w:cstheme="majorBidi" w:eastAsiaTheme="majorEastAsia" w:hAnsiTheme="majorHAnsi"/>
      <w:b/>
      <w:i/>
      <w:iCs/>
    </w:rPr>
  </w:style>
  <w:style w:styleId="Heading6" w:type="paragraph">
    <w:name w:val="heading 6"/>
    <w:basedOn w:val="Normal"/>
    <w:next w:val="BodyText"/>
    <w:uiPriority w:val="9"/>
    <w:unhideWhenUsed/>
    <w:qFormat/>
    <w:pPr>
      <w:keepNext/>
      <w:keepLines/>
      <w:spacing w:before="200"/>
      <w:outlineLvl w:val="5"/>
    </w:pPr>
    <w:rPr>
      <w:rFonts w:asciiTheme="majorHAnsi" w:cstheme="majorBidi" w:eastAsiaTheme="majorEastAsia" w:hAnsiTheme="majorHAnsi"/>
      <w:color w:themeColor="accent1" w:val="4472C4"/>
    </w:rPr>
  </w:style>
  <w:style w:styleId="Heading7" w:type="paragraph">
    <w:name w:val="heading 7"/>
    <w:basedOn w:val="Normal"/>
    <w:next w:val="BodyText"/>
    <w:uiPriority w:val="9"/>
    <w:unhideWhenUsed/>
    <w:qFormat/>
    <w:pPr>
      <w:keepNext/>
      <w:keepLines/>
      <w:spacing w:before="200"/>
      <w:outlineLvl w:val="6"/>
    </w:pPr>
    <w:rPr>
      <w:rFonts w:asciiTheme="majorHAnsi" w:cstheme="majorBidi" w:eastAsiaTheme="majorEastAsia" w:hAnsiTheme="majorHAnsi"/>
      <w:color w:themeColor="accent1" w:val="4472C4"/>
    </w:rPr>
  </w:style>
  <w:style w:styleId="Heading8" w:type="paragraph">
    <w:name w:val="heading 8"/>
    <w:basedOn w:val="Normal"/>
    <w:next w:val="BodyText"/>
    <w:uiPriority w:val="9"/>
    <w:unhideWhenUsed/>
    <w:qFormat/>
    <w:pPr>
      <w:keepNext/>
      <w:keepLines/>
      <w:spacing w:before="200"/>
      <w:outlineLvl w:val="7"/>
    </w:pPr>
    <w:rPr>
      <w:rFonts w:asciiTheme="majorHAnsi" w:cstheme="majorBidi" w:eastAsiaTheme="majorEastAsia" w:hAnsiTheme="majorHAnsi"/>
      <w:color w:themeColor="accent1" w:val="4472C4"/>
    </w:rPr>
  </w:style>
  <w:style w:styleId="Heading9" w:type="paragraph">
    <w:name w:val="heading 9"/>
    <w:basedOn w:val="Normal"/>
    <w:next w:val="BodyText"/>
    <w:uiPriority w:val="9"/>
    <w:unhideWhenUsed/>
    <w:qFormat/>
    <w:pPr>
      <w:keepNext/>
      <w:keepLines/>
      <w:spacing w:before="200"/>
      <w:outlineLvl w:val="8"/>
    </w:pPr>
    <w:rPr>
      <w:rFonts w:asciiTheme="majorHAnsi" w:cstheme="majorBidi" w:eastAsiaTheme="majorEastAsia" w:hAnsiTheme="majorHAnsi"/>
      <w:color w:themeColor="accent1" w:val="4472C4"/>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qFormat/>
    <w:rsid w:val="0083560B"/>
    <w:pPr>
      <w:ind w:firstLine="720"/>
    </w:pPr>
  </w:style>
  <w:style w:customStyle="1" w:styleId="FirstParagraph" w:type="paragraph">
    <w:name w:val="First Paragraph"/>
    <w:basedOn w:val="BodyText"/>
    <w:next w:val="BodyText"/>
    <w:qFormat/>
    <w:rsid w:val="008174AC"/>
  </w:style>
  <w:style w:customStyle="1" w:styleId="Compact" w:type="paragraph">
    <w:name w:val="Compact"/>
    <w:basedOn w:val="BodyText"/>
    <w:qFormat/>
    <w:rsid w:val="00387689"/>
    <w:pPr>
      <w:spacing w:line="240" w:lineRule="auto"/>
      <w:ind w:firstLine="0"/>
    </w:pPr>
  </w:style>
  <w:style w:styleId="Title" w:type="paragraph">
    <w:name w:val="Title"/>
    <w:basedOn w:val="Normal"/>
    <w:next w:val="BodyText"/>
    <w:link w:val="TitleChar"/>
    <w:qFormat/>
    <w:rsid w:val="00E401FC"/>
    <w:pPr>
      <w:jc w:val="center"/>
      <w:outlineLvl w:val="0"/>
    </w:pPr>
    <w:rPr>
      <w:b/>
      <w:bCs/>
    </w:rPr>
  </w:style>
  <w:style w:styleId="Subtitle" w:type="paragraph">
    <w:name w:val="Subtitle"/>
    <w:basedOn w:val="Title"/>
    <w:next w:val="BodyText"/>
    <w:qFormat/>
    <w:rsid w:val="00E401FC"/>
    <w:pPr>
      <w:outlineLvl w:val="1"/>
    </w:pPr>
    <w:rPr>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link w:val="AbstractChar"/>
    <w:qFormat/>
    <w:rsid w:val="005528BA"/>
    <w:pPr>
      <w:ind w:firstLine="720"/>
    </w:pPr>
    <w:rPr>
      <w:szCs w:val="20"/>
    </w:rPr>
  </w:style>
  <w:style w:styleId="Bibliography" w:type="paragraph">
    <w:name w:val="Bibliography"/>
    <w:basedOn w:val="Normal"/>
    <w:qFormat/>
    <w:rsid w:val="00CB7758"/>
    <w:pPr>
      <w:ind w:hanging="720" w:left="720"/>
    </w:pPr>
  </w:style>
  <w:style w:styleId="BlockText" w:type="paragraph">
    <w:name w:val="Block Text"/>
    <w:basedOn w:val="BodyText"/>
    <w:next w:val="BodyText"/>
    <w:link w:val="BlockTextChar"/>
    <w:uiPriority w:val="9"/>
    <w:unhideWhenUsed/>
    <w:qFormat/>
    <w:rsid w:val="0017682D"/>
    <w:pPr>
      <w:ind w:firstLine="0" w:left="720" w:right="720"/>
    </w:pPr>
  </w:style>
  <w:style w:styleId="FootnoteText" w:type="paragraph">
    <w:name w:val="footnote text"/>
    <w:basedOn w:val="Normal"/>
    <w:uiPriority w:val="9"/>
    <w:unhideWhenUsed/>
    <w:qFormat/>
  </w:style>
  <w:style w:customStyle="1" w:styleId="Table" w:type="table">
    <w:name w:val="Table"/>
    <w:semiHidden/>
    <w:unhideWhenUsed/>
    <w:qFormat/>
    <w:rsid w:val="00387689"/>
    <w:pPr>
      <w:spacing w:after="60" w:before="60"/>
    </w:pPr>
    <w:tblPr>
      <w:tblInd w:type="dxa" w:w="0"/>
      <w:tblBorders>
        <w:bottom w:color="auto" w:space="0" w:sz="4" w:val="single"/>
      </w:tblBorders>
      <w:tblCellMar>
        <w:top w:type="dxa" w:w="58"/>
        <w:left w:type="dxa" w:w="58"/>
        <w:bottom w:type="dxa" w:w="58"/>
        <w:right w:type="dxa" w:w="58"/>
      </w:tblCellMar>
    </w:tblPr>
    <w:tcPr>
      <w:vAlign w:val="center"/>
    </w:tcPr>
    <w:tblStylePr w:type="firstRow">
      <w:tblPr/>
      <w:tcPr>
        <w:tcBorders>
          <w:top w:color="auto" w:space="0" w:sz="4" w:val="single"/>
          <w:left w:val="nil"/>
          <w:bottom w:color="auto" w:space="0" w:sz="4" w:val="single"/>
          <w:right w:val="nil"/>
          <w:insideH w:val="nil"/>
          <w:insideV w:val="nil"/>
          <w:tl2br w:val="nil"/>
          <w:tr2bl w:val="nil"/>
        </w:tcBorders>
      </w:tcPr>
    </w:tblStylePr>
  </w:style>
  <w:style w:customStyle="1" w:styleId="DefinitionTerm" w:type="paragraph">
    <w:name w:val="Definition Term"/>
    <w:basedOn w:val="Normal"/>
    <w:next w:val="Definition"/>
    <w:pPr>
      <w:keepNext/>
      <w:keepLines/>
    </w:pPr>
    <w:rPr>
      <w:b/>
    </w:rPr>
  </w:style>
  <w:style w:customStyle="1" w:styleId="Definition" w:type="paragraph">
    <w:name w:val="Definition"/>
    <w:basedOn w:val="Normal"/>
  </w:style>
  <w:style w:styleId="Caption" w:type="paragraph">
    <w:name w:val="caption"/>
    <w:basedOn w:val="Normal"/>
    <w:link w:val="CaptionChar"/>
    <w:rsid w:val="003B7C65"/>
    <w:pPr>
      <w:keepNext/>
      <w:keepLines/>
      <w:spacing w:after="120"/>
    </w:pPr>
    <w:rPr>
      <w:i/>
    </w:rPr>
  </w:style>
  <w:style w:customStyle="1" w:styleId="TableCaption" w:type="paragraph">
    <w:name w:val="Table Caption"/>
    <w:basedOn w:val="Caption"/>
  </w:style>
  <w:style w:customStyle="1" w:styleId="ImageCaption" w:type="paragraph">
    <w:name w:val="Image Caption"/>
    <w:basedOn w:val="Caption"/>
  </w:style>
  <w:style w:customStyle="1" w:styleId="Figure" w:type="paragraph">
    <w:name w:val="Figure"/>
    <w:basedOn w:val="Normal"/>
    <w:link w:val="FigureChar"/>
    <w:rsid w:val="00D630B7"/>
    <w:pPr>
      <w:spacing w:line="240" w:lineRule="auto"/>
    </w:pPr>
  </w:style>
  <w:style w:customStyle="1" w:styleId="CaptionedFigure" w:type="paragraph">
    <w:name w:val="Captioned Figure"/>
    <w:basedOn w:val="Figure"/>
    <w:rsid w:val="00AE5BBA"/>
  </w:style>
  <w:style w:customStyle="1" w:styleId="CaptionChar" w:type="character">
    <w:name w:val="Caption Char"/>
    <w:basedOn w:val="DefaultParagraphFont"/>
    <w:link w:val="Caption"/>
    <w:rsid w:val="003B7C65"/>
    <w:rPr>
      <w:i/>
    </w:rPr>
  </w:style>
  <w:style w:customStyle="1" w:styleId="VerbatimChar" w:type="character">
    <w:name w:val="Verbatim Char"/>
    <w:basedOn w:val="CaptionChar"/>
    <w:link w:val="SourceCode"/>
    <w:rPr>
      <w:rFonts w:ascii="Consolas" w:hAnsi="Consolas"/>
      <w:i/>
      <w:sz w:val="22"/>
    </w:rPr>
  </w:style>
  <w:style w:customStyle="1" w:styleId="SectionNumber" w:type="character">
    <w:name w:val="Section Number"/>
    <w:basedOn w:val="CaptionChar"/>
    <w:rPr>
      <w:i/>
    </w:rPr>
  </w:style>
  <w:style w:styleId="FootnoteReference" w:type="character">
    <w:name w:val="footnote reference"/>
    <w:basedOn w:val="CaptionChar"/>
    <w:rPr>
      <w:i/>
      <w:vertAlign w:val="superscript"/>
    </w:rPr>
  </w:style>
  <w:style w:styleId="Hyperlink" w:type="character">
    <w:name w:val="Hyperlink"/>
    <w:basedOn w:val="CaptionChar"/>
    <w:rsid w:val="00250BD5"/>
    <w:rPr>
      <w:i w:val="0"/>
      <w:color w:themeColor="accent1" w:val="4472C4"/>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2F5496"/>
    </w:rPr>
  </w:style>
  <w:style w:customStyle="1" w:styleId="BodyTextChar" w:type="character">
    <w:name w:val="Body Text Char"/>
    <w:basedOn w:val="DefaultParagraphFont"/>
    <w:link w:val="BodyText"/>
    <w:rsid w:val="0083560B"/>
  </w:style>
  <w:style w:customStyle="1" w:styleId="red" w:type="paragraph">
    <w:name w:val="red"/>
    <w:basedOn w:val="BodyText"/>
    <w:link w:val="redChar"/>
    <w:qFormat/>
    <w:rsid w:val="00385D19"/>
    <w:rPr>
      <w:color w:val="FF0000"/>
    </w:rPr>
  </w:style>
  <w:style w:customStyle="1" w:styleId="redChar" w:type="character">
    <w:name w:val="red Char"/>
    <w:basedOn w:val="BodyTextChar"/>
    <w:link w:val="red"/>
    <w:rsid w:val="00385D19"/>
    <w:rPr>
      <w:color w:val="FF0000"/>
    </w:rPr>
  </w:style>
  <w:style w:customStyle="1" w:styleId="SourceCode" w:type="paragraph">
    <w:name w:val="Source Code"/>
    <w:basedOn w:val="Normal"/>
    <w:link w:val="VerbatimChar"/>
    <w:pPr>
      <w:shd w:color="auto" w:fill="F1F3F5" w:val="clear"/>
      <w:wordWrap w:val="0"/>
    </w:pPr>
  </w:style>
  <w:style w:customStyle="1" w:styleId="KeywordTok" w:type="character">
    <w:name w:val="KeywordTok"/>
    <w:basedOn w:val="VerbatimChar"/>
    <w:rPr>
      <w:rFonts w:ascii="Consolas" w:hAnsi="Consolas"/>
      <w:i/>
      <w:color w:val="003B4F"/>
      <w:sz w:val="22"/>
      <w:shd w:color="auto" w:fill="F1F3F5" w:val="clear"/>
    </w:rPr>
  </w:style>
  <w:style w:customStyle="1" w:styleId="DataTypeTok" w:type="character">
    <w:name w:val="DataTypeTok"/>
    <w:basedOn w:val="VerbatimChar"/>
    <w:rPr>
      <w:rFonts w:ascii="Consolas" w:hAnsi="Consolas"/>
      <w:i/>
      <w:color w:val="AD0000"/>
      <w:sz w:val="22"/>
      <w:shd w:color="auto" w:fill="F1F3F5" w:val="clear"/>
    </w:rPr>
  </w:style>
  <w:style w:customStyle="1" w:styleId="DecValTok" w:type="character">
    <w:name w:val="DecValTok"/>
    <w:basedOn w:val="VerbatimChar"/>
    <w:rPr>
      <w:rFonts w:ascii="Consolas" w:hAnsi="Consolas"/>
      <w:i/>
      <w:color w:val="AD0000"/>
      <w:sz w:val="22"/>
      <w:shd w:color="auto" w:fill="F1F3F5" w:val="clear"/>
    </w:rPr>
  </w:style>
  <w:style w:customStyle="1" w:styleId="BaseNTok" w:type="character">
    <w:name w:val="BaseNTok"/>
    <w:basedOn w:val="VerbatimChar"/>
    <w:rPr>
      <w:rFonts w:ascii="Consolas" w:hAnsi="Consolas"/>
      <w:i/>
      <w:color w:val="AD0000"/>
      <w:sz w:val="22"/>
      <w:shd w:color="auto" w:fill="F1F3F5" w:val="clear"/>
    </w:rPr>
  </w:style>
  <w:style w:customStyle="1" w:styleId="FloatTok" w:type="character">
    <w:name w:val="FloatTok"/>
    <w:basedOn w:val="VerbatimChar"/>
    <w:rPr>
      <w:rFonts w:ascii="Consolas" w:hAnsi="Consolas"/>
      <w:i/>
      <w:color w:val="AD0000"/>
      <w:sz w:val="22"/>
      <w:shd w:color="auto" w:fill="F1F3F5" w:val="clear"/>
    </w:rPr>
  </w:style>
  <w:style w:customStyle="1" w:styleId="ConstantTok" w:type="character">
    <w:name w:val="ConstantTok"/>
    <w:basedOn w:val="VerbatimChar"/>
    <w:rPr>
      <w:rFonts w:ascii="Consolas" w:hAnsi="Consolas"/>
      <w:i/>
      <w:color w:val="8F5902"/>
      <w:sz w:val="22"/>
      <w:shd w:color="auto" w:fill="F1F3F5" w:val="clear"/>
    </w:rPr>
  </w:style>
  <w:style w:customStyle="1" w:styleId="CharTok" w:type="character">
    <w:name w:val="CharTok"/>
    <w:basedOn w:val="VerbatimChar"/>
    <w:rPr>
      <w:rFonts w:ascii="Consolas" w:hAnsi="Consolas"/>
      <w:i/>
      <w:color w:val="20794D"/>
      <w:sz w:val="22"/>
      <w:shd w:color="auto" w:fill="F1F3F5" w:val="clear"/>
    </w:rPr>
  </w:style>
  <w:style w:customStyle="1" w:styleId="SpecialCharTok" w:type="character">
    <w:name w:val="SpecialCharTok"/>
    <w:basedOn w:val="VerbatimChar"/>
    <w:rPr>
      <w:rFonts w:ascii="Consolas" w:hAnsi="Consolas"/>
      <w:i/>
      <w:color w:val="5E5E5E"/>
      <w:sz w:val="22"/>
      <w:shd w:color="auto" w:fill="F1F3F5" w:val="clear"/>
    </w:rPr>
  </w:style>
  <w:style w:customStyle="1" w:styleId="StringTok" w:type="character">
    <w:name w:val="StringTok"/>
    <w:basedOn w:val="VerbatimChar"/>
    <w:rPr>
      <w:rFonts w:ascii="Consolas" w:hAnsi="Consolas"/>
      <w:i/>
      <w:color w:val="20794D"/>
      <w:sz w:val="22"/>
      <w:shd w:color="auto" w:fill="F1F3F5" w:val="clear"/>
    </w:rPr>
  </w:style>
  <w:style w:customStyle="1" w:styleId="VerbatimStringTok" w:type="character">
    <w:name w:val="VerbatimStringTok"/>
    <w:basedOn w:val="VerbatimChar"/>
    <w:rPr>
      <w:rFonts w:ascii="Consolas" w:hAnsi="Consolas"/>
      <w:i/>
      <w:color w:val="20794D"/>
      <w:sz w:val="22"/>
      <w:shd w:color="auto" w:fill="F1F3F5" w:val="clear"/>
    </w:rPr>
  </w:style>
  <w:style w:customStyle="1" w:styleId="SpecialStringTok" w:type="character">
    <w:name w:val="SpecialStringTok"/>
    <w:basedOn w:val="VerbatimChar"/>
    <w:rPr>
      <w:rFonts w:ascii="Consolas" w:hAnsi="Consolas"/>
      <w:i/>
      <w:color w:val="20794D"/>
      <w:sz w:val="22"/>
      <w:shd w:color="auto" w:fill="F1F3F5" w:val="clear"/>
    </w:rPr>
  </w:style>
  <w:style w:customStyle="1" w:styleId="ImportTok" w:type="character">
    <w:name w:val="ImportTok"/>
    <w:basedOn w:val="VerbatimChar"/>
    <w:rPr>
      <w:rFonts w:ascii="Consolas" w:hAnsi="Consolas"/>
      <w:i/>
      <w:color w:val="00769E"/>
      <w:sz w:val="22"/>
      <w:shd w:color="auto" w:fill="F1F3F5" w:val="clear"/>
    </w:rPr>
  </w:style>
  <w:style w:customStyle="1" w:styleId="CommentTok" w:type="character">
    <w:name w:val="CommentTok"/>
    <w:basedOn w:val="VerbatimChar"/>
    <w:rPr>
      <w:rFonts w:ascii="Consolas" w:hAnsi="Consolas"/>
      <w:i/>
      <w:color w:val="5E5E5E"/>
      <w:sz w:val="22"/>
      <w:shd w:color="auto" w:fill="F1F3F5" w:val="clear"/>
    </w:rPr>
  </w:style>
  <w:style w:customStyle="1" w:styleId="DocumentationTok" w:type="character">
    <w:name w:val="DocumentationTok"/>
    <w:basedOn w:val="VerbatimChar"/>
    <w:rPr>
      <w:rFonts w:ascii="Consolas" w:hAnsi="Consolas"/>
      <w:i w:val="0"/>
      <w:color w:val="5E5E5E"/>
      <w:sz w:val="22"/>
      <w:shd w:color="auto" w:fill="F1F3F5" w:val="clear"/>
    </w:rPr>
  </w:style>
  <w:style w:customStyle="1" w:styleId="AnnotationTok" w:type="character">
    <w:name w:val="AnnotationTok"/>
    <w:basedOn w:val="VerbatimChar"/>
    <w:rPr>
      <w:rFonts w:ascii="Consolas" w:hAnsi="Consolas"/>
      <w:i/>
      <w:color w:val="5E5E5E"/>
      <w:sz w:val="22"/>
      <w:shd w:color="auto" w:fill="F1F3F5" w:val="clear"/>
    </w:rPr>
  </w:style>
  <w:style w:customStyle="1" w:styleId="CommentVarTok" w:type="character">
    <w:name w:val="CommentVarTok"/>
    <w:basedOn w:val="VerbatimChar"/>
    <w:rPr>
      <w:rFonts w:ascii="Consolas" w:hAnsi="Consolas"/>
      <w:i w:val="0"/>
      <w:color w:val="5E5E5E"/>
      <w:sz w:val="22"/>
      <w:shd w:color="auto" w:fill="F1F3F5" w:val="clear"/>
    </w:rPr>
  </w:style>
  <w:style w:customStyle="1" w:styleId="OtherTok" w:type="character">
    <w:name w:val="OtherTok"/>
    <w:basedOn w:val="VerbatimChar"/>
    <w:rPr>
      <w:rFonts w:ascii="Consolas" w:hAnsi="Consolas"/>
      <w:i/>
      <w:color w:val="003B4F"/>
      <w:sz w:val="22"/>
      <w:shd w:color="auto" w:fill="F1F3F5" w:val="clear"/>
    </w:rPr>
  </w:style>
  <w:style w:customStyle="1" w:styleId="FunctionTok" w:type="character">
    <w:name w:val="FunctionTok"/>
    <w:basedOn w:val="VerbatimChar"/>
    <w:rPr>
      <w:rFonts w:ascii="Consolas" w:hAnsi="Consolas"/>
      <w:i/>
      <w:color w:val="4758AB"/>
      <w:sz w:val="22"/>
      <w:shd w:color="auto" w:fill="F1F3F5" w:val="clear"/>
    </w:rPr>
  </w:style>
  <w:style w:customStyle="1" w:styleId="VariableTok" w:type="character">
    <w:name w:val="VariableTok"/>
    <w:basedOn w:val="VerbatimChar"/>
    <w:rPr>
      <w:rFonts w:ascii="Consolas" w:hAnsi="Consolas"/>
      <w:i/>
      <w:color w:val="111111"/>
      <w:sz w:val="22"/>
      <w:shd w:color="auto" w:fill="F1F3F5" w:val="clear"/>
    </w:rPr>
  </w:style>
  <w:style w:customStyle="1" w:styleId="ControlFlowTok" w:type="character">
    <w:name w:val="ControlFlowTok"/>
    <w:basedOn w:val="VerbatimChar"/>
    <w:rPr>
      <w:rFonts w:ascii="Consolas" w:hAnsi="Consolas"/>
      <w:i/>
      <w:color w:val="003B4F"/>
      <w:sz w:val="22"/>
      <w:shd w:color="auto" w:fill="F1F3F5" w:val="clear"/>
    </w:rPr>
  </w:style>
  <w:style w:customStyle="1" w:styleId="OperatorTok" w:type="character">
    <w:name w:val="OperatorTok"/>
    <w:basedOn w:val="VerbatimChar"/>
    <w:rPr>
      <w:rFonts w:ascii="Consolas" w:hAnsi="Consolas"/>
      <w:i/>
      <w:color w:val="5E5E5E"/>
      <w:sz w:val="22"/>
      <w:shd w:color="auto" w:fill="F1F3F5" w:val="clear"/>
    </w:rPr>
  </w:style>
  <w:style w:customStyle="1" w:styleId="BuiltInTok" w:type="character">
    <w:name w:val="BuiltInTok"/>
    <w:basedOn w:val="VerbatimChar"/>
    <w:rPr>
      <w:rFonts w:ascii="Consolas" w:hAnsi="Consolas"/>
      <w:i/>
      <w:color w:val="003B4F"/>
      <w:sz w:val="22"/>
      <w:shd w:color="auto" w:fill="F1F3F5" w:val="clear"/>
    </w:rPr>
  </w:style>
  <w:style w:customStyle="1" w:styleId="ExtensionTok" w:type="character">
    <w:name w:val="ExtensionTok"/>
    <w:basedOn w:val="VerbatimChar"/>
    <w:rPr>
      <w:rFonts w:ascii="Consolas" w:hAnsi="Consolas"/>
      <w:i/>
      <w:color w:val="003B4F"/>
      <w:sz w:val="22"/>
      <w:shd w:color="auto" w:fill="F1F3F5" w:val="clear"/>
    </w:rPr>
  </w:style>
  <w:style w:customStyle="1" w:styleId="PreprocessorTok" w:type="character">
    <w:name w:val="PreprocessorTok"/>
    <w:basedOn w:val="VerbatimChar"/>
    <w:rPr>
      <w:rFonts w:ascii="Consolas" w:hAnsi="Consolas"/>
      <w:i/>
      <w:color w:val="AD0000"/>
      <w:sz w:val="22"/>
      <w:shd w:color="auto" w:fill="F1F3F5" w:val="clear"/>
    </w:rPr>
  </w:style>
  <w:style w:customStyle="1" w:styleId="AttributeTok" w:type="character">
    <w:name w:val="AttributeTok"/>
    <w:basedOn w:val="VerbatimChar"/>
    <w:rPr>
      <w:rFonts w:ascii="Consolas" w:hAnsi="Consolas"/>
      <w:i/>
      <w:color w:val="657422"/>
      <w:sz w:val="22"/>
      <w:shd w:color="auto" w:fill="F1F3F5" w:val="clear"/>
    </w:rPr>
  </w:style>
  <w:style w:customStyle="1" w:styleId="RegionMarkerTok" w:type="character">
    <w:name w:val="RegionMarkerTok"/>
    <w:basedOn w:val="VerbatimChar"/>
    <w:rPr>
      <w:rFonts w:ascii="Consolas" w:hAnsi="Consolas"/>
      <w:i/>
      <w:color w:val="003B4F"/>
      <w:sz w:val="22"/>
      <w:shd w:color="auto" w:fill="F1F3F5" w:val="clear"/>
    </w:rPr>
  </w:style>
  <w:style w:customStyle="1" w:styleId="InformationTok" w:type="character">
    <w:name w:val="InformationTok"/>
    <w:basedOn w:val="VerbatimChar"/>
    <w:rPr>
      <w:rFonts w:ascii="Consolas" w:hAnsi="Consolas"/>
      <w:i/>
      <w:color w:val="5E5E5E"/>
      <w:sz w:val="22"/>
      <w:shd w:color="auto" w:fill="F1F3F5" w:val="clear"/>
    </w:rPr>
  </w:style>
  <w:style w:customStyle="1" w:styleId="WarningTok" w:type="character">
    <w:name w:val="WarningTok"/>
    <w:basedOn w:val="VerbatimChar"/>
    <w:rPr>
      <w:rFonts w:ascii="Consolas" w:hAnsi="Consolas"/>
      <w:i w:val="0"/>
      <w:color w:val="5E5E5E"/>
      <w:sz w:val="22"/>
      <w:shd w:color="auto" w:fill="F1F3F5" w:val="clear"/>
    </w:rPr>
  </w:style>
  <w:style w:customStyle="1" w:styleId="AlertTok" w:type="character">
    <w:name w:val="AlertTok"/>
    <w:basedOn w:val="VerbatimChar"/>
    <w:rPr>
      <w:rFonts w:ascii="Consolas" w:hAnsi="Consolas"/>
      <w:i/>
      <w:color w:val="AD0000"/>
      <w:sz w:val="22"/>
      <w:shd w:color="auto" w:fill="F1F3F5" w:val="clear"/>
    </w:rPr>
  </w:style>
  <w:style w:customStyle="1" w:styleId="ErrorTok" w:type="character">
    <w:name w:val="ErrorTok"/>
    <w:basedOn w:val="VerbatimChar"/>
    <w:rPr>
      <w:rFonts w:ascii="Consolas" w:hAnsi="Consolas"/>
      <w:i/>
      <w:color w:val="AD0000"/>
      <w:sz w:val="22"/>
      <w:shd w:color="auto" w:fill="F1F3F5" w:val="clear"/>
    </w:rPr>
  </w:style>
  <w:style w:customStyle="1" w:styleId="NormalTok" w:type="character">
    <w:name w:val="NormalTok"/>
    <w:basedOn w:val="VerbatimChar"/>
    <w:rPr>
      <w:rFonts w:ascii="Consolas" w:hAnsi="Consolas"/>
      <w:i/>
      <w:color w:val="003B4F"/>
      <w:sz w:val="22"/>
      <w:shd w:color="auto" w:fill="F1F3F5" w:val="clear"/>
    </w:rPr>
  </w:style>
  <w:style w:styleId="Header" w:type="paragraph">
    <w:name w:val="header"/>
    <w:basedOn w:val="Normal"/>
    <w:link w:val="HeaderChar"/>
    <w:uiPriority w:val="99"/>
    <w:unhideWhenUsed/>
    <w:rsid w:val="00340B9E"/>
    <w:pPr>
      <w:tabs>
        <w:tab w:pos="4680" w:val="center"/>
        <w:tab w:pos="9360" w:val="right"/>
      </w:tabs>
    </w:pPr>
  </w:style>
  <w:style w:customStyle="1" w:styleId="HeaderChar" w:type="character">
    <w:name w:val="Header Char"/>
    <w:basedOn w:val="DefaultParagraphFont"/>
    <w:link w:val="Header"/>
    <w:uiPriority w:val="99"/>
    <w:rsid w:val="00340B9E"/>
  </w:style>
  <w:style w:styleId="Footer" w:type="paragraph">
    <w:name w:val="footer"/>
    <w:basedOn w:val="Normal"/>
    <w:link w:val="FooterChar"/>
    <w:unhideWhenUsed/>
    <w:rsid w:val="00340B9E"/>
    <w:pPr>
      <w:tabs>
        <w:tab w:pos="4680" w:val="center"/>
        <w:tab w:pos="9360" w:val="right"/>
      </w:tabs>
    </w:pPr>
  </w:style>
  <w:style w:customStyle="1" w:styleId="FooterChar" w:type="character">
    <w:name w:val="Footer Char"/>
    <w:basedOn w:val="DefaultParagraphFont"/>
    <w:link w:val="Footer"/>
    <w:rsid w:val="00340B9E"/>
  </w:style>
  <w:style w:customStyle="1" w:styleId="APAEnumerated" w:type="paragraph">
    <w:name w:val="APAEnumerated"/>
    <w:basedOn w:val="BodyText"/>
    <w:link w:val="APAEnumeratedChar"/>
    <w:qFormat/>
    <w:rsid w:val="00717963"/>
    <w:pPr>
      <w:numPr>
        <w:numId w:val="1"/>
      </w:numPr>
      <w:ind w:left="792"/>
    </w:pPr>
  </w:style>
  <w:style w:customStyle="1" w:styleId="TitleChar" w:type="character">
    <w:name w:val="Title Char"/>
    <w:basedOn w:val="DefaultParagraphFont"/>
    <w:link w:val="Title"/>
    <w:rsid w:val="00010E42"/>
    <w:rPr>
      <w:b/>
      <w:bCs/>
    </w:rPr>
  </w:style>
  <w:style w:customStyle="1" w:styleId="FigureTitle" w:type="paragraph">
    <w:name w:val="FigureTitle"/>
    <w:basedOn w:val="Figure"/>
    <w:link w:val="FigureTitleChar"/>
    <w:qFormat/>
    <w:rsid w:val="00064E3B"/>
    <w:pPr>
      <w:keepNext/>
      <w:keepLines/>
      <w:spacing w:line="480" w:lineRule="auto"/>
      <w:outlineLvl w:val="0"/>
    </w:pPr>
    <w:rPr>
      <w:b/>
    </w:rPr>
  </w:style>
  <w:style w:customStyle="1" w:styleId="FigureChar" w:type="character">
    <w:name w:val="Figure Char"/>
    <w:basedOn w:val="DefaultParagraphFont"/>
    <w:link w:val="Figure"/>
    <w:rsid w:val="00D630B7"/>
  </w:style>
  <w:style w:customStyle="1" w:styleId="FigureTitleChar" w:type="character">
    <w:name w:val="FigureTitle Char"/>
    <w:basedOn w:val="FigureChar"/>
    <w:link w:val="FigureTitle"/>
    <w:rsid w:val="00064E3B"/>
    <w:rPr>
      <w:b/>
    </w:rPr>
  </w:style>
  <w:style w:customStyle="1" w:styleId="FigureNote" w:type="paragraph">
    <w:name w:val="FigureNote"/>
    <w:basedOn w:val="BodyText"/>
    <w:link w:val="FigureNoteChar"/>
    <w:qFormat/>
    <w:rsid w:val="00A946AC"/>
    <w:pPr>
      <w:spacing w:before="60"/>
      <w:ind w:firstLine="0"/>
    </w:pPr>
  </w:style>
  <w:style w:customStyle="1" w:styleId="FigureNoteChar" w:type="character">
    <w:name w:val="FigureNote Char"/>
    <w:basedOn w:val="BodyTextChar"/>
    <w:link w:val="FigureNote"/>
    <w:rsid w:val="00A946AC"/>
  </w:style>
  <w:style w:customStyle="1" w:styleId="APAEnumeratedChar" w:type="character">
    <w:name w:val="APAEnumerated Char"/>
    <w:basedOn w:val="BodyTextChar"/>
    <w:link w:val="APAEnumerated"/>
    <w:rsid w:val="00717963"/>
  </w:style>
  <w:style w:customStyle="1" w:styleId="FigureWithNote" w:type="paragraph">
    <w:name w:val="FigureWithNote"/>
    <w:basedOn w:val="Figure"/>
    <w:link w:val="FigureWithNoteChar"/>
    <w:qFormat/>
    <w:rsid w:val="00B42EBE"/>
    <w:pPr>
      <w:keepNext/>
    </w:pPr>
  </w:style>
  <w:style w:customStyle="1" w:styleId="FigureWithNoteChar" w:type="character">
    <w:name w:val="FigureWithNote Char"/>
    <w:basedOn w:val="FigureChar"/>
    <w:link w:val="FigureWithNote"/>
    <w:rsid w:val="00B42EBE"/>
  </w:style>
  <w:style w:customStyle="1" w:styleId="FigureWithoutNote" w:type="paragraph">
    <w:name w:val="FigureWithoutNote"/>
    <w:basedOn w:val="Figure"/>
    <w:link w:val="FigureWithoutNoteChar"/>
    <w:qFormat/>
    <w:rsid w:val="00C304F7"/>
    <w:pPr>
      <w:spacing w:after="240"/>
    </w:pPr>
  </w:style>
  <w:style w:customStyle="1" w:styleId="FigureWithoutNoteChar" w:type="character">
    <w:name w:val="FigureWithoutNote Char"/>
    <w:basedOn w:val="FigureChar"/>
    <w:link w:val="FigureWithoutNote"/>
    <w:rsid w:val="00C304F7"/>
  </w:style>
  <w:style w:customStyle="1" w:styleId="AuthorNote" w:type="paragraph">
    <w:name w:val="AuthorNote"/>
    <w:basedOn w:val="Author"/>
    <w:qFormat/>
    <w:rsid w:val="00C84525"/>
    <w:pPr>
      <w:keepNext w:val="0"/>
      <w:keepLines w:val="0"/>
      <w:spacing w:after="0" w:line="480" w:lineRule="auto"/>
      <w:ind w:firstLine="720"/>
      <w:jc w:val="left"/>
    </w:pPr>
  </w:style>
  <w:style w:customStyle="1" w:styleId="AfterWithoutNote" w:type="paragraph">
    <w:name w:val="AfterWithoutNote"/>
    <w:basedOn w:val="BodyText"/>
    <w:link w:val="AfterWithoutNoteChar"/>
    <w:qFormat/>
    <w:rsid w:val="00BB3FEC"/>
    <w:pPr>
      <w:spacing w:before="240"/>
    </w:pPr>
  </w:style>
  <w:style w:customStyle="1" w:styleId="AfterWithoutNoteChar" w:type="character">
    <w:name w:val="AfterWithoutNote Char"/>
    <w:basedOn w:val="BodyTextChar"/>
    <w:link w:val="AfterWithoutNote"/>
    <w:rsid w:val="00BB3FEC"/>
  </w:style>
  <w:style w:customStyle="1" w:styleId="NoIndent" w:type="paragraph">
    <w:name w:val="NoIndent"/>
    <w:basedOn w:val="BodyText"/>
    <w:link w:val="NoIndentChar"/>
    <w:qFormat/>
    <w:rsid w:val="004023D3"/>
    <w:pPr>
      <w:ind w:firstLine="0"/>
    </w:pPr>
  </w:style>
  <w:style w:customStyle="1" w:styleId="NoIndentChar" w:type="character">
    <w:name w:val="NoIndent Char"/>
    <w:basedOn w:val="BodyTextChar"/>
    <w:link w:val="NoIndent"/>
    <w:rsid w:val="004023D3"/>
  </w:style>
  <w:style w:customStyle="1" w:styleId="NextBlockText" w:type="paragraph">
    <w:name w:val="NextBlockText"/>
    <w:basedOn w:val="BlockText"/>
    <w:link w:val="NextBlockTextChar"/>
    <w:qFormat/>
    <w:rsid w:val="00065938"/>
    <w:pPr>
      <w:ind w:firstLine="720"/>
    </w:pPr>
  </w:style>
  <w:style w:customStyle="1" w:styleId="BlockTextChar" w:type="character">
    <w:name w:val="Block Text Char"/>
    <w:basedOn w:val="BodyTextChar"/>
    <w:link w:val="BlockText"/>
    <w:uiPriority w:val="9"/>
    <w:rsid w:val="00065938"/>
  </w:style>
  <w:style w:customStyle="1" w:styleId="NextBlockTextChar" w:type="character">
    <w:name w:val="NextBlockText Char"/>
    <w:basedOn w:val="BlockTextChar"/>
    <w:link w:val="NextBlockText"/>
    <w:rsid w:val="00065938"/>
  </w:style>
  <w:style w:styleId="PlaceholderText" w:type="character">
    <w:name w:val="Placeholder Text"/>
    <w:basedOn w:val="DefaultParagraphFont"/>
    <w:semiHidden/>
    <w:rsid w:val="00BB5C76"/>
    <w:rPr>
      <w:color w:val="666666"/>
    </w:rPr>
  </w:style>
  <w:style w:customStyle="1" w:styleId="H4" w:type="character">
    <w:name w:val="H4"/>
    <w:basedOn w:val="DefaultParagraphFont"/>
    <w:uiPriority w:val="1"/>
    <w:qFormat/>
    <w:rsid w:val="00EA785F"/>
    <w:rPr>
      <w:b/>
    </w:rPr>
  </w:style>
  <w:style w:customStyle="1" w:styleId="H5" w:type="character">
    <w:name w:val="H5"/>
    <w:basedOn w:val="H4"/>
    <w:uiPriority w:val="1"/>
    <w:qFormat/>
    <w:rsid w:val="00EA785F"/>
    <w:rPr>
      <w:b/>
      <w:i/>
    </w:rPr>
  </w:style>
  <w:style w:customStyle="1" w:styleId="AbstractFirstParagraph" w:type="paragraph">
    <w:name w:val="AbstractFirstParagraph"/>
    <w:basedOn w:val="Abstract"/>
    <w:link w:val="AbstractFirstParagraphChar"/>
    <w:qFormat/>
    <w:rsid w:val="00EA7B31"/>
    <w:pPr>
      <w:ind w:firstLine="0"/>
    </w:pPr>
  </w:style>
  <w:style w:customStyle="1" w:styleId="AbstractChar" w:type="character">
    <w:name w:val="Abstract Char"/>
    <w:basedOn w:val="DefaultParagraphFont"/>
    <w:link w:val="Abstract"/>
    <w:rsid w:val="005528BA"/>
    <w:rPr>
      <w:szCs w:val="20"/>
    </w:rPr>
  </w:style>
  <w:style w:customStyle="1" w:styleId="AbstractFirstParagraphChar" w:type="character">
    <w:name w:val="AbstractFirstParagraph Char"/>
    <w:basedOn w:val="AbstractChar"/>
    <w:link w:val="AbstractFirstParagraph"/>
    <w:rsid w:val="00EA7B31"/>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Relationships xmlns="http://schemas.openxmlformats.org/package/2006/relationships"><Relationship Type="http://schemas.openxmlformats.org/officeDocument/2006/relationships/numbering" Id="rId21" Target="numbering.xml" /><Relationship Type="http://schemas.openxmlformats.org/officeDocument/2006/relationships/styles" Id="rId20" Target="styles.xml" /><Relationship Type="http://schemas.openxmlformats.org/officeDocument/2006/relationships/settings" Id="rId19" Target="settings.xml" /><Relationship Type="http://schemas.openxmlformats.org/officeDocument/2006/relationships/webSettings" Id="rId18" Target="webSettings.xml" /><Relationship Type="http://schemas.openxmlformats.org/officeDocument/2006/relationships/fontTable" Id="rId17" Target="fontTable.xml" /><Relationship Type="http://schemas.openxmlformats.org/officeDocument/2006/relationships/theme" Id="rId16" Target="theme/theme1.xml" /><Relationship Type="http://schemas.openxmlformats.org/officeDocument/2006/relationships/footnotes" Id="rId15" Target="footnotes.xml" /><Relationship Type="http://schemas.openxmlformats.org/officeDocument/2006/relationships/comments" Id="rId14" Target="comments.xml" /><Relationship Id="rId8" Target="header1.xml" Type="http://schemas.openxmlformats.org/officeDocument/2006/relationships/header" /><Relationship Id="rId13" Target="footer3.xml" Type="http://schemas.openxmlformats.org/officeDocument/2006/relationships/footer" /><Relationship Id="rId12" Target="header3.xml" Type="http://schemas.openxmlformats.org/officeDocument/2006/relationships/header" /><Relationship Id="rId11" Target="footer2.xml" Type="http://schemas.openxmlformats.org/officeDocument/2006/relationships/footer" /><Relationship Id="rId10" Target="footer1.xml" Type="http://schemas.openxmlformats.org/officeDocument/2006/relationships/footer" /><Relationship Id="rId9" Target="header2.xml" Type="http://schemas.openxmlformats.org/officeDocument/2006/relationships/header" /><Relationship Type="http://schemas.openxmlformats.org/officeDocument/2006/relationships/image" Id="rId76" Target="media/rId76.png" /><Relationship Type="http://schemas.openxmlformats.org/officeDocument/2006/relationships/image" Id="rId98" Target="media/rId98.png" /><Relationship Type="http://schemas.openxmlformats.org/officeDocument/2006/relationships/image" Id="rId102" Target="media/rId102.png" /><Relationship Type="http://schemas.openxmlformats.org/officeDocument/2006/relationships/image" Id="rId123" Target="media/rId123.png" /><Relationship Type="http://schemas.openxmlformats.org/officeDocument/2006/relationships/image" Id="rId130" Target="media/rId130.png" /><Relationship Type="http://schemas.openxmlformats.org/officeDocument/2006/relationships/image" Id="rId135" Target="media/rId135.png" /><Relationship Type="http://schemas.openxmlformats.org/officeDocument/2006/relationships/image" Id="rId31" Target="media/rId31.png" /><Relationship Type="http://schemas.openxmlformats.org/officeDocument/2006/relationships/image" Id="rId48" Target="media/rId48.png" /><Relationship Type="http://schemas.openxmlformats.org/officeDocument/2006/relationships/image" Id="rId72" Target="media/rId72.png" /><Relationship Type="http://schemas.openxmlformats.org/officeDocument/2006/relationships/hyperlink" Id="rId150" Target="https://numerus-scriptum.netlify.app/python/2020-06-19-instalacion-de-anaconda" TargetMode="External" /><Relationship Type="http://schemas.openxmlformats.org/officeDocument/2006/relationships/hyperlink" Id="rId149" Target="https://numerus-scriptum.netlify.app/python/2020-06-19-instalacion-de-anaconda/index.pdf" TargetMode="External" /><Relationship Type="http://schemas.openxmlformats.org/officeDocument/2006/relationships/hyperlink" Id="rId152" Target="https://numerus-scriptum.netlify.app/python/2020-06-20-configurar-entorno-virtual-python-anaconda" TargetMode="External" /><Relationship Type="http://schemas.openxmlformats.org/officeDocument/2006/relationships/hyperlink" Id="rId151" Target="https://numerus-scriptum.netlify.app/python/2020-06-20-configurar-entorno-virtual-python-anaconda/index.pdf" TargetMode="External" /><Relationship Type="http://schemas.openxmlformats.org/officeDocument/2006/relationships/hyperlink" Id="rId154" Target="https://numerus-scriptum.netlify.app/python/2021-04-17-01-introducion-a-la-programacion-con-python" TargetMode="External" /><Relationship Type="http://schemas.openxmlformats.org/officeDocument/2006/relationships/hyperlink" Id="rId153" Target="https://numerus-scriptum.netlify.app/python/2021-04-17-01-introducion-a-la-programacion-con-python/index.pdf" TargetMode="External" /><Relationship Type="http://schemas.openxmlformats.org/officeDocument/2006/relationships/hyperlink" Id="rId156" Target="https://numerus-scriptum.netlify.app/python/2021-05-31-02-variables-expresiones-y-statements-con-python" TargetMode="External" /><Relationship Type="http://schemas.openxmlformats.org/officeDocument/2006/relationships/hyperlink" Id="rId155" Target="https://numerus-scriptum.netlify.app/python/2021-05-31-02-variables-expresiones-y-statements-con-python/index.pdf" TargetMode="External" /><Relationship Type="http://schemas.openxmlformats.org/officeDocument/2006/relationships/hyperlink" Id="rId158" Target="https://numerus-scriptum.netlify.app/python/2021-06-07-03-objetos-de-python" TargetMode="External" /><Relationship Type="http://schemas.openxmlformats.org/officeDocument/2006/relationships/hyperlink" Id="rId157" Target="https://numerus-scriptum.netlify.app/python/2021-06-07-03-objetos-de-python/index.pdf" TargetMode="External" /><Relationship Type="http://schemas.openxmlformats.org/officeDocument/2006/relationships/hyperlink" Id="rId160" Target="https://numerus-scriptum.netlify.app/python/2021-06-14-04-ejecucion-condicional-con-python" TargetMode="External" /><Relationship Type="http://schemas.openxmlformats.org/officeDocument/2006/relationships/hyperlink" Id="rId159" Target="https://numerus-scriptum.netlify.app/python/2021-06-14-04-ejecucion-condicional-con-python/index.pdf" TargetMode="External" /><Relationship Type="http://schemas.openxmlformats.org/officeDocument/2006/relationships/hyperlink" Id="rId162" Target="https://numerus-scriptum.netlify.app/python/2021-06-21-05-iteraciones-con-python" TargetMode="External" /><Relationship Type="http://schemas.openxmlformats.org/officeDocument/2006/relationships/hyperlink" Id="rId161" Target="https://numerus-scriptum.netlify.app/python/2021-06-21-05-iteraciones-con-python/index.pdf" TargetMode="External" /><Relationship Type="http://schemas.openxmlformats.org/officeDocument/2006/relationships/hyperlink" Id="rId164" Target="https://numerus-scriptum.netlify.app/python/2021-08-16-06-funciones-con-python" TargetMode="External" /><Relationship Type="http://schemas.openxmlformats.org/officeDocument/2006/relationships/hyperlink" Id="rId163" Target="https://numerus-scriptum.netlify.app/python/2021-08-16-06-funciones-con-python/index.pdf" TargetMode="External" /><Relationship Type="http://schemas.openxmlformats.org/officeDocument/2006/relationships/hyperlink" Id="rId166" Target="https://numerus-scriptum.netlify.app/python/2021-08-23-07-dataframes-con-python" TargetMode="External" /><Relationship Type="http://schemas.openxmlformats.org/officeDocument/2006/relationships/hyperlink" Id="rId165" Target="https://numerus-scriptum.netlify.app/python/2021-08-23-07-dataframes-con-python/index.pdf" TargetMode="External" /><Relationship Type="http://schemas.openxmlformats.org/officeDocument/2006/relationships/hyperlink" Id="rId168" Target="https://numerus-scriptum.netlify.app/python/2021-11-29-08-prediccion-y-metrica-de-performance-con-python" TargetMode="External" /><Relationship Type="http://schemas.openxmlformats.org/officeDocument/2006/relationships/hyperlink" Id="rId167" Target="https://numerus-scriptum.netlify.app/python/2021-11-29-08-prediccion-y-metrica-de-performance-con-python/index.pdf" TargetMode="External" /><Relationship Type="http://schemas.openxmlformats.org/officeDocument/2006/relationships/hyperlink" Id="rId170" Target="https://numerus-scriptum.netlify.app/python/2021-12-06-09-metodos-de-machine-learning-para-clasificacion-con-python" TargetMode="External" /><Relationship Type="http://schemas.openxmlformats.org/officeDocument/2006/relationships/hyperlink" Id="rId169" Target="https://numerus-scriptum.netlify.app/python/2021-12-06-09-metodos-de-machine-learning-para-clasificacion-con-python/index.pdf" TargetMode="External" /><Relationship Type="http://schemas.openxmlformats.org/officeDocument/2006/relationships/hyperlink" Id="rId172" Target="https://numerus-scriptum.netlify.app/python/2021-12-13-10-metodos-de-machine-learning-para-regresion-con-python" TargetMode="External" /><Relationship Type="http://schemas.openxmlformats.org/officeDocument/2006/relationships/hyperlink" Id="rId171" Target="https://numerus-scriptum.netlify.app/python/2021-12-13-10-metodos-de-machine-learning-para-regresion-con-python/index.pdf" TargetMode="External" /><Relationship Type="http://schemas.openxmlformats.org/officeDocument/2006/relationships/hyperlink" Id="rId174" Target="https://numerus-scriptum.netlify.app/python/2022-10-31-11-validacion-cruzada-y-composicion-del-modelo-con-python" TargetMode="External" /><Relationship Type="http://schemas.openxmlformats.org/officeDocument/2006/relationships/hyperlink" Id="rId173" Target="https://numerus-scriptum.netlify.app/python/2022-10-31-11-validacion-cruzada-y-composicion-del-modelo-con-python/index.pdf" TargetMode="External" /><Relationship Type="http://schemas.openxmlformats.org/officeDocument/2006/relationships/hyperlink" Id="rId176" Target="https://numerus-scriptum.netlify.app/python/2025-05-10-visualizacion-de-datos-con-python" TargetMode="External" /><Relationship Type="http://schemas.openxmlformats.org/officeDocument/2006/relationships/hyperlink" Id="rId175" Target="https://numerus-scriptum.netlify.app/python/2025-05-10-visualizacion-de-datos-con-python/index.pdf" TargetMode="External" /><Relationship Type="http://schemas.openxmlformats.org/officeDocument/2006/relationships/hyperlink" Id="rId24" Target="https://orcid.org/0000-0001-6996-3364" TargetMode="External" /><Relationship Type="http://schemas.openxmlformats.org/officeDocument/2006/relationships/hyperlink" Id="rId25" Target="mailto:elmer.achalma.09@unsch.edu.pe" TargetMode="External" /></Relationships>
</file>

<file path=word/_rels/footnotes.xml.rels><?xml version="1.0" encoding="UTF-8"?><Relationships xmlns="http://schemas.openxmlformats.org/package/2006/relationships"><Relationship Type="http://schemas.openxmlformats.org/officeDocument/2006/relationships/hyperlink" Id="rId150" Target="https://numerus-scriptum.netlify.app/python/2020-06-19-instalacion-de-anaconda" TargetMode="External" /><Relationship Type="http://schemas.openxmlformats.org/officeDocument/2006/relationships/hyperlink" Id="rId149" Target="https://numerus-scriptum.netlify.app/python/2020-06-19-instalacion-de-anaconda/index.pdf" TargetMode="External" /><Relationship Type="http://schemas.openxmlformats.org/officeDocument/2006/relationships/hyperlink" Id="rId152" Target="https://numerus-scriptum.netlify.app/python/2020-06-20-configurar-entorno-virtual-python-anaconda" TargetMode="External" /><Relationship Type="http://schemas.openxmlformats.org/officeDocument/2006/relationships/hyperlink" Id="rId151" Target="https://numerus-scriptum.netlify.app/python/2020-06-20-configurar-entorno-virtual-python-anaconda/index.pdf" TargetMode="External" /><Relationship Type="http://schemas.openxmlformats.org/officeDocument/2006/relationships/hyperlink" Id="rId154" Target="https://numerus-scriptum.netlify.app/python/2021-04-17-01-introducion-a-la-programacion-con-python" TargetMode="External" /><Relationship Type="http://schemas.openxmlformats.org/officeDocument/2006/relationships/hyperlink" Id="rId153" Target="https://numerus-scriptum.netlify.app/python/2021-04-17-01-introducion-a-la-programacion-con-python/index.pdf" TargetMode="External" /><Relationship Type="http://schemas.openxmlformats.org/officeDocument/2006/relationships/hyperlink" Id="rId156" Target="https://numerus-scriptum.netlify.app/python/2021-05-31-02-variables-expresiones-y-statements-con-python" TargetMode="External" /><Relationship Type="http://schemas.openxmlformats.org/officeDocument/2006/relationships/hyperlink" Id="rId155" Target="https://numerus-scriptum.netlify.app/python/2021-05-31-02-variables-expresiones-y-statements-con-python/index.pdf" TargetMode="External" /><Relationship Type="http://schemas.openxmlformats.org/officeDocument/2006/relationships/hyperlink" Id="rId158" Target="https://numerus-scriptum.netlify.app/python/2021-06-07-03-objetos-de-python" TargetMode="External" /><Relationship Type="http://schemas.openxmlformats.org/officeDocument/2006/relationships/hyperlink" Id="rId157" Target="https://numerus-scriptum.netlify.app/python/2021-06-07-03-objetos-de-python/index.pdf" TargetMode="External" /><Relationship Type="http://schemas.openxmlformats.org/officeDocument/2006/relationships/hyperlink" Id="rId160" Target="https://numerus-scriptum.netlify.app/python/2021-06-14-04-ejecucion-condicional-con-python" TargetMode="External" /><Relationship Type="http://schemas.openxmlformats.org/officeDocument/2006/relationships/hyperlink" Id="rId159" Target="https://numerus-scriptum.netlify.app/python/2021-06-14-04-ejecucion-condicional-con-python/index.pdf" TargetMode="External" /><Relationship Type="http://schemas.openxmlformats.org/officeDocument/2006/relationships/hyperlink" Id="rId162" Target="https://numerus-scriptum.netlify.app/python/2021-06-21-05-iteraciones-con-python" TargetMode="External" /><Relationship Type="http://schemas.openxmlformats.org/officeDocument/2006/relationships/hyperlink" Id="rId161" Target="https://numerus-scriptum.netlify.app/python/2021-06-21-05-iteraciones-con-python/index.pdf" TargetMode="External" /><Relationship Type="http://schemas.openxmlformats.org/officeDocument/2006/relationships/hyperlink" Id="rId164" Target="https://numerus-scriptum.netlify.app/python/2021-08-16-06-funciones-con-python" TargetMode="External" /><Relationship Type="http://schemas.openxmlformats.org/officeDocument/2006/relationships/hyperlink" Id="rId163" Target="https://numerus-scriptum.netlify.app/python/2021-08-16-06-funciones-con-python/index.pdf" TargetMode="External" /><Relationship Type="http://schemas.openxmlformats.org/officeDocument/2006/relationships/hyperlink" Id="rId166" Target="https://numerus-scriptum.netlify.app/python/2021-08-23-07-dataframes-con-python" TargetMode="External" /><Relationship Type="http://schemas.openxmlformats.org/officeDocument/2006/relationships/hyperlink" Id="rId165" Target="https://numerus-scriptum.netlify.app/python/2021-08-23-07-dataframes-con-python/index.pdf" TargetMode="External" /><Relationship Type="http://schemas.openxmlformats.org/officeDocument/2006/relationships/hyperlink" Id="rId168" Target="https://numerus-scriptum.netlify.app/python/2021-11-29-08-prediccion-y-metrica-de-performance-con-python" TargetMode="External" /><Relationship Type="http://schemas.openxmlformats.org/officeDocument/2006/relationships/hyperlink" Id="rId167" Target="https://numerus-scriptum.netlify.app/python/2021-11-29-08-prediccion-y-metrica-de-performance-con-python/index.pdf" TargetMode="External" /><Relationship Type="http://schemas.openxmlformats.org/officeDocument/2006/relationships/hyperlink" Id="rId170" Target="https://numerus-scriptum.netlify.app/python/2021-12-06-09-metodos-de-machine-learning-para-clasificacion-con-python" TargetMode="External" /><Relationship Type="http://schemas.openxmlformats.org/officeDocument/2006/relationships/hyperlink" Id="rId169" Target="https://numerus-scriptum.netlify.app/python/2021-12-06-09-metodos-de-machine-learning-para-clasificacion-con-python/index.pdf" TargetMode="External" /><Relationship Type="http://schemas.openxmlformats.org/officeDocument/2006/relationships/hyperlink" Id="rId172" Target="https://numerus-scriptum.netlify.app/python/2021-12-13-10-metodos-de-machine-learning-para-regresion-con-python" TargetMode="External" /><Relationship Type="http://schemas.openxmlformats.org/officeDocument/2006/relationships/hyperlink" Id="rId171" Target="https://numerus-scriptum.netlify.app/python/2021-12-13-10-metodos-de-machine-learning-para-regresion-con-python/index.pdf" TargetMode="External" /><Relationship Type="http://schemas.openxmlformats.org/officeDocument/2006/relationships/hyperlink" Id="rId174" Target="https://numerus-scriptum.netlify.app/python/2022-10-31-11-validacion-cruzada-y-composicion-del-modelo-con-python" TargetMode="External" /><Relationship Type="http://schemas.openxmlformats.org/officeDocument/2006/relationships/hyperlink" Id="rId173" Target="https://numerus-scriptum.netlify.app/python/2022-10-31-11-validacion-cruzada-y-composicion-del-modelo-con-python/index.pdf" TargetMode="External" /><Relationship Type="http://schemas.openxmlformats.org/officeDocument/2006/relationships/hyperlink" Id="rId176" Target="https://numerus-scriptum.netlify.app/python/2025-05-10-visualizacion-de-datos-con-python" TargetMode="External" /><Relationship Type="http://schemas.openxmlformats.org/officeDocument/2006/relationships/hyperlink" Id="rId175" Target="https://numerus-scriptum.netlify.app/python/2025-05-10-visualizacion-de-datos-con-python/index.pdf" TargetMode="External" /><Relationship Type="http://schemas.openxmlformats.org/officeDocument/2006/relationships/hyperlink" Id="rId24" Target="https://orcid.org/0000-0001-6996-3364" TargetMode="External" /><Relationship Type="http://schemas.openxmlformats.org/officeDocument/2006/relationships/hyperlink" Id="rId25" Target="mailto:elmer.achalma.09@unsch.edu.p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
      <a:majorFont>
        <a:latin typeface="Times New Roman"/>
        <a:ea typeface=""/>
        <a:cs typeface=""/>
      </a:majorFont>
      <a:minorFont>
        <a:latin typeface="Times New Roman"/>
        <a:ea typeface=""/>
        <a:cs typeface=""/>
      </a:minorFont>
    </a:fontScheme>
    <a:fmtScheme name="Inset">
      <a:fillStyleLst>
        <a:solidFill>
          <a:schemeClr val="phClr"/>
        </a:solidFill>
        <a:gradFill rotWithShape="1">
          <a:gsLst>
            <a:gs pos="0">
              <a:schemeClr val="phClr">
                <a:tint val="20000"/>
                <a:satMod val="180000"/>
                <a:lumMod val="98000"/>
              </a:schemeClr>
            </a:gs>
            <a:gs pos="40000">
              <a:schemeClr val="phClr">
                <a:tint val="30000"/>
                <a:satMod val="260000"/>
                <a:lumMod val="84000"/>
              </a:schemeClr>
            </a:gs>
            <a:gs pos="100000">
              <a:schemeClr val="phClr">
                <a:tint val="100000"/>
                <a:satMod val="110000"/>
                <a:lumMod val="100000"/>
              </a:schemeClr>
            </a:gs>
          </a:gsLst>
          <a:lin ang="5040000" scaled="1"/>
        </a:gradFill>
        <a:gradFill rotWithShape="1">
          <a:gsLst>
            <a:gs pos="0">
              <a:schemeClr val="phClr"/>
            </a:gs>
            <a:gs pos="100000">
              <a:schemeClr val="phClr">
                <a:shade val="75000"/>
                <a:satMod val="120000"/>
                <a:lumMod val="90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outerShdw blurRad="50800" dist="25400" dir="5400000" rotWithShape="0">
              <a:srgbClr val="000000">
                <a:alpha val="28000"/>
              </a:srgbClr>
            </a:outerShdw>
          </a:effectLst>
          <a:scene3d>
            <a:camera prst="orthographicFront">
              <a:rot lat="0" lon="0" rev="0"/>
            </a:camera>
            <a:lightRig rig="threePt" dir="tl">
              <a:rot lat="0" lon="0" rev="20400000"/>
            </a:lightRig>
          </a:scene3d>
          <a:sp3d>
            <a:bevelT w="50800" h="12700" prst="softRound"/>
          </a:sp3d>
        </a:effectStyle>
        <a:effectStyle>
          <a:effectLst>
            <a:outerShdw blurRad="44450" dist="50800" dir="5400000" sx="96000" rotWithShape="0">
              <a:srgbClr val="000000">
                <a:alpha val="34000"/>
              </a:srgbClr>
            </a:outerShdw>
          </a:effectLst>
          <a:scene3d>
            <a:camera prst="orthographicFront">
              <a:rot lat="0" lon="0" rev="0"/>
            </a:camera>
            <a:lightRig rig="threePt" dir="tl">
              <a:rot lat="0" lon="0" rev="20400000"/>
            </a:lightRig>
          </a:scene3d>
          <a:sp3d contourW="15875">
            <a:bevelT w="101600" h="25400" prst="softRound"/>
            <a:contourClr>
              <a:schemeClr val="phClr">
                <a:shade val="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Groovy Title</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ML PARA CLASIFICACIÓN</dc:description>
  <dc:language>es</dc:language>
  <cp:keywords>keyword1, keyword2</cp:keywords>
  <dcterms:created xsi:type="dcterms:W3CDTF">2026-10-21T01:38:15Z</dcterms:created>
  <dcterms:modified xsi:type="dcterms:W3CDTF">2026-10-21T01:38:15Z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4paper">
    <vt:lpwstr>True</vt:lpwstr>
  </property>
  <property fmtid="{D5CDD505-2E9C-101B-9397-08002B2CF9AE}" pid="3" name="affiliations">
    <vt:lpwstr/>
  </property>
  <property fmtid="{D5CDD505-2E9C-101B-9397-08002B2CF9AE}" pid="4" name="affiliationsdifferent">
    <vt:lpwstr>False</vt:lpwstr>
  </property>
  <property fmtid="{D5CDD505-2E9C-101B-9397-08002B2CF9AE}" pid="5" name="apaabstract">
    <vt:lpwstr>Este abstract será actualizado una vez que se complete el contenido final del artículo.</vt:lpwstr>
  </property>
  <property fmtid="{D5CDD505-2E9C-101B-9397-08002B2CF9AE}" pid="6" name="apaauthor">
    <vt:lpwstr/>
  </property>
  <property fmtid="{D5CDD505-2E9C-101B-9397-08002B2CF9AE}" pid="7" name="apadate">
    <vt:lpwstr>2021-12-06</vt:lpwstr>
  </property>
  <property fmtid="{D5CDD505-2E9C-101B-9397-08002B2CF9AE}" pid="8" name="apatitle">
    <vt:lpwstr>Métodos de Machine Learning para Clasificación</vt:lpwstr>
  </property>
  <property fmtid="{D5CDD505-2E9C-101B-9397-08002B2CF9AE}" pid="9" name="apatitledisplay">
    <vt:lpwstr>Métodos de Machine Learning para Clasificación</vt:lpwstr>
  </property>
  <property fmtid="{D5CDD505-2E9C-101B-9397-08002B2CF9AE}" pid="10" name="appendix-cite-as">
    <vt:lpwstr>display</vt:lpwstr>
  </property>
  <property fmtid="{D5CDD505-2E9C-101B-9397-08002B2CF9AE}" pid="11" name="author-note">
    <vt:lpwstr/>
  </property>
  <property fmtid="{D5CDD505-2E9C-101B-9397-08002B2CF9AE}" pid="12" name="authors">
    <vt:lpwstr/>
  </property>
  <property fmtid="{D5CDD505-2E9C-101B-9397-08002B2CF9AE}" pid="13" name="biblio-config">
    <vt:lpwstr>True</vt:lpwstr>
  </property>
  <property fmtid="{D5CDD505-2E9C-101B-9397-08002B2CF9AE}" pid="14" name="by-affiliation">
    <vt:lpwstr/>
  </property>
  <property fmtid="{D5CDD505-2E9C-101B-9397-08002B2CF9AE}" pid="15" name="by-author">
    <vt:lpwstr/>
  </property>
  <property fmtid="{D5CDD505-2E9C-101B-9397-08002B2CF9AE}" pid="16" name="cap-location">
    <vt:lpwstr>top</vt:lpwstr>
  </property>
  <property fmtid="{D5CDD505-2E9C-101B-9397-08002B2CF9AE}" pid="17" name="categories">
    <vt:lpwstr/>
  </property>
  <property fmtid="{D5CDD505-2E9C-101B-9397-08002B2CF9AE}" pid="18" name="citation">
    <vt:lpwstr/>
  </property>
  <property fmtid="{D5CDD505-2E9C-101B-9397-08002B2CF9AE}" pid="19" name="citation-last-author-separator">
    <vt:lpwstr>y</vt:lpwstr>
  </property>
  <property fmtid="{D5CDD505-2E9C-101B-9397-08002B2CF9AE}" pid="20" name="citation-location">
    <vt:lpwstr>document</vt:lpwstr>
  </property>
  <property fmtid="{D5CDD505-2E9C-101B-9397-08002B2CF9AE}" pid="21" name="citation-masked-author">
    <vt:lpwstr>Cita Enmascarada</vt:lpwstr>
  </property>
  <property fmtid="{D5CDD505-2E9C-101B-9397-08002B2CF9AE}" pid="22" name="citation-masked-date">
    <vt:lpwstr>n.f.</vt:lpwstr>
  </property>
  <property fmtid="{D5CDD505-2E9C-101B-9397-08002B2CF9AE}" pid="23" name="citation-masked-title">
    <vt:lpwstr>Título Enmascarado</vt:lpwstr>
  </property>
  <property fmtid="{D5CDD505-2E9C-101B-9397-08002B2CF9AE}" pid="24" name="comments">
    <vt:lpwstr/>
  </property>
  <property fmtid="{D5CDD505-2E9C-101B-9397-08002B2CF9AE}" pid="25" name="copyrightext">
    <vt:lpwstr>All rights reserved</vt:lpwstr>
  </property>
  <property fmtid="{D5CDD505-2E9C-101B-9397-08002B2CF9AE}" pid="26" name="copyrightnotice">
    <vt:lpwstr>2021</vt:lpwstr>
  </property>
  <property fmtid="{D5CDD505-2E9C-101B-9397-08002B2CF9AE}" pid="27" name="crossref">
    <vt:lpwstr/>
  </property>
  <property fmtid="{D5CDD505-2E9C-101B-9397-08002B2CF9AE}" pid="28" name="csl">
    <vt:lpwstr>../../_extensions/wjschne/apaquarto/apa.csl</vt:lpwstr>
  </property>
  <property fmtid="{D5CDD505-2E9C-101B-9397-08002B2CF9AE}" pid="29" name="curso">
    <vt:lpwstr>python</vt:lpwstr>
  </property>
  <property fmtid="{D5CDD505-2E9C-101B-9397-08002B2CF9AE}" pid="30" name="date-modified">
    <vt:lpwstr>2026-10-20</vt:lpwstr>
  </property>
  <property fmtid="{D5CDD505-2E9C-101B-9397-08002B2CF9AE}" pid="31" name="documentmode">
    <vt:lpwstr>doc</vt:lpwstr>
  </property>
  <property fmtid="{D5CDD505-2E9C-101B-9397-08002B2CF9AE}" pid="32" name="draft">
    <vt:lpwstr>False</vt:lpwstr>
  </property>
  <property fmtid="{D5CDD505-2E9C-101B-9397-08002B2CF9AE}" pid="33" name="draftall">
    <vt:lpwstr>False</vt:lpwstr>
  </property>
  <property fmtid="{D5CDD505-2E9C-101B-9397-08002B2CF9AE}" pid="34" name="draftfirst">
    <vt:lpwstr>False</vt:lpwstr>
  </property>
  <property fmtid="{D5CDD505-2E9C-101B-9397-08002B2CF9AE}" pid="35" name="editor">
    <vt:lpwstr/>
  </property>
  <property fmtid="{D5CDD505-2E9C-101B-9397-08002B2CF9AE}" pid="36" name="engines">
    <vt:lpwstr/>
  </property>
  <property fmtid="{D5CDD505-2E9C-101B-9397-08002B2CF9AE}" pid="37" name="fig-cap-location">
    <vt:lpwstr>top</vt:lpwstr>
  </property>
  <property fmtid="{D5CDD505-2E9C-101B-9397-08002B2CF9AE}" pid="38" name="floatsintext">
    <vt:lpwstr>True</vt:lpwstr>
  </property>
  <property fmtid="{D5CDD505-2E9C-101B-9397-08002B2CF9AE}" pid="39" name="fontsize">
    <vt:lpwstr>12pt</vt:lpwstr>
  </property>
  <property fmtid="{D5CDD505-2E9C-101B-9397-08002B2CF9AE}" pid="40" name="google-scholar">
    <vt:lpwstr>True</vt:lpwstr>
  </property>
  <property fmtid="{D5CDD505-2E9C-101B-9397-08002B2CF9AE}" pid="41" name="header-includes">
    <vt:lpwstr/>
  </property>
  <property fmtid="{D5CDD505-2E9C-101B-9397-08002B2CF9AE}" pid="42" name="image">
    <vt:lpwstr>../featured.jpg</vt:lpwstr>
  </property>
  <property fmtid="{D5CDD505-2E9C-101B-9397-08002B2CF9AE}" pid="43" name="include-after">
    <vt:lpwstr/>
  </property>
  <property fmtid="{D5CDD505-2E9C-101B-9397-08002B2CF9AE}" pid="44" name="include-before">
    <vt:lpwstr/>
  </property>
  <property fmtid="{D5CDD505-2E9C-101B-9397-08002B2CF9AE}" pid="45" name="is-particlejs-enabled">
    <vt:lpwstr>True</vt:lpwstr>
  </property>
  <property fmtid="{D5CDD505-2E9C-101B-9397-08002B2CF9AE}" pid="46" name="jupyter">
    <vt:lpwstr>python3</vt:lpwstr>
  </property>
  <property fmtid="{D5CDD505-2E9C-101B-9397-08002B2CF9AE}" pid="47" name="knitr">
    <vt:lpwstr/>
  </property>
  <property fmtid="{D5CDD505-2E9C-101B-9397-08002B2CF9AE}" pid="48" name="labels">
    <vt:lpwstr/>
  </property>
  <property fmtid="{D5CDD505-2E9C-101B-9397-08002B2CF9AE}" pid="49" name="language">
    <vt:lpwstr/>
  </property>
  <property fmtid="{D5CDD505-2E9C-101B-9397-08002B2CF9AE}" pid="50" name="license">
    <vt:lpwstr/>
  </property>
  <property fmtid="{D5CDD505-2E9C-101B-9397-08002B2CF9AE}" pid="51" name="lightbox">
    <vt:lpwstr>True</vt:lpwstr>
  </property>
  <property fmtid="{D5CDD505-2E9C-101B-9397-08002B2CF9AE}" pid="52" name="link-citations">
    <vt:lpwstr>True</vt:lpwstr>
  </property>
  <property fmtid="{D5CDD505-2E9C-101B-9397-08002B2CF9AE}" pid="53" name="mask">
    <vt:lpwstr>False</vt:lpwstr>
  </property>
  <property fmtid="{D5CDD505-2E9C-101B-9397-08002B2CF9AE}" pid="54" name="no-ampersand-parenthetical">
    <vt:lpwstr>False</vt:lpwstr>
  </property>
  <property fmtid="{D5CDD505-2E9C-101B-9397-08002B2CF9AE}" pid="55" name="number-depth">
    <vt:lpwstr>3</vt:lpwstr>
  </property>
  <property fmtid="{D5CDD505-2E9C-101B-9397-08002B2CF9AE}" pid="56" name="numbered-lines">
    <vt:lpwstr>False</vt:lpwstr>
  </property>
  <property fmtid="{D5CDD505-2E9C-101B-9397-08002B2CF9AE}" pid="57" name="numbersections">
    <vt:lpwstr>True</vt:lpwstr>
  </property>
  <property fmtid="{D5CDD505-2E9C-101B-9397-08002B2CF9AE}" pid="58" name="oneaffiliation">
    <vt:lpwstr>True</vt:lpwstr>
  </property>
  <property fmtid="{D5CDD505-2E9C-101B-9397-08002B2CF9AE}" pid="59" name="oneauthor">
    <vt:lpwstr>True</vt:lpwstr>
  </property>
  <property fmtid="{D5CDD505-2E9C-101B-9397-08002B2CF9AE}" pid="60" name="references">
    <vt:lpwstr/>
  </property>
  <property fmtid="{D5CDD505-2E9C-101B-9397-08002B2CF9AE}" pid="61" name="references-meta-analysis">
    <vt:lpwstr>Las referencias marcadas con un asterisco indican estudios incluidos en el metanálisis.</vt:lpwstr>
  </property>
  <property fmtid="{D5CDD505-2E9C-101B-9397-08002B2CF9AE}" pid="62" name="revealjs-plugins">
    <vt:lpwstr/>
  </property>
  <property fmtid="{D5CDD505-2E9C-101B-9397-08002B2CF9AE}" pid="63" name="search">
    <vt:lpwstr>True</vt:lpwstr>
  </property>
  <property fmtid="{D5CDD505-2E9C-101B-9397-08002B2CF9AE}" pid="64" name="shorttitle">
    <vt:lpwstr>ML PARA CLASIFICACIÓN</vt:lpwstr>
  </property>
  <property fmtid="{D5CDD505-2E9C-101B-9397-08002B2CF9AE}" pid="65" name="suppress-abstract">
    <vt:lpwstr>False</vt:lpwstr>
  </property>
  <property fmtid="{D5CDD505-2E9C-101B-9397-08002B2CF9AE}" pid="66" name="suppress-affiliation">
    <vt:lpwstr>False</vt:lpwstr>
  </property>
  <property fmtid="{D5CDD505-2E9C-101B-9397-08002B2CF9AE}" pid="67" name="suppress-author">
    <vt:lpwstr>False</vt:lpwstr>
  </property>
  <property fmtid="{D5CDD505-2E9C-101B-9397-08002B2CF9AE}" pid="68" name="suppress-author-note">
    <vt:lpwstr>False</vt:lpwstr>
  </property>
  <property fmtid="{D5CDD505-2E9C-101B-9397-08002B2CF9AE}" pid="69" name="suppress-corresponding-address">
    <vt:lpwstr>False</vt:lpwstr>
  </property>
  <property fmtid="{D5CDD505-2E9C-101B-9397-08002B2CF9AE}" pid="70" name="suppress-corresponding-affiliation-name">
    <vt:lpwstr>False</vt:lpwstr>
  </property>
  <property fmtid="{D5CDD505-2E9C-101B-9397-08002B2CF9AE}" pid="71" name="suppress-corresponding-city">
    <vt:lpwstr>False</vt:lpwstr>
  </property>
  <property fmtid="{D5CDD505-2E9C-101B-9397-08002B2CF9AE}" pid="72" name="suppress-corresponding-department">
    <vt:lpwstr>False</vt:lpwstr>
  </property>
  <property fmtid="{D5CDD505-2E9C-101B-9397-08002B2CF9AE}" pid="73" name="suppress-corresponding-email">
    <vt:lpwstr>False</vt:lpwstr>
  </property>
  <property fmtid="{D5CDD505-2E9C-101B-9397-08002B2CF9AE}" pid="74" name="suppress-corresponding-group">
    <vt:lpwstr>False</vt:lpwstr>
  </property>
  <property fmtid="{D5CDD505-2E9C-101B-9397-08002B2CF9AE}" pid="75" name="suppress-corresponding-paragraph">
    <vt:lpwstr>False</vt:lpwstr>
  </property>
  <property fmtid="{D5CDD505-2E9C-101B-9397-08002B2CF9AE}" pid="76" name="suppress-corresponding-postal-code">
    <vt:lpwstr>False</vt:lpwstr>
  </property>
  <property fmtid="{D5CDD505-2E9C-101B-9397-08002B2CF9AE}" pid="77" name="suppress-corresponding-region">
    <vt:lpwstr>False</vt:lpwstr>
  </property>
  <property fmtid="{D5CDD505-2E9C-101B-9397-08002B2CF9AE}" pid="78" name="suppress-credit-statement">
    <vt:lpwstr>False</vt:lpwstr>
  </property>
  <property fmtid="{D5CDD505-2E9C-101B-9397-08002B2CF9AE}" pid="79" name="suppress-disclosures-paragraph">
    <vt:lpwstr>False</vt:lpwstr>
  </property>
  <property fmtid="{D5CDD505-2E9C-101B-9397-08002B2CF9AE}" pid="80" name="suppress-impact-statement">
    <vt:lpwstr>False</vt:lpwstr>
  </property>
  <property fmtid="{D5CDD505-2E9C-101B-9397-08002B2CF9AE}" pid="81" name="suppress-keywords">
    <vt:lpwstr>False</vt:lpwstr>
  </property>
  <property fmtid="{D5CDD505-2E9C-101B-9397-08002B2CF9AE}" pid="82" name="suppress-orcid">
    <vt:lpwstr>False</vt:lpwstr>
  </property>
  <property fmtid="{D5CDD505-2E9C-101B-9397-08002B2CF9AE}" pid="83" name="suppress-short-title">
    <vt:lpwstr>False</vt:lpwstr>
  </property>
  <property fmtid="{D5CDD505-2E9C-101B-9397-08002B2CF9AE}" pid="84" name="suppress-status-change-paragraph">
    <vt:lpwstr>False</vt:lpwstr>
  </property>
  <property fmtid="{D5CDD505-2E9C-101B-9397-08002B2CF9AE}" pid="85" name="suppress-title">
    <vt:lpwstr>False</vt:lpwstr>
  </property>
  <property fmtid="{D5CDD505-2E9C-101B-9397-08002B2CF9AE}" pid="86" name="suppress-title-introduction">
    <vt:lpwstr>False</vt:lpwstr>
  </property>
  <property fmtid="{D5CDD505-2E9C-101B-9397-08002B2CF9AE}" pid="87" name="suppress-title-page">
    <vt:lpwstr>False</vt:lpwstr>
  </property>
  <property fmtid="{D5CDD505-2E9C-101B-9397-08002B2CF9AE}" pid="88" name="suppress-title-page-number">
    <vt:lpwstr>False</vt:lpwstr>
  </property>
  <property fmtid="{D5CDD505-2E9C-101B-9397-08002B2CF9AE}" pid="89" name="tags">
    <vt:lpwstr/>
  </property>
  <property fmtid="{D5CDD505-2E9C-101B-9397-08002B2CF9AE}" pid="90" name="tbl-cap-location">
    <vt:lpwstr>top</vt:lpwstr>
  </property>
  <property fmtid="{D5CDD505-2E9C-101B-9397-08002B2CF9AE}" pid="91" name="tema">
    <vt:lpwstr>8.2</vt:lpwstr>
  </property>
  <property fmtid="{D5CDD505-2E9C-101B-9397-08002B2CF9AE}" pid="92" name="title-block-author-note">
    <vt:lpwstr>Nota de Autores</vt:lpwstr>
  </property>
  <property fmtid="{D5CDD505-2E9C-101B-9397-08002B2CF9AE}" pid="93" name="title-block-banner">
    <vt:lpwstr>True</vt:lpwstr>
  </property>
  <property fmtid="{D5CDD505-2E9C-101B-9397-08002B2CF9AE}" pid="94" name="title-block-correspondence-note">
    <vt:lpwstr>La correspondencia relativa a este artículo debe dirigirse a</vt:lpwstr>
  </property>
  <property fmtid="{D5CDD505-2E9C-101B-9397-08002B2CF9AE}" pid="95" name="title-block-role-introduction">
    <vt:lpwstr>Los roles de autor se clasificaron utilizando la taxonomía de roles de colaborador (CRediT; https://credit.niso.org/) de la siguiente manera:</vt:lpwstr>
  </property>
  <property fmtid="{D5CDD505-2E9C-101B-9397-08002B2CF9AE}" pid="96" name="toc-expand">
    <vt:lpwstr>2</vt:lpwstr>
  </property>
  <property fmtid="{D5CDD505-2E9C-101B-9397-08002B2CF9AE}" pid="97" name="toc-float">
    <vt:lpwstr>True</vt:lpwstr>
  </property>
  <property fmtid="{D5CDD505-2E9C-101B-9397-08002B2CF9AE}" pid="98" name="toc-location">
    <vt:lpwstr>right</vt:lpwstr>
  </property>
  <property fmtid="{D5CDD505-2E9C-101B-9397-08002B2CF9AE}" pid="99" name="toc-title">
    <vt:lpwstr/>
  </property>
  <property fmtid="{D5CDD505-2E9C-101B-9397-08002B2CF9AE}" pid="100" name="wordn">
    <vt:lpwstr>7229</vt:lpwstr>
  </property>
  <property fmtid="{D5CDD505-2E9C-101B-9397-08002B2CF9AE}" pid="101" name="zerocitations">
    <vt:lpwstr>True</vt:lpwstr>
  </property>
</Properties>
</file>