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Nombres de variables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4" w:name="firstheader"/>
    <w:p>
      <w:pPr>
        <w:pStyle w:val="Heading1"/>
      </w:pPr>
      <w:r>
        <w:t xml:space="preserve">Nombres de variables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Los nombres de variables son la forma en que te comunicas con otros programadores y contigo mismo. Un buen nombre hace que tu código sea</w:t>
      </w:r>
      <w:r>
        <w:t xml:space="preserve"> </w:t>
      </w:r>
      <w:r>
        <w:rPr>
          <w:b/>
          <w:bCs/>
        </w:rPr>
        <w:t xml:space="preserve">autoexplicativo</w:t>
      </w:r>
      <w:r>
        <w:t xml:space="preserve">, reduciendo la necesidad de comentarios y facilitando el mantenimiento. Elegir nombres claros no es solo estilo: es una habilidad fundamental que distingue a un programador novato de uno profesional.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Piensa en los nombres de variables como las etiquetas de los cajones en una oficina. Si cada cajón tiene una etiqueta clara (</w:t>
      </w:r>
      <w:r>
        <w:t xml:space="preserve">“Facturas”</w:t>
      </w:r>
      <w:r>
        <w:t xml:space="preserve">,</w:t>
      </w:r>
      <w:r>
        <w:t xml:space="preserve"> </w:t>
      </w:r>
      <w:r>
        <w:t xml:space="preserve">“Contratos”</w:t>
      </w:r>
      <w:r>
        <w:t xml:space="preserve">,</w:t>
      </w:r>
      <w:r>
        <w:t xml:space="preserve"> </w:t>
      </w:r>
      <w:r>
        <w:t xml:space="preserve">“Informes”</w:t>
      </w:r>
      <w:r>
        <w:t xml:space="preserve">), cualquiera puede encontrar lo que busca. Si usas etiquetas como</w:t>
      </w:r>
      <w:r>
        <w:t xml:space="preserve"> </w:t>
      </w:r>
      <w:r>
        <w:t xml:space="preserve">“Cosa1”</w:t>
      </w:r>
      <w:r>
        <w:t xml:space="preserve">,</w:t>
      </w:r>
      <w:r>
        <w:t xml:space="preserve"> </w:t>
      </w:r>
      <w:r>
        <w:t xml:space="preserve">“Cosa2”</w:t>
      </w:r>
      <w:r>
        <w:t xml:space="preserve"> </w:t>
      </w:r>
      <w:r>
        <w:t xml:space="preserve">o</w:t>
      </w:r>
      <w:r>
        <w:t xml:space="preserve"> </w:t>
      </w:r>
      <w:r>
        <w:t xml:space="preserve">“Eso”</w:t>
      </w:r>
      <w:r>
        <w:t xml:space="preserve">, nadie (ni tú) sabrá qué hay dentro. En programación pasa igual:</w:t>
      </w:r>
      <w:r>
        <w:t xml:space="preserve"> </w:t>
      </w:r>
      <w:r>
        <w:rPr>
          <w:rStyle w:val="VerbatimChar"/>
        </w:rPr>
        <w:t xml:space="preserve">total_ventas</w:t>
      </w:r>
      <w:r>
        <w:t xml:space="preserve"> </w:t>
      </w:r>
      <w:r>
        <w:t xml:space="preserve">es mucho mejor que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</w:t>
      </w:r>
      <w:r>
        <w:t xml:space="preserve"> </w:t>
      </w:r>
      <w:r>
        <w:rPr>
          <w:rStyle w:val="VerbatimChar"/>
        </w:rPr>
        <w:t xml:space="preserve">temp</w:t>
      </w:r>
      <w:r>
        <w:t xml:space="preserve">.</w:t>
      </w:r>
    </w:p>
    <w:bookmarkEnd w:id="29"/>
    <w:bookmarkStart w:id="32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Las reglas de nombres en Python son</w:t>
      </w:r>
      <w:r>
        <w:t xml:space="preserve"> </w:t>
      </w:r>
      <w:r>
        <w:rPr>
          <w:b/>
          <w:bCs/>
        </w:rPr>
        <w:t xml:space="preserve">estrictas</w:t>
      </w:r>
      <w:r>
        <w:t xml:space="preserve"> </w:t>
      </w:r>
      <w:r>
        <w:t xml:space="preserve">(el intérprete te dará error si no las cumples) y</w:t>
      </w:r>
      <w:r>
        <w:t xml:space="preserve"> </w:t>
      </w:r>
      <w:r>
        <w:rPr>
          <w:b/>
          <w:bCs/>
        </w:rPr>
        <w:t xml:space="preserve">convencionales</w:t>
      </w:r>
      <w:r>
        <w:t xml:space="preserve"> </w:t>
      </w:r>
      <w:r>
        <w:t xml:space="preserve">(buenas prácticas que no son obligatorias pero que mejoran la legibilidad).</w:t>
      </w:r>
    </w:p>
    <w:bookmarkStart w:id="30" w:name="reglas-obligatorias"/>
    <w:p>
      <w:pPr>
        <w:pStyle w:val="Heading3"/>
      </w:pPr>
      <w:r>
        <w:t xml:space="preserve">0.3.1 Reglas obligatorias</w:t>
      </w:r>
    </w:p>
    <w:p>
      <w:pPr>
        <w:pStyle w:val="Compact"/>
        <w:numPr>
          <w:ilvl w:val="0"/>
          <w:numId w:val="1001"/>
        </w:numPr>
      </w:pPr>
      <w:r>
        <w:t xml:space="preserve">Solo letras (A-Z, a-z), números (0-9) y guión bajo (</w:t>
      </w:r>
      <w:r>
        <w:rPr>
          <w:rStyle w:val="VerbatimChar"/>
        </w:rPr>
        <w:t xml:space="preserve">_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No puede empezar con número</w:t>
      </w:r>
    </w:p>
    <w:p>
      <w:pPr>
        <w:pStyle w:val="Compact"/>
        <w:numPr>
          <w:ilvl w:val="0"/>
          <w:numId w:val="1001"/>
        </w:numPr>
      </w:pPr>
      <w:r>
        <w:t xml:space="preserve">No puede ser una palabra reservada de Python</w:t>
      </w:r>
    </w:p>
    <w:p>
      <w:pPr>
        <w:pStyle w:val="Compact"/>
        <w:numPr>
          <w:ilvl w:val="0"/>
          <w:numId w:val="1001"/>
        </w:numPr>
      </w:pPr>
      <w:r>
        <w:t xml:space="preserve">Sensible a mayúsculas y minúsculas</w:t>
      </w:r>
    </w:p>
    <w:bookmarkEnd w:id="30"/>
    <w:bookmarkStart w:id="31" w:name="convenciones"/>
    <w:p>
      <w:pPr>
        <w:pStyle w:val="Heading3"/>
      </w:pPr>
      <w:r>
        <w:t xml:space="preserve">0.3.2 Convenciones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snake_case</w:t>
      </w:r>
      <w:r>
        <w:t xml:space="preserve"> </w:t>
      </w:r>
      <w:r>
        <w:t xml:space="preserve">(recomendado por PEP 8)</w:t>
      </w:r>
    </w:p>
    <w:p>
      <w:pPr>
        <w:pStyle w:val="Compact"/>
        <w:numPr>
          <w:ilvl w:val="0"/>
          <w:numId w:val="1002"/>
        </w:numPr>
      </w:pPr>
      <w:r>
        <w:t xml:space="preserve">Nombres descriptivos</w:t>
      </w:r>
    </w:p>
    <w:p>
      <w:pPr>
        <w:pStyle w:val="Compact"/>
        <w:numPr>
          <w:ilvl w:val="0"/>
          <w:numId w:val="1002"/>
        </w:numPr>
      </w:pPr>
      <w:r>
        <w:t xml:space="preserve">Constantes en</w:t>
      </w:r>
      <w:r>
        <w:t xml:space="preserve"> </w:t>
      </w:r>
      <w:r>
        <w:rPr>
          <w:rStyle w:val="VerbatimChar"/>
        </w:rPr>
        <w:t xml:space="preserve">MAYUSCULAS</w:t>
      </w:r>
    </w:p>
    <w:p>
      <w:pPr>
        <w:pStyle w:val="Compact"/>
        <w:numPr>
          <w:ilvl w:val="0"/>
          <w:numId w:val="1002"/>
        </w:numPr>
      </w:pPr>
      <w:r>
        <w:t xml:space="preserve">Clases en</w:t>
      </w:r>
      <w:r>
        <w:t xml:space="preserve"> </w:t>
      </w:r>
      <w:r>
        <w:rPr>
          <w:rStyle w:val="VerbatimChar"/>
        </w:rPr>
        <w:t xml:space="preserve">PascalCase</w:t>
      </w:r>
    </w:p>
    <w:bookmarkEnd w:id="31"/>
    <w:bookmarkEnd w:id="32"/>
    <w:bookmarkStart w:id="37" w:name="desarrollo"/>
    <w:p>
      <w:pPr>
        <w:pStyle w:val="Heading2"/>
      </w:pPr>
      <w:r>
        <w:t xml:space="preserve">0.4 📐 Desarrollo</w:t>
      </w:r>
    </w:p>
    <w:bookmarkStart w:id="33" w:name="Xbfb7647e4f729f5740e26cbad16adb57b1fc1af"/>
    <w:p>
      <w:pPr>
        <w:pStyle w:val="Heading3"/>
      </w:pPr>
      <w:r>
        <w:t xml:space="preserve">0.4.1 1. Reglas estrictas (lo que es legal o ilegal)</w:t>
      </w:r>
    </w:p>
    <w:p>
      <w:pPr>
        <w:pStyle w:val="FirstParagraph"/>
      </w:pPr>
      <w:r>
        <w:rPr>
          <w:b/>
          <w:bCs/>
        </w:rPr>
        <w:t xml:space="preserve">Nombres legales</w:t>
      </w:r>
      <w:r>
        <w:t xml:space="preserve"> </w:t>
      </w:r>
      <w:r>
        <w:t xml:space="preserve">✅: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Letras</w:t>
      </w:r>
      <w:r>
        <w:br/>
      </w:r>
      <w:r>
        <w:rPr>
          <w:rStyle w:val="NormalTok"/>
        </w:rPr>
        <w:t xml:space="preserve">_nombre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# Empieza con guión bajo</w:t>
      </w:r>
      <w:r>
        <w:br/>
      </w:r>
      <w:r>
        <w:rPr>
          <w:rStyle w:val="NormalTok"/>
        </w:rPr>
        <w:t xml:space="preserve">nombre2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# Termina con número</w:t>
      </w:r>
      <w:r>
        <w:br/>
      </w:r>
      <w:r>
        <w:rPr>
          <w:rStyle w:val="NormalTok"/>
        </w:rPr>
        <w:t xml:space="preserve">nombre_completo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Guión bajo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Mayúscula inicial (pero no recomendado)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Todo mayúsculas (para constantes)</w:t>
      </w:r>
    </w:p>
    <w:p>
      <w:pPr>
        <w:pStyle w:val="FirstParagraph"/>
      </w:pPr>
      <w:r>
        <w:rPr>
          <w:b/>
          <w:bCs/>
        </w:rPr>
        <w:t xml:space="preserve">Nombres ilegales</w:t>
      </w:r>
      <w:r>
        <w:t xml:space="preserve"> </w:t>
      </w:r>
      <w:r>
        <w:t xml:space="preserve">❌:</w:t>
      </w:r>
    </w:p>
    <w:p>
      <w:pPr>
        <w:pStyle w:val="SourceCode"/>
      </w:pPr>
      <w:r>
        <w:rPr>
          <w:rStyle w:val="DecValTok"/>
        </w:rPr>
        <w:t xml:space="preserve">2</w:t>
      </w:r>
      <w:r>
        <w:rPr>
          <w:rStyle w:val="ErrorTok"/>
        </w:rPr>
        <w:t xml:space="preserve">nombre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# Empieza con número</w:t>
      </w:r>
      <w:r>
        <w:br/>
      </w:r>
      <w:r>
        <w:rPr>
          <w:rStyle w:val="NormalTok"/>
        </w:rPr>
        <w:t xml:space="preserve">mi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# Contiene guión (-)</w:t>
      </w:r>
      <w:r>
        <w:br/>
      </w:r>
      <w:r>
        <w:rPr>
          <w:rStyle w:val="NormalTok"/>
        </w:rPr>
        <w:t xml:space="preserve">mi 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# Contiene espacio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Palabra reservada</w:t>
      </w:r>
    </w:p>
    <w:bookmarkEnd w:id="33"/>
    <w:bookmarkStart w:id="34" w:name="Xea531202150aca386d1731f637fbef5cceb2009"/>
    <w:p>
      <w:pPr>
        <w:pStyle w:val="Heading3"/>
      </w:pPr>
      <w:r>
        <w:t xml:space="preserve">0.4.2 2. Convenciones de estilo para nombres compuestos</w:t>
      </w:r>
    </w:p>
    <w:p>
      <w:pPr>
        <w:pStyle w:val="FirstParagraph"/>
      </w:pPr>
      <w:r>
        <w:t xml:space="preserve">Cuando un nombre tiene varias palabras, usa una de estas convenciones: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3"/>
        <w:gridCol w:w="2084"/>
        <w:gridCol w:w="427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Estilo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  <w:tc>
          <w:tcPr/>
          <w:p>
            <w:pPr>
              <w:pStyle w:val="Compact"/>
            </w:pPr>
            <w:r>
              <w:t xml:space="preserve">Uso recomendado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Snake Case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mi_nombre_variable</w:t>
            </w:r>
          </w:p>
        </w:tc>
        <w:tc>
          <w:tcPr/>
          <w:p>
            <w:pPr>
              <w:pStyle w:val="Compact"/>
            </w:pPr>
            <w:r>
              <w:t xml:space="preserve">Variables y funciones (PEP 8)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Camel Case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miNombreVariable</w:t>
            </w:r>
          </w:p>
        </w:tc>
        <w:tc>
          <w:tcPr/>
          <w:p>
            <w:pPr>
              <w:pStyle w:val="Compact"/>
            </w:pPr>
            <w:r>
              <w:t xml:space="preserve">A veces usado en JavaScript, no en Python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Pascal Case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MiNombreVariable</w:t>
            </w:r>
          </w:p>
        </w:tc>
        <w:tc>
          <w:tcPr/>
          <w:p>
            <w:pPr>
              <w:pStyle w:val="Compact"/>
            </w:pPr>
            <w:r>
              <w:t xml:space="preserve">Clases en Python</w:t>
            </w:r>
          </w:p>
        </w:tc>
      </w:tr>
    </w:tbl>
    <w:p>
      <w:pPr>
        <w:pStyle w:val="BodyText"/>
      </w:pPr>
      <w:r>
        <w:rPr>
          <w:b/>
          <w:bCs/>
        </w:rPr>
        <w:t xml:space="preserve">Recomendación:</w:t>
      </w:r>
      <w:r>
        <w:t xml:space="preserve"> </w:t>
      </w:r>
      <w:r>
        <w:t xml:space="preserve">usa</w:t>
      </w:r>
      <w:r>
        <w:t xml:space="preserve"> </w:t>
      </w:r>
      <w:r>
        <w:rPr>
          <w:rStyle w:val="VerbatimChar"/>
        </w:rPr>
        <w:t xml:space="preserve">snake_case</w:t>
      </w:r>
      <w:r>
        <w:t xml:space="preserve"> </w:t>
      </w:r>
      <w:r>
        <w:t xml:space="preserve">para variables en Python:</w:t>
      </w:r>
    </w:p>
    <w:p>
      <w:pPr>
        <w:pStyle w:val="SourceCode"/>
      </w:pPr>
      <w:r>
        <w:rPr>
          <w:rStyle w:val="CommentTok"/>
        </w:rPr>
        <w:t xml:space="preserve"># ✅ Snake Case (recomendado)</w:t>
      </w:r>
      <w:r>
        <w:br/>
      </w:r>
      <w:r>
        <w:rPr>
          <w:rStyle w:val="NormalTok"/>
        </w:rPr>
        <w:t xml:space="preserve">precio_total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nombre_usuario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"Carlos"</w:t>
      </w:r>
      <w:r>
        <w:br/>
      </w:r>
      <w:r>
        <w:rPr>
          <w:rStyle w:val="NormalTok"/>
        </w:rPr>
        <w:t xml:space="preserve">lista_productos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"manzana"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"pera"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❌ Camel Case (no recomendado en Python)</w:t>
      </w:r>
      <w:r>
        <w:br/>
      </w:r>
      <w:r>
        <w:rPr>
          <w:rStyle w:val="NormalTok"/>
        </w:rPr>
        <w:t xml:space="preserve">precioTotal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nombreUsuario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"Carlos"</w:t>
      </w:r>
    </w:p>
    <w:bookmarkEnd w:id="34"/>
    <w:bookmarkStart w:id="35" w:name="palabras-reservadas-no-usar"/>
    <w:p>
      <w:pPr>
        <w:pStyle w:val="Heading3"/>
      </w:pPr>
      <w:r>
        <w:t xml:space="preserve">0.4.3 3. Palabras reservadas (no usar)</w:t>
      </w:r>
    </w:p>
    <w:p>
      <w:pPr>
        <w:pStyle w:val="FirstParagraph"/>
      </w:pPr>
      <w:r>
        <w:t xml:space="preserve">Estas palabras tienen un significado especial en Python y no pueden usarse como nombres:</w:t>
      </w:r>
    </w:p>
    <w:p>
      <w:pPr>
        <w:pStyle w:val="SourceCode"/>
      </w:pPr>
      <w:r>
        <w:rPr>
          <w:rStyle w:val="CommentTok"/>
        </w:rPr>
        <w:t xml:space="preserve"># No usar como variables</w:t>
      </w:r>
      <w:r>
        <w:br/>
      </w:r>
      <w:r>
        <w:rPr>
          <w:rStyle w:val="CommentTok"/>
        </w:rPr>
        <w:t xml:space="preserve"># False, class, finally, is, return, None, continue, for, lambda, try,</w:t>
      </w:r>
      <w:r>
        <w:br/>
      </w:r>
      <w:r>
        <w:rPr>
          <w:rStyle w:val="CommentTok"/>
        </w:rPr>
        <w:t xml:space="preserve"># True, def, from, nonlocal, while, and, del, global, not, with,</w:t>
      </w:r>
      <w:r>
        <w:br/>
      </w:r>
      <w:r>
        <w:rPr>
          <w:rStyle w:val="CommentTok"/>
        </w:rPr>
        <w:t xml:space="preserve"># as, elif, if, or, yield, assert, else, import, pass, break, except, in, raise</w:t>
      </w:r>
    </w:p>
    <w:bookmarkEnd w:id="35"/>
    <w:bookmarkStart w:id="36" w:name="convenciones-especiales-por-contexto"/>
    <w:p>
      <w:pPr>
        <w:pStyle w:val="Heading3"/>
      </w:pPr>
      <w:r>
        <w:t xml:space="preserve">0.4.4 4. Convenciones especiales (por contexto)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970"/>
        <w:gridCol w:w="1870"/>
        <w:gridCol w:w="3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Convención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Mayúsculas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 = 3.14159</w:t>
            </w:r>
          </w:p>
        </w:tc>
        <w:tc>
          <w:tcPr/>
          <w:p>
            <w:pPr>
              <w:pStyle w:val="Compact"/>
            </w:pPr>
            <w:r>
              <w:t xml:space="preserve">Constante (no debe cambiar)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Guión bajo al inicio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_interno</w:t>
            </w:r>
          </w:p>
        </w:tc>
        <w:tc>
          <w:tcPr/>
          <w:p>
            <w:pPr>
              <w:pStyle w:val="Compact"/>
            </w:pPr>
            <w:r>
              <w:t xml:space="preserve">“Privado”</w:t>
            </w:r>
            <w:r>
              <w:t xml:space="preserve"> </w:t>
            </w:r>
            <w:r>
              <w:t xml:space="preserve">(por convención)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Doble guión bajo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__magico__</w:t>
            </w:r>
          </w:p>
        </w:tc>
        <w:tc>
          <w:tcPr/>
          <w:p>
            <w:pPr>
              <w:pStyle w:val="Compact"/>
            </w:pPr>
            <w:r>
              <w:t xml:space="preserve">Métodos especiales de Python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Minúsculas y guión bajo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variable_normal</w:t>
            </w:r>
          </w:p>
        </w:tc>
        <w:tc>
          <w:tcPr/>
          <w:p>
            <w:pPr>
              <w:pStyle w:val="Compact"/>
            </w:pPr>
            <w:r>
              <w:t xml:space="preserve">Variables estándar</w:t>
            </w:r>
          </w:p>
        </w:tc>
      </w:tr>
    </w:tbl>
    <w:bookmarkEnd w:id="36"/>
    <w:bookmarkEnd w:id="37"/>
    <w:bookmarkStart w:id="38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Nombres legales e ilegales:</w:t>
      </w:r>
    </w:p>
    <w:p>
      <w:pPr>
        <w:pStyle w:val="SourceCode"/>
      </w:pPr>
      <w:r>
        <w:rPr>
          <w:rStyle w:val="CommentTok"/>
        </w:rPr>
        <w:t xml:space="preserve"># ✅ Legales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_edad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NormalTok"/>
        </w:rPr>
        <w:t xml:space="preserve">precio_producto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99.99</w:t>
      </w:r>
      <w:r>
        <w:br/>
      </w:r>
      <w:r>
        <w:rPr>
          <w:rStyle w:val="NormalTok"/>
        </w:rPr>
        <w:t xml:space="preserve">total_1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❌ Ilegales (descomentar da error)</w:t>
      </w:r>
      <w:r>
        <w:br/>
      </w:r>
      <w:r>
        <w:rPr>
          <w:rStyle w:val="CommentTok"/>
        </w:rPr>
        <w:t xml:space="preserve"># 1er_lugar = "primero"     # Empieza con número</w:t>
      </w:r>
      <w:r>
        <w:br/>
      </w:r>
      <w:r>
        <w:rPr>
          <w:rStyle w:val="CommentTok"/>
        </w:rPr>
        <w:t xml:space="preserve"># mi-variable = 10          # Tiene guión</w:t>
      </w:r>
      <w:r>
        <w:br/>
      </w:r>
      <w:r>
        <w:rPr>
          <w:rStyle w:val="CommentTok"/>
        </w:rPr>
        <w:t xml:space="preserve"># class = "programacion"    # Palabra reservada</w:t>
      </w:r>
      <w:r>
        <w:br/>
      </w:r>
      <w:r>
        <w:rPr>
          <w:rStyle w:val="CommentTok"/>
        </w:rPr>
        <w:t xml:space="preserve"># mi variable = "texto"     # Tiene espacio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Nombres descriptivos vs. nombres confusos:</w:t>
      </w:r>
    </w:p>
    <w:p>
      <w:pPr>
        <w:pStyle w:val="SourceCode"/>
      </w:pPr>
      <w:r>
        <w:rPr>
          <w:rStyle w:val="CommentTok"/>
        </w:rPr>
        <w:t xml:space="preserve"># ❌ Malos nombres (difíciles de entender)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12.5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"Juan"</w:t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1.21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(c)</w:t>
      </w:r>
      <w:r>
        <w:br/>
      </w:r>
      <w:r>
        <w:br/>
      </w:r>
      <w:r>
        <w:rPr>
          <w:rStyle w:val="CommentTok"/>
        </w:rPr>
        <w:t xml:space="preserve"># ✅ Buenos nombres (autoexplicativos)</w:t>
      </w:r>
      <w:r>
        <w:br/>
      </w:r>
      <w:r>
        <w:rPr>
          <w:rStyle w:val="NormalTok"/>
        </w:rPr>
        <w:t xml:space="preserve">precio_base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12.5</w:t>
      </w:r>
      <w:r>
        <w:br/>
      </w:r>
      <w:r>
        <w:rPr>
          <w:rStyle w:val="NormalTok"/>
        </w:rPr>
        <w:t xml:space="preserve">nombre_cliente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"Juan"</w:t>
      </w:r>
      <w:r>
        <w:br/>
      </w:r>
      <w:r>
        <w:rPr>
          <w:rStyle w:val="NormalTok"/>
        </w:rPr>
        <w:t xml:space="preserve">precio_con_iva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precio_base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1.21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(precio_con_iva)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Sistema de gestión de inventario:</w:t>
      </w:r>
    </w:p>
    <w:p>
      <w:pPr>
        <w:pStyle w:val="SourceCode"/>
      </w:pPr>
      <w:r>
        <w:rPr>
          <w:rStyle w:val="CommentTok"/>
        </w:rPr>
        <w:t xml:space="preserve"># Configuración del sistema</w:t>
      </w:r>
      <w:r>
        <w:br/>
      </w:r>
      <w:r>
        <w:rPr>
          <w:rStyle w:val="NormalTok"/>
        </w:rPr>
        <w:t xml:space="preserve">LIMITE_INVENTARIO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Constante (mayúsculas)</w:t>
      </w:r>
      <w:r>
        <w:br/>
      </w:r>
      <w:r>
        <w:rPr>
          <w:rStyle w:val="NormalTok"/>
        </w:rPr>
        <w:t xml:space="preserve">ruta_archivo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"/data/inventario.csv"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Variable normal</w:t>
      </w:r>
      <w:r>
        <w:br/>
      </w:r>
      <w:r>
        <w:rPr>
          <w:rStyle w:val="NormalTok"/>
        </w:rPr>
        <w:t xml:space="preserve">_contador_interno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Variable "privada"</w:t>
      </w:r>
      <w:r>
        <w:br/>
      </w:r>
      <w:r>
        <w:br/>
      </w:r>
      <w:r>
        <w:rPr>
          <w:rStyle w:val="CommentTok"/>
        </w:rPr>
        <w:t xml:space="preserve"># Datos de productos</w:t>
      </w:r>
      <w:r>
        <w:br/>
      </w:r>
      <w:r>
        <w:rPr>
          <w:rStyle w:val="NormalTok"/>
        </w:rPr>
        <w:t xml:space="preserve">producto_nombre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"Laptop"</w:t>
      </w:r>
      <w:r>
        <w:br/>
      </w:r>
      <w:r>
        <w:rPr>
          <w:rStyle w:val="NormalTok"/>
        </w:rPr>
        <w:t xml:space="preserve">producto_precio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850.50</w:t>
      </w:r>
      <w:r>
        <w:br/>
      </w:r>
      <w:r>
        <w:rPr>
          <w:rStyle w:val="NormalTok"/>
        </w:rPr>
        <w:t xml:space="preserve">producto_stock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br/>
      </w:r>
      <w:r>
        <w:rPr>
          <w:rStyle w:val="NormalTok"/>
        </w:rPr>
        <w:t xml:space="preserve">producto_activo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CommentTok"/>
        </w:rPr>
        <w:t xml:space="preserve"># Mensaje de estado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"Producto:"</w:t>
      </w:r>
      <w:r>
        <w:rPr>
          <w:rStyle w:val="NormalTok"/>
        </w:rPr>
        <w:t xml:space="preserve">, producto_nombre)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"Stock:"</w:t>
      </w:r>
      <w:r>
        <w:rPr>
          <w:rStyle w:val="NormalTok"/>
        </w:rPr>
        <w:t xml:space="preserve">, producto_stock, </w:t>
      </w:r>
      <w:r>
        <w:rPr>
          <w:rStyle w:val="StringTok"/>
        </w:rPr>
        <w:t xml:space="preserve">"unidades"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"Stock bajo:"</w:t>
      </w:r>
      <w:r>
        <w:rPr>
          <w:rStyle w:val="NormalTok"/>
        </w:rPr>
        <w:t xml:space="preserve">, producto_stock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Resultado: False</w:t>
      </w:r>
    </w:p>
    <w:bookmarkEnd w:id="38"/>
    <w:bookmarkStart w:id="39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043"/>
        <w:gridCol w:w="2299"/>
        <w:gridCol w:w="35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Cómo evitarlo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Espacio en nombre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invalid syntax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_</w:t>
            </w:r>
            <w:r>
              <w:t xml:space="preserve"> </w:t>
            </w:r>
            <w:r>
              <w:t xml:space="preserve">en lugar de espacio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Número al inicio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invalid syntax</w:t>
            </w:r>
          </w:p>
        </w:tc>
        <w:tc>
          <w:tcPr/>
          <w:p>
            <w:pPr>
              <w:pStyle w:val="Compact"/>
            </w:pPr>
            <w:r>
              <w:t xml:space="preserve">Empieza con letra o</w:t>
            </w:r>
            <w:r>
              <w:t xml:space="preserve"> </w:t>
            </w:r>
            <w:r>
              <w:rPr>
                <w:rStyle w:val="VerbatimChar"/>
              </w:rPr>
              <w:t xml:space="preserve">_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Palabra reservada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invalid syntax</w:t>
            </w:r>
          </w:p>
        </w:tc>
        <w:tc>
          <w:tcPr/>
          <w:p>
            <w:pPr>
              <w:pStyle w:val="Compact"/>
            </w:pPr>
            <w:r>
              <w:t xml:space="preserve">Consulta la lista de palabras reservadas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Guión en lugar de guión bajo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SyntaxError: invalid syntax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_</w:t>
            </w:r>
            <w:r>
              <w:t xml:space="preserve"> </w:t>
            </w:r>
            <w:r>
              <w:t xml:space="preserve">no</w:t>
            </w:r>
            <w:r>
              <w:t xml:space="preserve"> </w:t>
            </w:r>
            <w:r>
              <w:rPr>
                <w:rStyle w:val="VerbatimChar"/>
              </w:rP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Mayúsculas incorrectas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NameError: name 'x' is not defined</w:t>
            </w:r>
          </w:p>
        </w:tc>
        <w:tc>
          <w:tcPr/>
          <w:p>
            <w:pPr>
              <w:pStyle w:val="Compact"/>
            </w:pPr>
            <w:r>
              <w:t xml:space="preserve">Python es sensible a mayúsculas:</w:t>
            </w:r>
            <w:r>
              <w:t xml:space="preserve"> </w:t>
            </w:r>
            <w:r>
              <w:rPr>
                <w:rStyle w:val="VerbatimChar"/>
              </w:rPr>
              <w:t xml:space="preserve">Variable</w:t>
            </w:r>
            <w:r>
              <w:t xml:space="preserve"> </w:t>
            </w:r>
            <w:r>
              <w:t xml:space="preserve">≠</w:t>
            </w:r>
            <w:r>
              <w:t xml:space="preserve"> </w:t>
            </w:r>
            <w:r>
              <w:rPr>
                <w:rStyle w:val="VerbatimChar"/>
              </w:rPr>
              <w:t xml:space="preserve">variable</w:t>
            </w:r>
          </w:p>
        </w:tc>
      </w:tr>
    </w:tbl>
    <w:bookmarkEnd w:id="39"/>
    <w:bookmarkStart w:id="40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Nombres descriptivos pero concisos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❌ Demasiado corto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❌ Demasiado largo</w:t>
      </w:r>
      <w:r>
        <w:br/>
      </w:r>
      <w:r>
        <w:rPr>
          <w:rStyle w:val="NormalTok"/>
        </w:rPr>
        <w:t xml:space="preserve">precio_total_de_la_compra_sin_iva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mmentTok"/>
        </w:rPr>
        <w:t xml:space="preserve"># ✅ Justo</w:t>
      </w:r>
      <w:r>
        <w:br/>
      </w:r>
      <w:r>
        <w:rPr>
          <w:rStyle w:val="NormalTok"/>
        </w:rPr>
        <w:t xml:space="preserve">precio_base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 verbos para funciones, sustantivos para variables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Función: acción (verbo)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calcular_total():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pass</w:t>
      </w:r>
      <w:r>
        <w:br/>
      </w:r>
      <w:r>
        <w:br/>
      </w:r>
      <w:r>
        <w:rPr>
          <w:rStyle w:val="CommentTok"/>
        </w:rPr>
        <w:t xml:space="preserve"># Variable: dato (sustantivo)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Sé consistente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❌ Inconsistente</w:t>
      </w:r>
      <w:r>
        <w:br/>
      </w:r>
      <w:r>
        <w:rPr>
          <w:rStyle w:val="NormalTok"/>
        </w:rPr>
        <w:t xml:space="preserve">nombre_usuario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user_email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"ana@mail.com"</w:t>
      </w:r>
      <w:r>
        <w:br/>
      </w:r>
      <w:r>
        <w:br/>
      </w:r>
      <w:r>
        <w:rPr>
          <w:rStyle w:val="CommentTok"/>
        </w:rPr>
        <w:t xml:space="preserve"># ✅ Consistente</w:t>
      </w:r>
      <w:r>
        <w:br/>
      </w:r>
      <w:r>
        <w:rPr>
          <w:rStyle w:val="NormalTok"/>
        </w:rPr>
        <w:t xml:space="preserve">nombre_usuario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email_usuario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"ana@mail.com"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Evita abreviaturas no estándar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❌ Confuso</w:t>
      </w:r>
      <w:r>
        <w:br/>
      </w:r>
      <w:r>
        <w:rPr>
          <w:rStyle w:val="NormalTok"/>
        </w:rPr>
        <w:t xml:space="preserve">prv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"Programación"</w:t>
      </w:r>
      <w:r>
        <w:br/>
      </w:r>
      <w:r>
        <w:br/>
      </w:r>
      <w:r>
        <w:rPr>
          <w:rStyle w:val="CommentTok"/>
        </w:rPr>
        <w:t xml:space="preserve"># ✅ Claro</w:t>
      </w:r>
      <w:r>
        <w:br/>
      </w:r>
      <w:r>
        <w:rPr>
          <w:rStyle w:val="NormalTok"/>
        </w:rPr>
        <w:t xml:space="preserve">curso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"Programación"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 nombres que tengan sentido en el contexto del programa</w:t>
      </w:r>
      <w:r>
        <w:t xml:space="preserve">.</w:t>
      </w:r>
    </w:p>
    <w:bookmarkEnd w:id="40"/>
    <w:bookmarkStart w:id="41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Básico</w:t>
      </w:r>
      <w:r>
        <w:t xml:space="preserve"> </w:t>
      </w:r>
      <w:r>
        <w:t xml:space="preserve">— Corrige nombres ilegales</w:t>
      </w:r>
    </w:p>
    <w:p>
      <w:pPr>
        <w:pStyle w:val="BodyText"/>
      </w:pPr>
      <w:r>
        <w:t xml:space="preserve">Los siguientes nombres de variables tienen errores. Corrígelos para que sean válidos y sigan las convenciones de Python:</w:t>
      </w:r>
    </w:p>
    <w:p>
      <w:pPr>
        <w:pStyle w:val="SourceCode"/>
      </w:pPr>
      <w:r>
        <w:rPr>
          <w:rStyle w:val="CommentTok"/>
        </w:rPr>
        <w:t xml:space="preserve"># Corrige estos nombres ilegales/malos</w:t>
      </w:r>
      <w:r>
        <w:br/>
      </w:r>
      <w:r>
        <w:rPr>
          <w:rStyle w:val="DecValTok"/>
        </w:rPr>
        <w:t xml:space="preserve">1</w:t>
      </w:r>
      <w:r>
        <w:rPr>
          <w:rStyle w:val="ErrorTok"/>
        </w:rPr>
        <w:t xml:space="preserve">er_trimestre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2024</w:t>
      </w:r>
      <w:r>
        <w:br/>
      </w:r>
      <w:r>
        <w:rPr>
          <w:rStyle w:val="NormalTok"/>
        </w:rPr>
        <w:t xml:space="preserve">total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</w:t>
      </w:r>
      <w:r>
        <w:br/>
      </w:r>
      <w:r>
        <w:rPr>
          <w:rStyle w:val="NormalTok"/>
        </w:rPr>
        <w:t xml:space="preserve">mi variable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"casa"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"Python"</w:t>
      </w:r>
      <w:r>
        <w:br/>
      </w:r>
      <w:r>
        <w:rPr>
          <w:rStyle w:val="NormalTok"/>
        </w:rPr>
        <w:t xml:space="preserve">NombreDeUsuario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precioTotal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99.99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CommentTok"/>
        </w:rPr>
        <w:t xml:space="preserve"># Versión corregida (snake case)</w:t>
      </w:r>
      <w:r>
        <w:br/>
      </w:r>
      <w:r>
        <w:rPr>
          <w:rStyle w:val="NormalTok"/>
        </w:rPr>
        <w:t xml:space="preserve">primer_trimestre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2024</w:t>
      </w:r>
      <w:r>
        <w:br/>
      </w:r>
      <w:r>
        <w:rPr>
          <w:rStyle w:val="NormalTok"/>
        </w:rPr>
        <w:t xml:space="preserve">total_ventas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</w:t>
      </w:r>
      <w:r>
        <w:br/>
      </w:r>
      <w:r>
        <w:rPr>
          <w:rStyle w:val="NormalTok"/>
        </w:rPr>
        <w:t xml:space="preserve">mi_variable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"casa"</w:t>
      </w:r>
      <w:r>
        <w:br/>
      </w:r>
      <w:r>
        <w:rPr>
          <w:rStyle w:val="NormalTok"/>
        </w:rPr>
        <w:t xml:space="preserve">clase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"Python"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O mejor: nombre_clase</w:t>
      </w:r>
      <w:r>
        <w:br/>
      </w:r>
      <w:r>
        <w:rPr>
          <w:rStyle w:val="NormalTok"/>
        </w:rPr>
        <w:t xml:space="preserve">nombre_usuario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precio_total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99.99</w:t>
      </w:r>
    </w:p>
    <w:bookmarkEnd w:id="41"/>
    <w:bookmarkStart w:id="42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Reglas obligatorias</w:t>
      </w:r>
      <w:r>
        <w:t xml:space="preserve">: letras, números,</w:t>
      </w:r>
      <w:r>
        <w:t xml:space="preserve"> </w:t>
      </w:r>
      <w:r>
        <w:rPr>
          <w:rStyle w:val="VerbatimChar"/>
        </w:rPr>
        <w:t xml:space="preserve">_</w:t>
      </w:r>
      <w:r>
        <w:t xml:space="preserve">; no empezar con número; sin espacios ni</w:t>
      </w:r>
      <w:r>
        <w:t xml:space="preserve"> </w:t>
      </w:r>
      <w:r>
        <w:rPr>
          <w:rStyle w:val="VerbatimChar"/>
        </w:rPr>
        <w:t xml:space="preserve">-</w:t>
      </w:r>
      <w:r>
        <w:t xml:space="preserve">; sin palabras reservadas.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Sensible a mayúsculas</w:t>
      </w:r>
      <w:r>
        <w:t xml:space="preserve">:</w:t>
      </w:r>
      <w:r>
        <w:t xml:space="preserve"> </w:t>
      </w:r>
      <w:r>
        <w:rPr>
          <w:rStyle w:val="VerbatimChar"/>
        </w:rPr>
        <w:t xml:space="preserve">nombre</w:t>
      </w:r>
      <w:r>
        <w:t xml:space="preserve"> </w:t>
      </w:r>
      <w:r>
        <w:t xml:space="preserve">≠</w:t>
      </w:r>
      <w:r>
        <w:t xml:space="preserve"> </w:t>
      </w:r>
      <w:r>
        <w:rPr>
          <w:rStyle w:val="VerbatimChar"/>
        </w:rPr>
        <w:t xml:space="preserve">Nombre</w:t>
      </w:r>
      <w:r>
        <w:t xml:space="preserve"> </w:t>
      </w:r>
      <w:r>
        <w:t xml:space="preserve">≠</w:t>
      </w:r>
      <w:r>
        <w:t xml:space="preserve"> </w:t>
      </w:r>
      <w:r>
        <w:rPr>
          <w:rStyle w:val="VerbatimChar"/>
        </w:rPr>
        <w:t xml:space="preserve">NOMBRE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Snake Case</w:t>
      </w:r>
      <w:r>
        <w:t xml:space="preserve">: convención recomendada para variables (</w:t>
      </w:r>
      <w:r>
        <w:rPr>
          <w:rStyle w:val="VerbatimChar"/>
        </w:rPr>
        <w:t xml:space="preserve">mi_variable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Descriptivos</w:t>
      </w:r>
      <w:r>
        <w:t xml:space="preserve">: usa nombres que revelen el propósito de la variable.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Constantes en mayúsculas</w:t>
      </w:r>
      <w:r>
        <w:t xml:space="preserve">:</w:t>
      </w:r>
      <w:r>
        <w:t xml:space="preserve"> </w:t>
      </w:r>
      <w:r>
        <w:rPr>
          <w:rStyle w:val="VerbatimChar"/>
        </w:rPr>
        <w:t xml:space="preserve">LIMITE = 100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Palabras reservadas</w:t>
      </w:r>
      <w:r>
        <w:t xml:space="preserve">: no usar</w:t>
      </w:r>
      <w:r>
        <w:t xml:space="preserve"> </w:t>
      </w:r>
      <w:r>
        <w:rPr>
          <w:rStyle w:val="VerbatimChar"/>
        </w:rPr>
        <w:t xml:space="preserve">if</w:t>
      </w:r>
      <w:r>
        <w:t xml:space="preserve">,</w:t>
      </w:r>
      <w:r>
        <w:t xml:space="preserve"> </w:t>
      </w:r>
      <w:r>
        <w:rPr>
          <w:rStyle w:val="VerbatimChar"/>
        </w:rPr>
        <w:t xml:space="preserve">for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</w:t>
      </w:r>
      <w:r>
        <w:t xml:space="preserve">,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 etc.</w:t>
      </w:r>
    </w:p>
    <w:bookmarkEnd w:id="42"/>
    <w:bookmarkStart w:id="43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variables (asignación, tipos), palabras reservadas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Tipos de datos — aprenderás a manejar diferentes tipos de datos y sus propiedades.</w:t>
      </w:r>
    </w:p>
    <w:bookmarkEnd w:id="43"/>
    <w:bookmarkEnd w:id="44"/>
    <w:bookmarkStart w:id="71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6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6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6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6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6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6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6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6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6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6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6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6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6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1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6" Target="https://numerus-scriptum.netlify.app/python/2020-06-19-instalacion-de-anaconda" TargetMode="External" /><Relationship Type="http://schemas.openxmlformats.org/officeDocument/2006/relationships/hyperlink" Id="rId45" Target="https://numerus-scriptum.netlify.app/python/2020-06-19-instalacion-de-anaconda/index.pdf" TargetMode="External" /><Relationship Type="http://schemas.openxmlformats.org/officeDocument/2006/relationships/hyperlink" Id="rId48" Target="https://numerus-scriptum.netlify.app/python/2020-06-20-configurar-entorno-virtual-python-anaconda" TargetMode="External" /><Relationship Type="http://schemas.openxmlformats.org/officeDocument/2006/relationships/hyperlink" Id="rId47" Target="https://numerus-scriptum.netlify.app/python/2020-06-20-configurar-entorno-virtual-python-anaconda/index.pdf" TargetMode="External" /><Relationship Type="http://schemas.openxmlformats.org/officeDocument/2006/relationships/hyperlink" Id="rId50" Target="https://numerus-scriptum.netlify.app/python/2021-04-17-01-introducion-a-la-programacion-con-python" TargetMode="External" /><Relationship Type="http://schemas.openxmlformats.org/officeDocument/2006/relationships/hyperlink" Id="rId49" Target="https://numerus-scriptum.netlify.app/python/2021-04-17-01-introducion-a-la-programacion-con-python/index.pdf" TargetMode="External" /><Relationship Type="http://schemas.openxmlformats.org/officeDocument/2006/relationships/hyperlink" Id="rId52" Target="https://numerus-scriptum.netlify.app/python/2021-05-31-02-variables-expresiones-y-statements-con-python" TargetMode="External" /><Relationship Type="http://schemas.openxmlformats.org/officeDocument/2006/relationships/hyperlink" Id="rId51" Target="https://numerus-scriptum.netlify.app/python/2021-05-31-02-variables-expresiones-y-statements-con-python/index.pdf" TargetMode="External" /><Relationship Type="http://schemas.openxmlformats.org/officeDocument/2006/relationships/hyperlink" Id="rId54" Target="https://numerus-scriptum.netlify.app/python/2021-06-07-03-objetos-de-python" TargetMode="External" /><Relationship Type="http://schemas.openxmlformats.org/officeDocument/2006/relationships/hyperlink" Id="rId53" Target="https://numerus-scriptum.netlify.app/python/2021-06-07-03-objetos-de-python/index.pdf" TargetMode="External" /><Relationship Type="http://schemas.openxmlformats.org/officeDocument/2006/relationships/hyperlink" Id="rId56" Target="https://numerus-scriptum.netlify.app/python/2021-06-14-04-ejecucion-condicional-con-python" TargetMode="External" /><Relationship Type="http://schemas.openxmlformats.org/officeDocument/2006/relationships/hyperlink" Id="rId55" Target="https://numerus-scriptum.netlify.app/python/2021-06-14-04-ejecucion-condicional-con-python/index.pdf" TargetMode="External" /><Relationship Type="http://schemas.openxmlformats.org/officeDocument/2006/relationships/hyperlink" Id="rId58" Target="https://numerus-scriptum.netlify.app/python/2021-06-21-05-iteraciones-con-python" TargetMode="External" /><Relationship Type="http://schemas.openxmlformats.org/officeDocument/2006/relationships/hyperlink" Id="rId57" Target="https://numerus-scriptum.netlify.app/python/2021-06-21-05-iteraciones-con-python/index.pdf" TargetMode="External" /><Relationship Type="http://schemas.openxmlformats.org/officeDocument/2006/relationships/hyperlink" Id="rId60" Target="https://numerus-scriptum.netlify.app/python/2021-08-16-06-funciones-con-python" TargetMode="External" /><Relationship Type="http://schemas.openxmlformats.org/officeDocument/2006/relationships/hyperlink" Id="rId59" Target="https://numerus-scriptum.netlify.app/python/2021-08-16-06-funciones-con-python/index.pdf" TargetMode="External" /><Relationship Type="http://schemas.openxmlformats.org/officeDocument/2006/relationships/hyperlink" Id="rId62" Target="https://numerus-scriptum.netlify.app/python/2021-08-23-07-dataframes-con-python" TargetMode="External" /><Relationship Type="http://schemas.openxmlformats.org/officeDocument/2006/relationships/hyperlink" Id="rId61" Target="https://numerus-scriptum.netlify.app/python/2021-08-23-07-dataframes-con-python/index.pdf" TargetMode="External" /><Relationship Type="http://schemas.openxmlformats.org/officeDocument/2006/relationships/hyperlink" Id="rId64" Target="https://numerus-scriptum.netlify.app/python/2021-11-29-08-prediccion-y-metrica-de-performance-con-python" TargetMode="External" /><Relationship Type="http://schemas.openxmlformats.org/officeDocument/2006/relationships/hyperlink" Id="rId63" Target="https://numerus-scriptum.netlify.app/python/2021-11-29-08-prediccion-y-metrica-de-performance-con-python/index.pdf" TargetMode="External" /><Relationship Type="http://schemas.openxmlformats.org/officeDocument/2006/relationships/hyperlink" Id="rId66" Target="https://numerus-scriptum.netlify.app/python/2021-12-06-09-metodos-de-machine-learning-para-clasificacion-con-python" TargetMode="External" /><Relationship Type="http://schemas.openxmlformats.org/officeDocument/2006/relationships/hyperlink" Id="rId65" Target="https://numerus-scriptum.netlify.app/python/2021-12-06-09-metodos-de-machine-learning-para-clasificacion-con-python/index.pdf" TargetMode="External" /><Relationship Type="http://schemas.openxmlformats.org/officeDocument/2006/relationships/hyperlink" Id="rId68" Target="https://numerus-scriptum.netlify.app/python/2021-12-13-10-metodos-de-machine-learning-para-regresion-con-python" TargetMode="External" /><Relationship Type="http://schemas.openxmlformats.org/officeDocument/2006/relationships/hyperlink" Id="rId67" Target="https://numerus-scriptum.netlify.app/python/2021-12-13-10-metodos-de-machine-learning-para-regresion-con-python/index.pdf" TargetMode="External" /><Relationship Type="http://schemas.openxmlformats.org/officeDocument/2006/relationships/hyperlink" Id="rId70" Target="https://numerus-scriptum.netlify.app/python/2025-05-10-visualizacion-de-datos-con-python" TargetMode="External" /><Relationship Type="http://schemas.openxmlformats.org/officeDocument/2006/relationships/hyperlink" Id="rId69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numerus-scriptum.netlify.app/python/2020-06-19-instalacion-de-anaconda" TargetMode="External" /><Relationship Type="http://schemas.openxmlformats.org/officeDocument/2006/relationships/hyperlink" Id="rId45" Target="https://numerus-scriptum.netlify.app/python/2020-06-19-instalacion-de-anaconda/index.pdf" TargetMode="External" /><Relationship Type="http://schemas.openxmlformats.org/officeDocument/2006/relationships/hyperlink" Id="rId48" Target="https://numerus-scriptum.netlify.app/python/2020-06-20-configurar-entorno-virtual-python-anaconda" TargetMode="External" /><Relationship Type="http://schemas.openxmlformats.org/officeDocument/2006/relationships/hyperlink" Id="rId47" Target="https://numerus-scriptum.netlify.app/python/2020-06-20-configurar-entorno-virtual-python-anaconda/index.pdf" TargetMode="External" /><Relationship Type="http://schemas.openxmlformats.org/officeDocument/2006/relationships/hyperlink" Id="rId50" Target="https://numerus-scriptum.netlify.app/python/2021-04-17-01-introducion-a-la-programacion-con-python" TargetMode="External" /><Relationship Type="http://schemas.openxmlformats.org/officeDocument/2006/relationships/hyperlink" Id="rId49" Target="https://numerus-scriptum.netlify.app/python/2021-04-17-01-introducion-a-la-programacion-con-python/index.pdf" TargetMode="External" /><Relationship Type="http://schemas.openxmlformats.org/officeDocument/2006/relationships/hyperlink" Id="rId52" Target="https://numerus-scriptum.netlify.app/python/2021-05-31-02-variables-expresiones-y-statements-con-python" TargetMode="External" /><Relationship Type="http://schemas.openxmlformats.org/officeDocument/2006/relationships/hyperlink" Id="rId51" Target="https://numerus-scriptum.netlify.app/python/2021-05-31-02-variables-expresiones-y-statements-con-python/index.pdf" TargetMode="External" /><Relationship Type="http://schemas.openxmlformats.org/officeDocument/2006/relationships/hyperlink" Id="rId54" Target="https://numerus-scriptum.netlify.app/python/2021-06-07-03-objetos-de-python" TargetMode="External" /><Relationship Type="http://schemas.openxmlformats.org/officeDocument/2006/relationships/hyperlink" Id="rId53" Target="https://numerus-scriptum.netlify.app/python/2021-06-07-03-objetos-de-python/index.pdf" TargetMode="External" /><Relationship Type="http://schemas.openxmlformats.org/officeDocument/2006/relationships/hyperlink" Id="rId56" Target="https://numerus-scriptum.netlify.app/python/2021-06-14-04-ejecucion-condicional-con-python" TargetMode="External" /><Relationship Type="http://schemas.openxmlformats.org/officeDocument/2006/relationships/hyperlink" Id="rId55" Target="https://numerus-scriptum.netlify.app/python/2021-06-14-04-ejecucion-condicional-con-python/index.pdf" TargetMode="External" /><Relationship Type="http://schemas.openxmlformats.org/officeDocument/2006/relationships/hyperlink" Id="rId58" Target="https://numerus-scriptum.netlify.app/python/2021-06-21-05-iteraciones-con-python" TargetMode="External" /><Relationship Type="http://schemas.openxmlformats.org/officeDocument/2006/relationships/hyperlink" Id="rId57" Target="https://numerus-scriptum.netlify.app/python/2021-06-21-05-iteraciones-con-python/index.pdf" TargetMode="External" /><Relationship Type="http://schemas.openxmlformats.org/officeDocument/2006/relationships/hyperlink" Id="rId60" Target="https://numerus-scriptum.netlify.app/python/2021-08-16-06-funciones-con-python" TargetMode="External" /><Relationship Type="http://schemas.openxmlformats.org/officeDocument/2006/relationships/hyperlink" Id="rId59" Target="https://numerus-scriptum.netlify.app/python/2021-08-16-06-funciones-con-python/index.pdf" TargetMode="External" /><Relationship Type="http://schemas.openxmlformats.org/officeDocument/2006/relationships/hyperlink" Id="rId62" Target="https://numerus-scriptum.netlify.app/python/2021-08-23-07-dataframes-con-python" TargetMode="External" /><Relationship Type="http://schemas.openxmlformats.org/officeDocument/2006/relationships/hyperlink" Id="rId61" Target="https://numerus-scriptum.netlify.app/python/2021-08-23-07-dataframes-con-python/index.pdf" TargetMode="External" /><Relationship Type="http://schemas.openxmlformats.org/officeDocument/2006/relationships/hyperlink" Id="rId64" Target="https://numerus-scriptum.netlify.app/python/2021-11-29-08-prediccion-y-metrica-de-performance-con-python" TargetMode="External" /><Relationship Type="http://schemas.openxmlformats.org/officeDocument/2006/relationships/hyperlink" Id="rId63" Target="https://numerus-scriptum.netlify.app/python/2021-11-29-08-prediccion-y-metrica-de-performance-con-python/index.pdf" TargetMode="External" /><Relationship Type="http://schemas.openxmlformats.org/officeDocument/2006/relationships/hyperlink" Id="rId66" Target="https://numerus-scriptum.netlify.app/python/2021-12-06-09-metodos-de-machine-learning-para-clasificacion-con-python" TargetMode="External" /><Relationship Type="http://schemas.openxmlformats.org/officeDocument/2006/relationships/hyperlink" Id="rId65" Target="https://numerus-scriptum.netlify.app/python/2021-12-06-09-metodos-de-machine-learning-para-clasificacion-con-python/index.pdf" TargetMode="External" /><Relationship Type="http://schemas.openxmlformats.org/officeDocument/2006/relationships/hyperlink" Id="rId68" Target="https://numerus-scriptum.netlify.app/python/2021-12-13-10-metodos-de-machine-learning-para-regresion-con-python" TargetMode="External" /><Relationship Type="http://schemas.openxmlformats.org/officeDocument/2006/relationships/hyperlink" Id="rId67" Target="https://numerus-scriptum.netlify.app/python/2021-12-13-10-metodos-de-machine-learning-para-regresion-con-python/index.pdf" TargetMode="External" /><Relationship Type="http://schemas.openxmlformats.org/officeDocument/2006/relationships/hyperlink" Id="rId70" Target="https://numerus-scriptum.netlify.app/python/2025-05-10-visualizacion-de-datos-con-python" TargetMode="External" /><Relationship Type="http://schemas.openxmlformats.org/officeDocument/2006/relationships/hyperlink" Id="rId69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NOMBRES DE VARIABLES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Nombres de variables</vt:lpwstr>
  </property>
  <property fmtid="{D5CDD505-2E9C-101B-9397-08002B2CF9AE}" pid="9" name="apatitledisplay">
    <vt:lpwstr>Nombres de variables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NOMBRES DE VARIABLES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2.2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938</vt:lpwstr>
  </property>
  <property fmtid="{D5CDD505-2E9C-101B-9397-08002B2CF9AE}" pid="101" name="zerocitations">
    <vt:lpwstr>True</vt:lpwstr>
  </property>
</Properties>
</file>